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794.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772.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703.xml" ContentType="application/vnd.openxmlformats-officedocument.customXmlProperties+xml"/>
  <Override PartName="/customXml/itemProps750.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719.xml" ContentType="application/vnd.openxmlformats-officedocument.customXmlProperties+xml"/>
  <Override PartName="/customXml/itemProps766.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791.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801.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38.xml" ContentType="application/vnd.openxmlformats-officedocument.customXmlProperties+xml"/>
  <Override PartName="/customXml/itemProps785.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16.xml" ContentType="application/vnd.openxmlformats-officedocument.customXmlProperties+xml"/>
  <Override PartName="/customXml/itemProps763.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77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735.xml" ContentType="application/vnd.openxmlformats-officedocument.customXmlProperties+xml"/>
  <Override PartName="/customXml/itemProps782.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76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798.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29.xml" ContentType="application/vnd.openxmlformats-officedocument.customXmlProperties+xml"/>
  <Override PartName="/customXml/itemProps776.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707.xml" ContentType="application/vnd.openxmlformats-officedocument.customXmlProperties+xml"/>
  <Override PartName="/customXml/itemProps754.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73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710.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748.xml" ContentType="application/vnd.openxmlformats-officedocument.customXmlProperties+xml"/>
  <Override PartName="/customXml/itemProps795.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26.xml" ContentType="application/vnd.openxmlformats-officedocument.customXmlProperties+xml"/>
  <Override PartName="/customXml/itemProps773.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751.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805.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789.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767.xml" ContentType="application/vnd.openxmlformats-officedocument.customXmlProperties+xml"/>
  <Override PartName="/customXml/itemProps41.xml" ContentType="application/vnd.openxmlformats-officedocument.customXmlProperties+xml"/>
  <Override PartName="/customXml/itemProps228.xml" ContentType="application/vnd.openxmlformats-officedocument.customXmlProperties+xml"/>
  <Override PartName="/customXml/itemProps275.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13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792.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customXml/itemProps231.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770.xml" ContentType="application/vnd.openxmlformats-officedocument.customXmlProperties+xml"/>
  <Override PartName="/customXml/itemProps79.xml" ContentType="application/vnd.openxmlformats-officedocument.customXmlProperties+xml"/>
  <Override PartName="/customXml/itemProps168.xml" ContentType="application/vnd.openxmlformats-officedocument.customXmlProperties+xml"/>
  <Override PartName="/customXml/itemProps30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562.xml" ContentType="application/vnd.openxmlformats-officedocument.customXmlProperties+xml"/>
  <Override PartName="/customXml/itemProps701.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38.xml" ContentType="application/vnd.openxmlformats-officedocument.customXmlProperties+xml"/>
  <Override PartName="/customXml/itemProps685.xml" ContentType="application/vnd.openxmlformats-officedocument.customXmlProperties+xml"/>
  <Override PartName="/customXml/itemProps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739.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783.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customXml/itemProps777.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780.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796.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774.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806.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793.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771.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803.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79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778.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232" w:rsidRPr="00005592" w:rsidRDefault="00291ADD" w:rsidP="00291ADD">
      <w:pPr>
        <w:tabs>
          <w:tab w:val="left" w:pos="7485"/>
        </w:tabs>
        <w:jc w:val="center"/>
        <w:rPr>
          <w:rFonts w:ascii="SimSun" w:eastAsia="SimSun" w:hAnsi="SimSun" w:cs="SimSun"/>
          <w:b/>
          <w:lang w:eastAsia="zh-CN"/>
        </w:rPr>
      </w:pPr>
      <w:bookmarkStart w:id="0" w:name="_Hlk25320751"/>
      <w:r w:rsidRPr="00005592">
        <w:rPr>
          <w:rFonts w:ascii="SimSun" w:eastAsia="SimSun" w:hAnsi="SimSun" w:cs="SimSun" w:hint="eastAsia"/>
          <w:b/>
          <w:lang w:eastAsia="zh-CN"/>
        </w:rPr>
        <w:t>中国</w:t>
      </w:r>
      <w:r w:rsidRPr="00005592">
        <w:rPr>
          <w:b/>
          <w:lang w:eastAsia="zh-CN"/>
        </w:rPr>
        <w:t>20</w:t>
      </w:r>
      <w:r w:rsidR="00056687">
        <w:rPr>
          <w:b/>
          <w:lang w:eastAsia="zh-CN"/>
        </w:rPr>
        <w:t>20</w:t>
      </w:r>
      <w:r w:rsidRPr="00005592">
        <w:rPr>
          <w:rFonts w:ascii="SimSun" w:eastAsia="SimSun" w:hAnsi="SimSun" w:cs="SimSun" w:hint="eastAsia"/>
          <w:b/>
          <w:lang w:eastAsia="zh-CN"/>
        </w:rPr>
        <w:t>年人权报告</w:t>
      </w:r>
    </w:p>
    <w:p w:rsidR="00A66D65" w:rsidRPr="00005592" w:rsidRDefault="00291ADD" w:rsidP="00F83177">
      <w:pPr>
        <w:rPr>
          <w:rFonts w:ascii="SimSun" w:eastAsia="SimSun" w:hAnsi="SimSun" w:cs="SimSun"/>
          <w:b/>
          <w:bCs/>
          <w:lang w:eastAsia="zh-CN"/>
        </w:rPr>
      </w:pPr>
      <w:r w:rsidRPr="00005592">
        <w:rPr>
          <w:rFonts w:ascii="SimSun" w:eastAsia="SimSun" w:hAnsi="SimSun" w:cs="SimSun" w:hint="eastAsia"/>
          <w:b/>
          <w:bCs/>
          <w:lang w:eastAsia="zh-CN"/>
        </w:rPr>
        <w:t>概述</w:t>
      </w:r>
    </w:p>
    <w:p w:rsidR="00291ADD" w:rsidRPr="00005592" w:rsidRDefault="00291ADD" w:rsidP="00F83177">
      <w:pPr>
        <w:rPr>
          <w:lang w:eastAsia="zh-CN"/>
        </w:rPr>
      </w:pPr>
    </w:p>
    <w:p w:rsidR="00291ADD" w:rsidRPr="006936C9" w:rsidRDefault="006936C9" w:rsidP="00F83177">
      <w:pPr>
        <w:rPr>
          <w:rFonts w:ascii="SimSun" w:eastAsia="SimSun" w:hAnsi="SimSun" w:cs="SimSun"/>
          <w:lang w:eastAsia="zh-CN"/>
        </w:rPr>
      </w:pPr>
      <w:r w:rsidRPr="006936C9">
        <w:rPr>
          <w:rFonts w:ascii="SimSun" w:eastAsia="SimSun" w:hAnsi="SimSun"/>
          <w:bCs/>
          <w:lang w:eastAsia="zh-CN"/>
        </w:rPr>
        <w:t>中华人民共和国</w:t>
      </w:r>
      <w:r>
        <w:rPr>
          <w:rFonts w:ascii="SimSun" w:eastAsia="SimSun" w:hAnsi="SimSun"/>
          <w:bCs/>
          <w:lang w:eastAsia="zh-CN"/>
        </w:rPr>
        <w:t>是一个集权国家，中国共产党</w:t>
      </w:r>
      <w:r w:rsidRPr="006936C9">
        <w:rPr>
          <w:rFonts w:ascii="SimSun" w:eastAsia="SimSun" w:hAnsi="SimSun"/>
          <w:bCs/>
          <w:lang w:eastAsia="zh-CN"/>
        </w:rPr>
        <w:t>拥有至高无上的权威。政府及安全机构的所有最高层职务几乎都由共产党员担任。最高权力掌握在由25</w:t>
      </w:r>
      <w:r>
        <w:rPr>
          <w:rFonts w:ascii="SimSun" w:eastAsia="SimSun" w:hAnsi="SimSun"/>
          <w:bCs/>
          <w:lang w:eastAsia="zh-CN"/>
        </w:rPr>
        <w:t>人组成的共产党</w:t>
      </w:r>
      <w:r w:rsidRPr="006936C9">
        <w:rPr>
          <w:rFonts w:ascii="SimSun" w:eastAsia="SimSun" w:hAnsi="SimSun"/>
          <w:bCs/>
          <w:lang w:eastAsia="zh-CN"/>
        </w:rPr>
        <w:t>中央</w:t>
      </w:r>
      <w:r>
        <w:rPr>
          <w:rFonts w:ascii="SimSun" w:eastAsia="SimSun" w:hAnsi="SimSun"/>
          <w:bCs/>
          <w:lang w:eastAsia="zh-CN"/>
        </w:rPr>
        <w:t>委员会</w:t>
      </w:r>
      <w:r w:rsidRPr="006936C9">
        <w:rPr>
          <w:rFonts w:ascii="SimSun" w:eastAsia="SimSun" w:hAnsi="SimSun"/>
          <w:bCs/>
          <w:lang w:eastAsia="zh-CN"/>
        </w:rPr>
        <w:t>政治局以及由7名成员组成的</w:t>
      </w:r>
      <w:r>
        <w:rPr>
          <w:rFonts w:ascii="SimSun" w:eastAsia="SimSun" w:hAnsi="SimSun"/>
          <w:bCs/>
          <w:lang w:eastAsia="zh-CN"/>
        </w:rPr>
        <w:t>政治局常务委员会手中。习近平仍然身居三个最重要的职位，即</w:t>
      </w:r>
      <w:r w:rsidRPr="006936C9">
        <w:rPr>
          <w:rFonts w:ascii="SimSun" w:eastAsia="SimSun" w:hAnsi="SimSun"/>
          <w:bCs/>
          <w:lang w:eastAsia="zh-CN"/>
        </w:rPr>
        <w:t>党</w:t>
      </w:r>
      <w:r>
        <w:rPr>
          <w:rFonts w:ascii="SimSun" w:eastAsia="SimSun" w:hAnsi="SimSun"/>
          <w:bCs/>
          <w:lang w:eastAsia="zh-CN"/>
        </w:rPr>
        <w:t>的</w:t>
      </w:r>
      <w:r w:rsidRPr="006936C9">
        <w:rPr>
          <w:rFonts w:ascii="SimSun" w:eastAsia="SimSun" w:hAnsi="SimSun"/>
          <w:bCs/>
          <w:lang w:eastAsia="zh-CN"/>
        </w:rPr>
        <w:t>总书记、国家主席以及中央军委主席。</w:t>
      </w:r>
    </w:p>
    <w:p w:rsidR="00291ADD" w:rsidRPr="00005592" w:rsidRDefault="00291ADD" w:rsidP="00F83177">
      <w:pPr>
        <w:rPr>
          <w:rFonts w:ascii="SimSun" w:eastAsia="SimSun" w:hAnsi="SimSun" w:cs="SimSun"/>
          <w:lang w:eastAsia="zh-CN"/>
        </w:rPr>
      </w:pPr>
    </w:p>
    <w:p w:rsidR="00291ADD" w:rsidRPr="00005592" w:rsidRDefault="006936C9" w:rsidP="00F83177">
      <w:pPr>
        <w:rPr>
          <w:rFonts w:ascii="SimSun" w:eastAsia="SimSun" w:hAnsi="SimSun" w:cs="SimSun"/>
          <w:lang w:eastAsia="zh-CN"/>
        </w:rPr>
      </w:pPr>
      <w:r w:rsidRPr="00154129">
        <w:rPr>
          <w:rFonts w:eastAsiaTheme="minorEastAsia" w:hAnsiTheme="minorEastAsia"/>
          <w:bCs/>
          <w:lang w:eastAsia="zh-CN"/>
        </w:rPr>
        <w:t>国内主要的安全机构包括国家安全部、公安部以及人民武装警察。</w:t>
      </w:r>
      <w:r w:rsidR="00EA22D3">
        <w:rPr>
          <w:rFonts w:ascii="SimSun" w:eastAsia="SimSun" w:hAnsi="SimSun"/>
          <w:bCs/>
          <w:lang w:eastAsia="zh-CN"/>
        </w:rPr>
        <w:t>人民武装警察仍然受到共产党</w:t>
      </w:r>
      <w:r w:rsidRPr="006936C9">
        <w:rPr>
          <w:rFonts w:ascii="SimSun" w:eastAsia="SimSun" w:hAnsi="SimSun"/>
          <w:bCs/>
          <w:lang w:eastAsia="zh-CN"/>
        </w:rPr>
        <w:t>中央委员会和中央军事委员会的双重管辖。人民解放军主要负责外部安全，但也承担一些国内安全责任。地方辖区往往使用平民市政安全部队，即“城市管理”人员，以推行行政措施。文职政府对安全部队保持有效的控制。</w:t>
      </w:r>
      <w:r w:rsidR="00EA22D3">
        <w:rPr>
          <w:rFonts w:ascii="SimSun" w:eastAsia="SimSun" w:hAnsi="SimSun" w:cs="SimSun" w:hint="eastAsia"/>
          <w:lang w:eastAsia="zh-CN"/>
        </w:rPr>
        <w:t>安全部队的一些成员有严重和</w:t>
      </w:r>
      <w:r w:rsidR="00291ADD" w:rsidRPr="006936C9">
        <w:rPr>
          <w:rFonts w:ascii="SimSun" w:eastAsia="SimSun" w:hAnsi="SimSun" w:cs="SimSun" w:hint="eastAsia"/>
          <w:lang w:eastAsia="zh-CN"/>
        </w:rPr>
        <w:t>普遍的滥权行为。</w:t>
      </w:r>
    </w:p>
    <w:p w:rsidR="00291ADD" w:rsidRPr="00005592" w:rsidRDefault="00291ADD" w:rsidP="00F83177">
      <w:pPr>
        <w:rPr>
          <w:rFonts w:ascii="SimSun" w:eastAsia="SimSun" w:hAnsi="SimSun" w:cs="SimSun"/>
          <w:lang w:eastAsia="zh-CN"/>
        </w:rPr>
      </w:pPr>
    </w:p>
    <w:p w:rsidR="00291ADD" w:rsidRPr="00005592" w:rsidRDefault="00291ADD" w:rsidP="00F83177">
      <w:pPr>
        <w:rPr>
          <w:rFonts w:ascii="SimSun" w:eastAsia="SimSun" w:hAnsi="SimSun" w:cs="SimSun"/>
          <w:lang w:eastAsia="zh-CN"/>
        </w:rPr>
      </w:pPr>
      <w:r w:rsidRPr="00005592">
        <w:rPr>
          <w:rFonts w:ascii="SimSun" w:eastAsia="SimSun" w:hAnsi="SimSun" w:cs="SimSun" w:hint="eastAsia"/>
          <w:lang w:eastAsia="zh-CN"/>
        </w:rPr>
        <w:t>在</w:t>
      </w:r>
      <w:r w:rsidR="00973F16">
        <w:rPr>
          <w:rFonts w:ascii="SimSun" w:eastAsia="SimSun" w:hAnsi="SimSun" w:cs="SimSun" w:hint="eastAsia"/>
          <w:lang w:eastAsia="zh-CN"/>
        </w:rPr>
        <w:t>本年度</w:t>
      </w:r>
      <w:r w:rsidRPr="00005592">
        <w:rPr>
          <w:rFonts w:ascii="SimSun" w:eastAsia="SimSun" w:hAnsi="SimSun" w:cs="SimSun" w:hint="eastAsia"/>
          <w:lang w:eastAsia="zh-CN"/>
        </w:rPr>
        <w:t>中，发生了</w:t>
      </w:r>
      <w:r w:rsidR="00B15B82" w:rsidRPr="00005592">
        <w:rPr>
          <w:rFonts w:ascii="SimSun" w:eastAsia="SimSun" w:hAnsi="SimSun" w:cs="SimSun" w:hint="eastAsia"/>
          <w:lang w:eastAsia="zh-CN"/>
        </w:rPr>
        <w:t>主要</w:t>
      </w:r>
      <w:r w:rsidRPr="00005592">
        <w:rPr>
          <w:rFonts w:ascii="SimSun" w:eastAsia="SimSun" w:hAnsi="SimSun" w:cs="SimSun" w:hint="eastAsia"/>
          <w:lang w:eastAsia="zh-CN"/>
        </w:rPr>
        <w:t>针对</w:t>
      </w:r>
      <w:r w:rsidR="005F1C4B" w:rsidRPr="00005592">
        <w:rPr>
          <w:rFonts w:ascii="SimSun" w:eastAsia="SimSun" w:hAnsi="SimSun" w:cs="SimSun"/>
          <w:lang w:eastAsia="zh-CN"/>
        </w:rPr>
        <w:t>新疆</w:t>
      </w:r>
      <w:r w:rsidR="005F1C4B">
        <w:rPr>
          <w:rFonts w:ascii="SimSun" w:eastAsia="SimSun" w:hAnsi="SimSun" w:cs="SimSun"/>
          <w:lang w:eastAsia="zh-CN"/>
        </w:rPr>
        <w:t>的</w:t>
      </w:r>
      <w:r w:rsidR="00B15B82" w:rsidRPr="00005592">
        <w:rPr>
          <w:rFonts w:ascii="SimSun" w:eastAsia="SimSun" w:hAnsi="SimSun" w:cs="SimSun" w:hint="eastAsia"/>
          <w:lang w:eastAsia="zh-CN"/>
        </w:rPr>
        <w:t>维吾尔族</w:t>
      </w:r>
      <w:r w:rsidRPr="00005592">
        <w:rPr>
          <w:rFonts w:ascii="SimSun" w:eastAsia="SimSun" w:hAnsi="SimSun" w:cs="SimSun" w:hint="eastAsia"/>
          <w:lang w:eastAsia="zh-CN"/>
        </w:rPr>
        <w:t>穆斯林</w:t>
      </w:r>
      <w:r w:rsidR="00B15B82" w:rsidRPr="00005592">
        <w:rPr>
          <w:rFonts w:ascii="SimSun" w:eastAsia="SimSun" w:hAnsi="SimSun" w:cs="SimSun" w:hint="eastAsia"/>
          <w:lang w:eastAsia="zh-CN"/>
        </w:rPr>
        <w:t>人士</w:t>
      </w:r>
      <w:r w:rsidRPr="00005592">
        <w:rPr>
          <w:rFonts w:ascii="SimSun" w:eastAsia="SimSun" w:hAnsi="SimSun" w:cs="SimSun" w:hint="eastAsia"/>
          <w:lang w:eastAsia="zh-CN"/>
        </w:rPr>
        <w:t>和其他少数民族</w:t>
      </w:r>
      <w:r w:rsidR="00B15B82" w:rsidRPr="00005592">
        <w:rPr>
          <w:rFonts w:ascii="SimSun" w:eastAsia="SimSun" w:hAnsi="SimSun" w:cs="SimSun" w:hint="eastAsia"/>
          <w:lang w:eastAsia="zh-CN"/>
        </w:rPr>
        <w:t>及</w:t>
      </w:r>
      <w:r w:rsidR="005F1C4B">
        <w:rPr>
          <w:rFonts w:ascii="SimSun" w:eastAsia="SimSun" w:hAnsi="SimSun" w:cs="SimSun" w:hint="eastAsia"/>
          <w:lang w:eastAsia="zh-CN"/>
        </w:rPr>
        <w:t>宗教少数群体的种族灭绝和反</w:t>
      </w:r>
      <w:r w:rsidRPr="00005592">
        <w:rPr>
          <w:rFonts w:ascii="SimSun" w:eastAsia="SimSun" w:hAnsi="SimSun" w:cs="SimSun" w:hint="eastAsia"/>
          <w:lang w:eastAsia="zh-CN"/>
        </w:rPr>
        <w:t>人类罪</w:t>
      </w:r>
      <w:r w:rsidR="00B15B82" w:rsidRPr="00005592">
        <w:rPr>
          <w:rFonts w:ascii="SimSun" w:eastAsia="SimSun" w:hAnsi="SimSun" w:cs="SimSun" w:hint="eastAsia"/>
          <w:lang w:eastAsia="zh-CN"/>
        </w:rPr>
        <w:t>行</w:t>
      </w:r>
      <w:r w:rsidRPr="00005592">
        <w:rPr>
          <w:rFonts w:ascii="SimSun" w:eastAsia="SimSun" w:hAnsi="SimSun" w:cs="SimSun" w:hint="eastAsia"/>
          <w:lang w:eastAsia="zh-CN"/>
        </w:rPr>
        <w:t>。这些罪行仍在继续，包括</w:t>
      </w:r>
      <w:r w:rsidR="005F1C4B">
        <w:rPr>
          <w:rFonts w:ascii="SimSun" w:eastAsia="SimSun" w:hAnsi="SimSun" w:cs="SimSun" w:hint="eastAsia"/>
          <w:lang w:eastAsia="zh-CN"/>
        </w:rPr>
        <w:t>对100</w:t>
      </w:r>
      <w:r w:rsidR="00B15B82" w:rsidRPr="00005592">
        <w:rPr>
          <w:rFonts w:ascii="SimSun" w:eastAsia="SimSun" w:hAnsi="SimSun" w:cs="SimSun" w:hint="eastAsia"/>
          <w:lang w:eastAsia="zh-CN"/>
        </w:rPr>
        <w:t>多万平民</w:t>
      </w:r>
      <w:r w:rsidR="00C1385F" w:rsidRPr="00005592">
        <w:rPr>
          <w:rFonts w:ascii="SimSun" w:eastAsia="SimSun" w:hAnsi="SimSun" w:cs="SimSun" w:hint="eastAsia"/>
          <w:lang w:eastAsia="zh-CN"/>
        </w:rPr>
        <w:t>采取</w:t>
      </w:r>
      <w:r w:rsidRPr="00005592">
        <w:rPr>
          <w:rFonts w:ascii="SimSun" w:eastAsia="SimSun" w:hAnsi="SimSun" w:cs="SimSun" w:hint="eastAsia"/>
          <w:lang w:eastAsia="zh-CN"/>
        </w:rPr>
        <w:t>任意监禁或其他严重剥夺</w:t>
      </w:r>
      <w:r w:rsidR="00B15B82" w:rsidRPr="00005592">
        <w:rPr>
          <w:rFonts w:ascii="SimSun" w:eastAsia="SimSun" w:hAnsi="SimSun" w:cs="SimSun" w:hint="eastAsia"/>
          <w:lang w:eastAsia="zh-CN"/>
        </w:rPr>
        <w:t>其</w:t>
      </w:r>
      <w:r w:rsidRPr="00005592">
        <w:rPr>
          <w:rFonts w:ascii="SimSun" w:eastAsia="SimSun" w:hAnsi="SimSun" w:cs="SimSun" w:hint="eastAsia"/>
          <w:lang w:eastAsia="zh-CN"/>
        </w:rPr>
        <w:t>人身自由</w:t>
      </w:r>
      <w:r w:rsidR="008D7C2F" w:rsidRPr="00005592">
        <w:rPr>
          <w:rFonts w:ascii="SimSun" w:eastAsia="SimSun" w:hAnsi="SimSun" w:cs="SimSun" w:hint="eastAsia"/>
          <w:lang w:eastAsia="zh-CN"/>
        </w:rPr>
        <w:t>的行动</w:t>
      </w:r>
      <w:r w:rsidRPr="00005592">
        <w:rPr>
          <w:rFonts w:ascii="SimSun" w:eastAsia="SimSun" w:hAnsi="SimSun" w:cs="SimSun" w:hint="eastAsia"/>
          <w:lang w:eastAsia="zh-CN"/>
        </w:rPr>
        <w:t>；强迫绝育</w:t>
      </w:r>
      <w:r w:rsidR="00B15B82" w:rsidRPr="00005592">
        <w:rPr>
          <w:rFonts w:ascii="SimSun" w:eastAsia="SimSun" w:hAnsi="SimSun" w:cs="SimSun" w:hint="eastAsia"/>
          <w:lang w:eastAsia="zh-CN"/>
        </w:rPr>
        <w:t>、</w:t>
      </w:r>
      <w:r w:rsidRPr="00005592">
        <w:rPr>
          <w:rFonts w:ascii="SimSun" w:eastAsia="SimSun" w:hAnsi="SimSun" w:cs="SimSun" w:hint="eastAsia"/>
          <w:lang w:eastAsia="zh-CN"/>
        </w:rPr>
        <w:t>强迫堕胎以及</w:t>
      </w:r>
      <w:r w:rsidR="008D7C2F" w:rsidRPr="00005592">
        <w:rPr>
          <w:rFonts w:ascii="SimSun" w:eastAsia="SimSun" w:hAnsi="SimSun" w:cs="SimSun" w:hint="eastAsia"/>
          <w:lang w:eastAsia="zh-CN"/>
        </w:rPr>
        <w:t>更加严格</w:t>
      </w:r>
      <w:r w:rsidR="00B15B82" w:rsidRPr="00005592">
        <w:rPr>
          <w:rFonts w:ascii="SimSun" w:eastAsia="SimSun" w:hAnsi="SimSun" w:cs="SimSun" w:hint="eastAsia"/>
          <w:lang w:eastAsia="zh-CN"/>
        </w:rPr>
        <w:t>地施行中国的计划生育</w:t>
      </w:r>
      <w:r w:rsidR="008D7C2F" w:rsidRPr="00005592">
        <w:rPr>
          <w:rFonts w:ascii="SimSun" w:eastAsia="SimSun" w:hAnsi="SimSun" w:cs="SimSun" w:hint="eastAsia"/>
          <w:lang w:eastAsia="zh-CN"/>
        </w:rPr>
        <w:t>政策</w:t>
      </w:r>
      <w:r w:rsidRPr="00005592">
        <w:rPr>
          <w:rFonts w:ascii="SimSun" w:eastAsia="SimSun" w:hAnsi="SimSun" w:cs="SimSun" w:hint="eastAsia"/>
          <w:lang w:eastAsia="zh-CN"/>
        </w:rPr>
        <w:t>；强奸</w:t>
      </w:r>
      <w:r w:rsidR="00C1385F" w:rsidRPr="00005592">
        <w:rPr>
          <w:rFonts w:ascii="SimSun" w:eastAsia="SimSun" w:hAnsi="SimSun" w:cs="SimSun" w:hint="eastAsia"/>
          <w:lang w:eastAsia="zh-CN"/>
        </w:rPr>
        <w:t>；</w:t>
      </w:r>
      <w:r w:rsidRPr="00005592">
        <w:rPr>
          <w:rFonts w:ascii="SimSun" w:eastAsia="SimSun" w:hAnsi="SimSun" w:cs="SimSun" w:hint="eastAsia"/>
          <w:lang w:eastAsia="zh-CN"/>
        </w:rPr>
        <w:t>对</w:t>
      </w:r>
      <w:r w:rsidR="00B15B82" w:rsidRPr="00005592">
        <w:rPr>
          <w:rFonts w:ascii="SimSun" w:eastAsia="SimSun" w:hAnsi="SimSun" w:cs="SimSun" w:hint="eastAsia"/>
          <w:lang w:eastAsia="zh-CN"/>
        </w:rPr>
        <w:t>大量</w:t>
      </w:r>
      <w:r w:rsidRPr="00005592">
        <w:rPr>
          <w:rFonts w:ascii="SimSun" w:eastAsia="SimSun" w:hAnsi="SimSun" w:cs="SimSun" w:hint="eastAsia"/>
          <w:lang w:eastAsia="zh-CN"/>
        </w:rPr>
        <w:t>被任意拘</w:t>
      </w:r>
      <w:r w:rsidR="00B15B82" w:rsidRPr="00005592">
        <w:rPr>
          <w:rFonts w:ascii="SimSun" w:eastAsia="SimSun" w:hAnsi="SimSun" w:cs="SimSun" w:hint="eastAsia"/>
          <w:lang w:eastAsia="zh-CN"/>
        </w:rPr>
        <w:t>押</w:t>
      </w:r>
      <w:r w:rsidRPr="00005592">
        <w:rPr>
          <w:rFonts w:ascii="SimSun" w:eastAsia="SimSun" w:hAnsi="SimSun" w:cs="SimSun" w:hint="eastAsia"/>
          <w:lang w:eastAsia="zh-CN"/>
        </w:rPr>
        <w:t>的人</w:t>
      </w:r>
      <w:r w:rsidR="00B15B82" w:rsidRPr="00005592">
        <w:rPr>
          <w:rFonts w:ascii="SimSun" w:eastAsia="SimSun" w:hAnsi="SimSun" w:cs="SimSun" w:hint="eastAsia"/>
          <w:lang w:eastAsia="zh-CN"/>
        </w:rPr>
        <w:t>们实施</w:t>
      </w:r>
      <w:r w:rsidRPr="00005592">
        <w:rPr>
          <w:rFonts w:ascii="SimSun" w:eastAsia="SimSun" w:hAnsi="SimSun" w:cs="SimSun" w:hint="eastAsia"/>
          <w:lang w:eastAsia="zh-CN"/>
        </w:rPr>
        <w:t>酷刑；强</w:t>
      </w:r>
      <w:r w:rsidR="00B15B82" w:rsidRPr="00005592">
        <w:rPr>
          <w:rFonts w:ascii="SimSun" w:eastAsia="SimSun" w:hAnsi="SimSun" w:cs="SimSun" w:hint="eastAsia"/>
          <w:lang w:eastAsia="zh-CN"/>
        </w:rPr>
        <w:t>迫劳动</w:t>
      </w:r>
      <w:r w:rsidR="00C1385F" w:rsidRPr="00005592">
        <w:rPr>
          <w:rFonts w:ascii="SimSun" w:eastAsia="SimSun" w:hAnsi="SimSun" w:cs="SimSun" w:hint="eastAsia"/>
          <w:lang w:eastAsia="zh-CN"/>
        </w:rPr>
        <w:t>，</w:t>
      </w:r>
      <w:r w:rsidRPr="00005592">
        <w:rPr>
          <w:rFonts w:ascii="SimSun" w:eastAsia="SimSun" w:hAnsi="SimSun" w:cs="SimSun" w:hint="eastAsia"/>
          <w:lang w:eastAsia="zh-CN"/>
        </w:rPr>
        <w:t>并</w:t>
      </w:r>
      <w:r w:rsidR="00B15B82" w:rsidRPr="00005592">
        <w:rPr>
          <w:rFonts w:ascii="SimSun" w:eastAsia="SimSun" w:hAnsi="SimSun" w:cs="SimSun" w:hint="eastAsia"/>
          <w:lang w:eastAsia="zh-CN"/>
        </w:rPr>
        <w:t>对</w:t>
      </w:r>
      <w:r w:rsidRPr="00005592">
        <w:rPr>
          <w:rFonts w:ascii="SimSun" w:eastAsia="SimSun" w:hAnsi="SimSun" w:cs="SimSun" w:hint="eastAsia"/>
          <w:lang w:eastAsia="zh-CN"/>
        </w:rPr>
        <w:t>宗教或信仰自由</w:t>
      </w:r>
      <w:r w:rsidR="00B15B82" w:rsidRPr="00005592">
        <w:rPr>
          <w:rFonts w:ascii="SimSun" w:eastAsia="SimSun" w:hAnsi="SimSun" w:cs="SimSun" w:hint="eastAsia"/>
          <w:lang w:eastAsia="zh-CN"/>
        </w:rPr>
        <w:t>、</w:t>
      </w:r>
      <w:r w:rsidRPr="00005592">
        <w:rPr>
          <w:rFonts w:ascii="SimSun" w:eastAsia="SimSun" w:hAnsi="SimSun" w:cs="SimSun" w:hint="eastAsia"/>
          <w:lang w:eastAsia="zh-CN"/>
        </w:rPr>
        <w:t>言论自由和行动自由</w:t>
      </w:r>
      <w:r w:rsidR="00B15B82" w:rsidRPr="00005592">
        <w:rPr>
          <w:rFonts w:ascii="SimSun" w:eastAsia="SimSun" w:hAnsi="SimSun" w:cs="SimSun" w:hint="eastAsia"/>
          <w:lang w:eastAsia="zh-CN"/>
        </w:rPr>
        <w:t>严加限制</w:t>
      </w:r>
      <w:r w:rsidRPr="00005592">
        <w:rPr>
          <w:rFonts w:ascii="SimSun" w:eastAsia="SimSun" w:hAnsi="SimSun" w:cs="SimSun" w:hint="eastAsia"/>
          <w:lang w:eastAsia="zh-CN"/>
        </w:rPr>
        <w:t>。</w:t>
      </w:r>
    </w:p>
    <w:p w:rsidR="00A66D65" w:rsidRPr="00005592" w:rsidRDefault="00A66D65" w:rsidP="00F83177">
      <w:pPr>
        <w:rPr>
          <w:rFonts w:eastAsiaTheme="minorEastAsia"/>
          <w:lang w:eastAsia="ko-KR"/>
        </w:rPr>
      </w:pPr>
    </w:p>
    <w:p w:rsidR="00694BAE" w:rsidRDefault="003A4EC9" w:rsidP="00F83177">
      <w:pPr>
        <w:rPr>
          <w:rFonts w:ascii="SimSun" w:eastAsia="SimSun" w:hAnsi="SimSun" w:cs="SimSun"/>
          <w:lang w:eastAsia="zh-CN"/>
        </w:rPr>
      </w:pPr>
      <w:r w:rsidRPr="00FF365C">
        <w:rPr>
          <w:rFonts w:ascii="SimSun" w:eastAsia="SimSun" w:hAnsi="SimSun"/>
          <w:bCs/>
          <w:lang w:eastAsia="zh-CN"/>
        </w:rPr>
        <w:t>重大的人权问题包括：被政府任意或非法杀害；被政府强迫失踪；被政府实施酷刑；严酷并且威及生命的监狱和拘留条件；</w:t>
      </w:r>
      <w:r w:rsidR="00FF365C">
        <w:rPr>
          <w:rFonts w:ascii="SimSun" w:eastAsia="SimSun" w:hAnsi="SimSun" w:cs="SimSun" w:hint="eastAsia"/>
          <w:lang w:eastAsia="zh-CN"/>
        </w:rPr>
        <w:t>被政府任意拘押，包括在法外拘留营中</w:t>
      </w:r>
      <w:r w:rsidR="00350261" w:rsidRPr="00005592">
        <w:rPr>
          <w:rFonts w:ascii="SimSun" w:eastAsia="SimSun" w:hAnsi="SimSun" w:cs="SimSun" w:hint="eastAsia"/>
          <w:lang w:eastAsia="zh-CN"/>
        </w:rPr>
        <w:t>关押的</w:t>
      </w:r>
      <w:r w:rsidR="00FF365C">
        <w:rPr>
          <w:rFonts w:ascii="SimSun" w:eastAsia="SimSun" w:hAnsi="SimSun" w:cs="SimSun" w:hint="eastAsia"/>
          <w:lang w:eastAsia="zh-CN"/>
        </w:rPr>
        <w:t>100</w:t>
      </w:r>
      <w:r w:rsidR="00350261" w:rsidRPr="00005592">
        <w:rPr>
          <w:rFonts w:ascii="SimSun" w:eastAsia="SimSun" w:hAnsi="SimSun" w:cs="SimSun" w:hint="eastAsia"/>
          <w:lang w:eastAsia="zh-CN"/>
        </w:rPr>
        <w:t>多万维吾尔人和其它主要是穆斯林的少数群体，以及另外</w:t>
      </w:r>
      <w:r w:rsidR="00FF365C">
        <w:rPr>
          <w:rFonts w:ascii="SimSun" w:eastAsia="SimSun" w:hAnsi="SimSun" w:cs="SimSun" w:hint="eastAsia"/>
          <w:lang w:eastAsia="zh-CN"/>
        </w:rPr>
        <w:t>200万只在白天接受</w:t>
      </w:r>
      <w:r w:rsidR="00350261" w:rsidRPr="00005592">
        <w:rPr>
          <w:rFonts w:ascii="SimSun" w:eastAsia="SimSun" w:hAnsi="SimSun" w:cs="SimSun" w:hint="eastAsia"/>
          <w:lang w:eastAsia="zh-CN"/>
        </w:rPr>
        <w:t>“</w:t>
      </w:r>
      <w:r w:rsidR="00D14093" w:rsidRPr="00005592">
        <w:rPr>
          <w:rFonts w:ascii="SimSun" w:eastAsia="SimSun" w:hAnsi="SimSun" w:cs="SimSun" w:hint="eastAsia"/>
          <w:lang w:eastAsia="zh-CN"/>
        </w:rPr>
        <w:t>再</w:t>
      </w:r>
      <w:r w:rsidR="00350261" w:rsidRPr="00005592">
        <w:rPr>
          <w:rFonts w:ascii="SimSun" w:eastAsia="SimSun" w:hAnsi="SimSun" w:cs="SimSun" w:hint="eastAsia"/>
          <w:lang w:eastAsia="zh-CN"/>
        </w:rPr>
        <w:t>教育”培训的人；政治犯；出于政治原因对国外人士进行报复；</w:t>
      </w:r>
      <w:r w:rsidR="00D14093" w:rsidRPr="00005592">
        <w:rPr>
          <w:rFonts w:ascii="SimSun" w:eastAsia="SimSun" w:hAnsi="SimSun" w:cs="SimSun" w:hint="eastAsia"/>
          <w:lang w:eastAsia="zh-CN"/>
        </w:rPr>
        <w:t>缺乏司法独立</w:t>
      </w:r>
      <w:r w:rsidR="00C1385F" w:rsidRPr="00005592">
        <w:rPr>
          <w:rFonts w:ascii="SimSun" w:eastAsia="SimSun" w:hAnsi="SimSun" w:cs="SimSun" w:hint="eastAsia"/>
          <w:lang w:eastAsia="zh-CN"/>
        </w:rPr>
        <w:t>以及</w:t>
      </w:r>
      <w:r w:rsidR="00D14093" w:rsidRPr="00005592">
        <w:rPr>
          <w:rFonts w:ascii="SimSun" w:eastAsia="SimSun" w:hAnsi="SimSun" w:cs="SimSun" w:hint="eastAsia"/>
          <w:lang w:eastAsia="zh-CN"/>
        </w:rPr>
        <w:t>共产党对司法和法律系统的掌控；</w:t>
      </w:r>
      <w:r w:rsidR="00350261" w:rsidRPr="00005592">
        <w:rPr>
          <w:rFonts w:ascii="SimSun" w:eastAsia="SimSun" w:hAnsi="SimSun" w:cs="SimSun" w:hint="eastAsia"/>
          <w:lang w:eastAsia="zh-CN"/>
        </w:rPr>
        <w:t>任意干涉隐私；</w:t>
      </w:r>
      <w:r w:rsidR="00FF365C">
        <w:rPr>
          <w:rFonts w:ascii="SimSun" w:eastAsia="SimSun" w:hAnsi="SimSun" w:cs="SimSun" w:hint="eastAsia"/>
          <w:lang w:eastAsia="zh-CN"/>
        </w:rPr>
        <w:t>无处不在的公然</w:t>
      </w:r>
      <w:r w:rsidR="00D14093" w:rsidRPr="00005592">
        <w:rPr>
          <w:rFonts w:ascii="SimSun" w:eastAsia="SimSun" w:hAnsi="SimSun" w:cs="SimSun" w:hint="eastAsia"/>
          <w:lang w:eastAsia="zh-CN"/>
        </w:rPr>
        <w:t>的技术监控和监测；对言论自由、新闻媒体和互联网的严格限制，</w:t>
      </w:r>
      <w:r w:rsidR="00694BAE">
        <w:rPr>
          <w:rFonts w:ascii="SimSun" w:eastAsia="SimSun" w:hAnsi="SimSun" w:cs="SimSun" w:hint="eastAsia"/>
          <w:lang w:eastAsia="zh-CN"/>
        </w:rPr>
        <w:t>包括</w:t>
      </w:r>
      <w:r w:rsidR="00694BAE" w:rsidRPr="00694BAE">
        <w:rPr>
          <w:rFonts w:ascii="SimSun" w:eastAsia="SimSun" w:hAnsi="SimSun"/>
          <w:bCs/>
          <w:lang w:eastAsia="zh-CN"/>
        </w:rPr>
        <w:t>对记者、律师、作家、博客作者、异见人士、上访者、其他人员以及他们的家人进行暴力攻击和刑事起诉；信息审查和屏蔽网站</w:t>
      </w:r>
      <w:r w:rsidR="00694BAE">
        <w:rPr>
          <w:rFonts w:ascii="SimSun" w:eastAsia="SimSun" w:hAnsi="SimSun"/>
          <w:bCs/>
          <w:lang w:eastAsia="zh-CN"/>
        </w:rPr>
        <w:t>；干扰和平集会及结社自由的权利，包括施加于外国和国内非政府组织</w:t>
      </w:r>
      <w:r w:rsidR="00694BAE" w:rsidRPr="00694BAE">
        <w:rPr>
          <w:rFonts w:ascii="SimSun" w:eastAsia="SimSun" w:hAnsi="SimSun"/>
          <w:bCs/>
          <w:lang w:eastAsia="zh-CN"/>
        </w:rPr>
        <w:t>的过度限制性的法律；对宗教自由的严厉限制</w:t>
      </w:r>
      <w:r w:rsidR="00694BAE">
        <w:rPr>
          <w:rFonts w:ascii="SimSun" w:eastAsia="SimSun" w:hAnsi="SimSun"/>
          <w:bCs/>
          <w:lang w:eastAsia="zh-CN"/>
        </w:rPr>
        <w:t>和压制</w:t>
      </w:r>
      <w:r w:rsidR="00694BAE" w:rsidRPr="00694BAE">
        <w:rPr>
          <w:rFonts w:ascii="SimSun" w:eastAsia="SimSun" w:hAnsi="SimSun"/>
          <w:bCs/>
          <w:lang w:eastAsia="zh-CN"/>
        </w:rPr>
        <w:t>；对行动自由的严厉限制；遣返有充分理由担心会遭到迫害的寻求庇护的朝鲜人；公民无权选择自己的政府；</w:t>
      </w:r>
      <w:r w:rsidR="00694BAE" w:rsidRPr="00005592">
        <w:rPr>
          <w:rFonts w:ascii="SimSun" w:eastAsia="SimSun" w:hAnsi="SimSun" w:cs="SimSun" w:hint="eastAsia"/>
          <w:lang w:eastAsia="zh-CN"/>
        </w:rPr>
        <w:t>限制参与政治；严重的腐败行为；</w:t>
      </w:r>
      <w:r w:rsidR="00694BAE">
        <w:rPr>
          <w:rFonts w:ascii="SimSun" w:eastAsia="SimSun" w:hAnsi="SimSun"/>
          <w:bCs/>
          <w:lang w:eastAsia="zh-CN"/>
        </w:rPr>
        <w:t>强迫绝育和胁迫</w:t>
      </w:r>
      <w:r w:rsidR="00694BAE" w:rsidRPr="00694BAE">
        <w:rPr>
          <w:rFonts w:ascii="SimSun" w:eastAsia="SimSun" w:hAnsi="SimSun"/>
          <w:bCs/>
          <w:lang w:eastAsia="zh-CN"/>
        </w:rPr>
        <w:t>堕胎；</w:t>
      </w:r>
      <w:r w:rsidR="00694BAE">
        <w:rPr>
          <w:rFonts w:ascii="SimSun" w:eastAsia="SimSun" w:hAnsi="SimSun" w:cs="SimSun" w:hint="eastAsia"/>
          <w:lang w:eastAsia="zh-CN"/>
        </w:rPr>
        <w:t>强迫</w:t>
      </w:r>
      <w:r w:rsidR="00694BAE" w:rsidRPr="00005592">
        <w:rPr>
          <w:rFonts w:ascii="SimSun" w:eastAsia="SimSun" w:hAnsi="SimSun" w:cs="SimSun" w:hint="eastAsia"/>
          <w:lang w:eastAsia="zh-CN"/>
        </w:rPr>
        <w:t>劳动及人</w:t>
      </w:r>
      <w:r w:rsidR="00694BAE" w:rsidRPr="00005592">
        <w:rPr>
          <w:rFonts w:ascii="SimSun" w:eastAsia="SimSun" w:hAnsi="SimSun" w:cs="SimSun" w:hint="eastAsia"/>
          <w:lang w:eastAsia="zh-CN"/>
        </w:rPr>
        <w:lastRenderedPageBreak/>
        <w:t>口贩运；</w:t>
      </w:r>
      <w:r w:rsidR="00694BAE">
        <w:rPr>
          <w:rFonts w:ascii="SimSun" w:eastAsia="SimSun" w:hAnsi="SimSun"/>
          <w:bCs/>
          <w:lang w:eastAsia="zh-CN"/>
        </w:rPr>
        <w:t>对劳工权利的严厉限制，包括禁止工人自行组织或</w:t>
      </w:r>
      <w:r w:rsidR="00694BAE" w:rsidRPr="00694BAE">
        <w:rPr>
          <w:rFonts w:ascii="SimSun" w:eastAsia="SimSun" w:hAnsi="SimSun"/>
          <w:bCs/>
          <w:lang w:eastAsia="zh-CN"/>
        </w:rPr>
        <w:t>参加</w:t>
      </w:r>
      <w:r w:rsidR="00694BAE">
        <w:rPr>
          <w:rFonts w:ascii="SimSun" w:eastAsia="SimSun" w:hAnsi="SimSun"/>
          <w:bCs/>
          <w:lang w:eastAsia="zh-CN"/>
        </w:rPr>
        <w:t>自己选择</w:t>
      </w:r>
      <w:r w:rsidR="00694BAE" w:rsidRPr="00694BAE">
        <w:rPr>
          <w:rFonts w:ascii="SimSun" w:eastAsia="SimSun" w:hAnsi="SimSun"/>
          <w:bCs/>
          <w:lang w:eastAsia="zh-CN"/>
        </w:rPr>
        <w:t>的工会；以及童工。</w:t>
      </w:r>
    </w:p>
    <w:p w:rsidR="008D7C2F" w:rsidRPr="00005592" w:rsidRDefault="008D7C2F" w:rsidP="00F83177">
      <w:pPr>
        <w:rPr>
          <w:rFonts w:ascii="SimSun" w:eastAsia="SimSun" w:hAnsi="SimSun" w:cs="SimSun"/>
          <w:lang w:eastAsia="zh-CN"/>
        </w:rPr>
      </w:pPr>
    </w:p>
    <w:p w:rsidR="00882040" w:rsidRPr="00005592" w:rsidRDefault="00882040" w:rsidP="00F83177">
      <w:pPr>
        <w:rPr>
          <w:rFonts w:ascii="SimSun" w:eastAsia="SimSun" w:hAnsi="SimSun" w:cs="SimSun"/>
          <w:lang w:eastAsia="zh-CN"/>
        </w:rPr>
      </w:pPr>
      <w:r w:rsidRPr="00005592">
        <w:rPr>
          <w:rFonts w:ascii="SimSun" w:eastAsia="SimSun" w:hAnsi="SimSun" w:cs="SimSun" w:hint="eastAsia"/>
          <w:lang w:eastAsia="zh-CN"/>
        </w:rPr>
        <w:t>政府官员和安全部门经常</w:t>
      </w:r>
      <w:r w:rsidR="00AA631B">
        <w:rPr>
          <w:rFonts w:ascii="SimSun" w:eastAsia="SimSun" w:hAnsi="SimSun" w:cs="SimSun" w:hint="eastAsia"/>
          <w:lang w:eastAsia="zh-CN"/>
        </w:rPr>
        <w:t>有践踏人权的行为而不受惩罚。当局在收到警察杀人</w:t>
      </w:r>
      <w:r w:rsidRPr="00005592">
        <w:rPr>
          <w:rFonts w:ascii="SimSun" w:eastAsia="SimSun" w:hAnsi="SimSun" w:cs="SimSun" w:hint="eastAsia"/>
          <w:lang w:eastAsia="zh-CN"/>
        </w:rPr>
        <w:t>的举报</w:t>
      </w:r>
      <w:r w:rsidR="00AA631B">
        <w:rPr>
          <w:rFonts w:ascii="SimSun" w:eastAsia="SimSun" w:hAnsi="SimSun" w:cs="SimSun" w:hint="eastAsia"/>
          <w:lang w:eastAsia="zh-CN"/>
        </w:rPr>
        <w:t>案件以</w:t>
      </w:r>
      <w:r w:rsidRPr="00005592">
        <w:rPr>
          <w:rFonts w:ascii="SimSun" w:eastAsia="SimSun" w:hAnsi="SimSun" w:cs="SimSun" w:hint="eastAsia"/>
          <w:lang w:eastAsia="zh-CN"/>
        </w:rPr>
        <w:t>后往往会宣布进行调查，但</w:t>
      </w:r>
      <w:r w:rsidR="00AA631B">
        <w:rPr>
          <w:rFonts w:ascii="SimSun" w:eastAsia="SimSun" w:hAnsi="SimSun" w:cs="SimSun" w:hint="eastAsia"/>
          <w:lang w:eastAsia="zh-CN"/>
        </w:rPr>
        <w:t>并不</w:t>
      </w:r>
      <w:r w:rsidRPr="00005592">
        <w:rPr>
          <w:rFonts w:ascii="SimSun" w:eastAsia="SimSun" w:hAnsi="SimSun" w:cs="SimSun" w:hint="eastAsia"/>
          <w:lang w:eastAsia="zh-CN"/>
        </w:rPr>
        <w:t>宣布结果或发现警察渎职或进行纪律处分。</w:t>
      </w:r>
    </w:p>
    <w:p w:rsidR="008D7C2F" w:rsidRPr="00005592" w:rsidRDefault="008D7C2F" w:rsidP="00F83177">
      <w:pPr>
        <w:rPr>
          <w:lang w:eastAsia="zh-CN"/>
        </w:rPr>
      </w:pPr>
    </w:p>
    <w:bookmarkEnd w:id="0"/>
    <w:p w:rsidR="00AA631B" w:rsidRPr="00AA631B" w:rsidRDefault="00AA631B" w:rsidP="00AA631B">
      <w:pPr>
        <w:rPr>
          <w:rFonts w:ascii="SimSun" w:eastAsia="SimSun" w:hAnsi="SimSun"/>
          <w:b/>
          <w:lang w:eastAsia="zh-CN"/>
        </w:rPr>
      </w:pPr>
      <w:r w:rsidRPr="00AA631B">
        <w:rPr>
          <w:rFonts w:ascii="SimSun" w:eastAsia="SimSun" w:hAnsi="SimSun"/>
          <w:b/>
          <w:szCs w:val="24"/>
          <w:lang w:eastAsia="ko-KR"/>
        </w:rPr>
        <w:t>第一节 尊重人格的完整，包括不受以下行为的侵犯：</w:t>
      </w:r>
    </w:p>
    <w:p w:rsidR="00AA631B" w:rsidRPr="00AA631B" w:rsidRDefault="00AA631B" w:rsidP="00AA631B">
      <w:pPr>
        <w:rPr>
          <w:rFonts w:ascii="SimSun" w:eastAsia="SimSun" w:hAnsi="SimSun"/>
          <w:b/>
          <w:lang w:eastAsia="zh-CN"/>
        </w:rPr>
      </w:pPr>
    </w:p>
    <w:p w:rsidR="00AA631B" w:rsidRPr="00AA631B" w:rsidRDefault="00AA631B" w:rsidP="00AA631B">
      <w:pPr>
        <w:pStyle w:val="Heading2"/>
        <w:rPr>
          <w:rFonts w:ascii="SimSun" w:eastAsia="SimSun" w:hAnsi="SimSun"/>
          <w:b w:val="0"/>
          <w:lang w:eastAsia="zh-CN"/>
        </w:rPr>
      </w:pPr>
      <w:r w:rsidRPr="00AA631B">
        <w:rPr>
          <w:rFonts w:ascii="SimSun" w:eastAsia="SimSun" w:hAnsi="SimSun"/>
          <w:lang w:eastAsia="zh-CN"/>
        </w:rPr>
        <w:t>a.</w:t>
      </w:r>
      <w:r w:rsidR="001D24F6">
        <w:rPr>
          <w:rFonts w:ascii="SimSun" w:eastAsia="SimSun" w:hAnsi="SimSun" w:hint="eastAsia"/>
          <w:lang w:eastAsia="zh-CN"/>
        </w:rPr>
        <w:t xml:space="preserve"> </w:t>
      </w:r>
      <w:r w:rsidRPr="00AA631B">
        <w:rPr>
          <w:rFonts w:ascii="SimSun" w:eastAsia="SimSun" w:hAnsi="SimSun"/>
          <w:lang w:eastAsia="zh-CN"/>
        </w:rPr>
        <w:t>任意剥夺生命及其他非法的或出于政治原因的杀戮</w:t>
      </w:r>
    </w:p>
    <w:p w:rsidR="00AA631B" w:rsidRPr="00AA631B" w:rsidRDefault="00AA631B" w:rsidP="00AA631B">
      <w:pPr>
        <w:pStyle w:val="Heading2"/>
        <w:rPr>
          <w:rFonts w:ascii="SimSun" w:eastAsia="SimSun" w:hAnsi="SimSun"/>
          <w:lang w:eastAsia="zh-CN"/>
        </w:rPr>
      </w:pPr>
    </w:p>
    <w:p w:rsidR="00AA631B" w:rsidRPr="00AA631B" w:rsidRDefault="00AA631B" w:rsidP="00AA631B">
      <w:pPr>
        <w:rPr>
          <w:rFonts w:ascii="SimSun" w:eastAsia="SimSun" w:hAnsi="SimSun"/>
          <w:lang w:eastAsia="zh-CN"/>
        </w:rPr>
      </w:pPr>
      <w:r w:rsidRPr="00AA631B">
        <w:rPr>
          <w:rFonts w:ascii="SimSun" w:eastAsia="SimSun" w:hAnsi="SimSun"/>
          <w:bCs/>
          <w:lang w:eastAsia="zh-CN"/>
        </w:rPr>
        <w:t>有很多政府或其机构任意或非法杀人的报道。在许多情况下，这些案子极少或没有任何细节可循。</w:t>
      </w:r>
    </w:p>
    <w:p w:rsidR="00AA631B" w:rsidRPr="00AA631B" w:rsidRDefault="00AA631B" w:rsidP="00AA631B">
      <w:pPr>
        <w:rPr>
          <w:rFonts w:ascii="SimSun" w:eastAsia="SimSun" w:hAnsi="SimSun"/>
          <w:bCs/>
          <w:lang w:eastAsia="zh-CN"/>
        </w:rPr>
      </w:pPr>
    </w:p>
    <w:p w:rsidR="00882040" w:rsidRDefault="00AA631B" w:rsidP="00F83177">
      <w:pPr>
        <w:rPr>
          <w:rFonts w:ascii="SimSun" w:eastAsia="SimSun" w:hAnsi="SimSun" w:cs="SimSun"/>
          <w:lang w:eastAsia="zh-CN"/>
        </w:rPr>
      </w:pPr>
      <w:r>
        <w:rPr>
          <w:rFonts w:ascii="SimSun" w:eastAsia="SimSun" w:hAnsi="SimSun"/>
          <w:bCs/>
          <w:lang w:eastAsia="zh-CN"/>
        </w:rPr>
        <w:t>在新疆有与再教育营有关的在押人员死亡的报告</w:t>
      </w:r>
      <w:r w:rsidRPr="00AA631B">
        <w:rPr>
          <w:rFonts w:ascii="SimSun" w:eastAsia="SimSun" w:hAnsi="SimSun"/>
          <w:bCs/>
          <w:lang w:eastAsia="zh-CN"/>
        </w:rPr>
        <w:t>。</w:t>
      </w:r>
      <w:r w:rsidR="0091516E" w:rsidRPr="00005592">
        <w:rPr>
          <w:rFonts w:ascii="SimSun" w:eastAsia="SimSun" w:hAnsi="SimSun" w:cs="SimSun" w:hint="eastAsia"/>
          <w:lang w:eastAsia="zh-CN"/>
        </w:rPr>
        <w:t>许多来自维吾尔族家庭成员的报告称，发现他们的家人在拘留营中死亡或在被释放后数星期内死亡。例如，政府1</w:t>
      </w:r>
      <w:r w:rsidR="0091516E" w:rsidRPr="00005592">
        <w:rPr>
          <w:rFonts w:ascii="SimSun" w:eastAsia="SimSun" w:hAnsi="SimSun" w:cs="SimSun"/>
          <w:lang w:eastAsia="zh-CN"/>
        </w:rPr>
        <w:t>0</w:t>
      </w:r>
      <w:r w:rsidR="0091516E" w:rsidRPr="00005592">
        <w:rPr>
          <w:rFonts w:ascii="SimSun" w:eastAsia="SimSun" w:hAnsi="SimSun" w:cs="SimSun" w:hint="eastAsia"/>
          <w:lang w:eastAsia="zh-CN"/>
        </w:rPr>
        <w:t>月正式向联合国证实</w:t>
      </w:r>
      <w:r w:rsidR="00B50A66" w:rsidRPr="00005592">
        <w:rPr>
          <w:rFonts w:ascii="SimSun" w:eastAsia="SimSun" w:hAnsi="SimSun" w:cs="SimSun" w:hint="eastAsia"/>
          <w:lang w:eastAsia="zh-CN"/>
        </w:rPr>
        <w:t>了</w:t>
      </w:r>
      <w:r w:rsidR="0091516E" w:rsidRPr="00005592">
        <w:rPr>
          <w:rFonts w:ascii="SimSun" w:eastAsia="SimSun" w:hAnsi="SimSun" w:cs="SimSun" w:hint="eastAsia"/>
          <w:lang w:eastAsia="zh-CN"/>
        </w:rPr>
        <w:t>从2</w:t>
      </w:r>
      <w:r w:rsidR="0091516E" w:rsidRPr="00005592">
        <w:rPr>
          <w:rFonts w:ascii="SimSun" w:eastAsia="SimSun" w:hAnsi="SimSun" w:cs="SimSun"/>
          <w:lang w:eastAsia="zh-CN"/>
        </w:rPr>
        <w:t>017</w:t>
      </w:r>
      <w:r w:rsidR="0091516E" w:rsidRPr="00005592">
        <w:rPr>
          <w:rFonts w:ascii="SimSun" w:eastAsia="SimSun" w:hAnsi="SimSun" w:cs="SimSun" w:hint="eastAsia"/>
          <w:lang w:eastAsia="zh-CN"/>
        </w:rPr>
        <w:t>年就被羁押在新疆</w:t>
      </w:r>
      <w:r w:rsidR="00C430FB">
        <w:rPr>
          <w:rFonts w:ascii="SimSun" w:eastAsia="SimSun" w:hAnsi="SimSun" w:cs="SimSun" w:hint="eastAsia"/>
          <w:lang w:eastAsia="zh-CN"/>
        </w:rPr>
        <w:t>一个</w:t>
      </w:r>
      <w:r w:rsidR="0091516E" w:rsidRPr="00005592">
        <w:rPr>
          <w:rFonts w:ascii="SimSun" w:eastAsia="SimSun" w:hAnsi="SimSun" w:cs="SimSun" w:hint="eastAsia"/>
          <w:lang w:eastAsia="zh-CN"/>
        </w:rPr>
        <w:t>拘留营的维吾尔族男子</w:t>
      </w:r>
      <w:r w:rsidR="00B50A66" w:rsidRPr="00005592">
        <w:rPr>
          <w:rFonts w:ascii="SimSun" w:eastAsia="SimSun" w:hAnsi="SimSun" w:cs="SimSun" w:hint="eastAsia"/>
          <w:lang w:eastAsia="zh-CN"/>
        </w:rPr>
        <w:t>阿卜杜加富尔·哈皮兹已</w:t>
      </w:r>
      <w:r w:rsidR="00C1385F" w:rsidRPr="00005592">
        <w:rPr>
          <w:rFonts w:ascii="SimSun" w:eastAsia="SimSun" w:hAnsi="SimSun" w:cs="SimSun" w:hint="eastAsia"/>
          <w:lang w:eastAsia="zh-CN"/>
        </w:rPr>
        <w:t>经</w:t>
      </w:r>
      <w:r w:rsidR="00B50A66" w:rsidRPr="00005592">
        <w:rPr>
          <w:rFonts w:ascii="SimSun" w:eastAsia="SimSun" w:hAnsi="SimSun" w:cs="SimSun" w:hint="eastAsia"/>
          <w:lang w:eastAsia="zh-CN"/>
        </w:rPr>
        <w:t>死亡。政府声称哈皮兹于2</w:t>
      </w:r>
      <w:r w:rsidR="00B50A66" w:rsidRPr="00005592">
        <w:rPr>
          <w:rFonts w:ascii="SimSun" w:eastAsia="SimSun" w:hAnsi="SimSun" w:cs="SimSun"/>
          <w:lang w:eastAsia="zh-CN"/>
        </w:rPr>
        <w:t>018</w:t>
      </w:r>
      <w:r w:rsidR="00B50A66" w:rsidRPr="00005592">
        <w:rPr>
          <w:rFonts w:ascii="SimSun" w:eastAsia="SimSun" w:hAnsi="SimSun" w:cs="SimSun" w:hint="eastAsia"/>
          <w:lang w:eastAsia="zh-CN"/>
        </w:rPr>
        <w:t>年死于“严重肺炎和肺结核”。</w:t>
      </w:r>
      <w:r w:rsidR="00D0650D" w:rsidRPr="00005592">
        <w:rPr>
          <w:rFonts w:ascii="SimSun" w:eastAsia="SimSun" w:hAnsi="SimSun" w:cs="SimSun" w:hint="eastAsia"/>
          <w:lang w:eastAsia="zh-CN"/>
        </w:rPr>
        <w:t>哈皮兹的女儿说</w:t>
      </w:r>
      <w:r w:rsidR="00C430FB">
        <w:rPr>
          <w:rFonts w:ascii="SimSun" w:eastAsia="SimSun" w:hAnsi="SimSun" w:cs="SimSun" w:hint="eastAsia"/>
          <w:lang w:eastAsia="zh-CN"/>
        </w:rPr>
        <w:t>，</w:t>
      </w:r>
      <w:r w:rsidR="00D0650D" w:rsidRPr="00005592">
        <w:rPr>
          <w:rFonts w:ascii="SimSun" w:eastAsia="SimSun" w:hAnsi="SimSun" w:cs="SimSun" w:hint="eastAsia"/>
          <w:lang w:eastAsia="zh-CN"/>
        </w:rPr>
        <w:t>她最后一次听到父亲的消息是在2</w:t>
      </w:r>
      <w:r w:rsidR="00D0650D" w:rsidRPr="00005592">
        <w:rPr>
          <w:rFonts w:ascii="SimSun" w:eastAsia="SimSun" w:hAnsi="SimSun" w:cs="SimSun"/>
          <w:lang w:eastAsia="zh-CN"/>
        </w:rPr>
        <w:t>016</w:t>
      </w:r>
      <w:r w:rsidR="00C430FB">
        <w:rPr>
          <w:rFonts w:ascii="SimSun" w:eastAsia="SimSun" w:hAnsi="SimSun" w:cs="SimSun" w:hint="eastAsia"/>
          <w:lang w:eastAsia="zh-CN"/>
        </w:rPr>
        <w:t>年</w:t>
      </w:r>
      <w:r w:rsidR="00584660">
        <w:rPr>
          <w:rFonts w:ascii="SimSun" w:eastAsia="SimSun" w:hAnsi="SimSun" w:cs="SimSun" w:hint="eastAsia"/>
          <w:lang w:eastAsia="zh-CN"/>
        </w:rPr>
        <w:t>。</w:t>
      </w:r>
      <w:r w:rsidR="00C430FB">
        <w:rPr>
          <w:rFonts w:ascii="SimSun" w:eastAsia="SimSun" w:hAnsi="SimSun" w:cs="SimSun" w:hint="eastAsia"/>
          <w:lang w:eastAsia="zh-CN"/>
        </w:rPr>
        <w:t>消息来源称哈皮兹最晚从</w:t>
      </w:r>
      <w:r w:rsidR="00D0650D" w:rsidRPr="00005592">
        <w:rPr>
          <w:rFonts w:ascii="SimSun" w:eastAsia="SimSun" w:hAnsi="SimSun" w:cs="SimSun" w:hint="eastAsia"/>
          <w:lang w:eastAsia="zh-CN"/>
        </w:rPr>
        <w:t>2</w:t>
      </w:r>
      <w:r w:rsidR="00D0650D" w:rsidRPr="00005592">
        <w:rPr>
          <w:rFonts w:ascii="SimSun" w:eastAsia="SimSun" w:hAnsi="SimSun" w:cs="SimSun"/>
          <w:lang w:eastAsia="zh-CN"/>
        </w:rPr>
        <w:t>017</w:t>
      </w:r>
      <w:r w:rsidR="00D0650D" w:rsidRPr="00005592">
        <w:rPr>
          <w:rFonts w:ascii="SimSun" w:eastAsia="SimSun" w:hAnsi="SimSun" w:cs="SimSun" w:hint="eastAsia"/>
          <w:lang w:eastAsia="zh-CN"/>
        </w:rPr>
        <w:t>年</w:t>
      </w:r>
      <w:r w:rsidR="00C430FB">
        <w:rPr>
          <w:rFonts w:ascii="SimSun" w:eastAsia="SimSun" w:hAnsi="SimSun" w:cs="SimSun" w:hint="eastAsia"/>
          <w:lang w:eastAsia="zh-CN"/>
        </w:rPr>
        <w:t>就</w:t>
      </w:r>
      <w:r w:rsidR="00D0650D" w:rsidRPr="00005592">
        <w:rPr>
          <w:rFonts w:ascii="SimSun" w:eastAsia="SimSun" w:hAnsi="SimSun" w:cs="SimSun" w:hint="eastAsia"/>
          <w:lang w:eastAsia="zh-CN"/>
        </w:rPr>
        <w:t>失踪</w:t>
      </w:r>
      <w:r w:rsidR="00C430FB">
        <w:rPr>
          <w:rFonts w:ascii="SimSun" w:eastAsia="SimSun" w:hAnsi="SimSun" w:cs="SimSun" w:hint="eastAsia"/>
          <w:lang w:eastAsia="zh-CN"/>
        </w:rPr>
        <w:t>了</w:t>
      </w:r>
      <w:r w:rsidR="00D0650D" w:rsidRPr="00005592">
        <w:rPr>
          <w:rFonts w:ascii="SimSun" w:eastAsia="SimSun" w:hAnsi="SimSun" w:cs="SimSun" w:hint="eastAsia"/>
          <w:lang w:eastAsia="zh-CN"/>
        </w:rPr>
        <w:t>，</w:t>
      </w:r>
      <w:r w:rsidR="00C430FB" w:rsidRPr="00005592">
        <w:rPr>
          <w:rFonts w:ascii="SimSun" w:eastAsia="SimSun" w:hAnsi="SimSun" w:cs="SimSun" w:hint="eastAsia"/>
          <w:lang w:eastAsia="zh-CN"/>
        </w:rPr>
        <w:t>被关押在拘留营中</w:t>
      </w:r>
      <w:r w:rsidR="00C430FB">
        <w:rPr>
          <w:rFonts w:ascii="SimSun" w:eastAsia="SimSun" w:hAnsi="SimSun" w:cs="SimSun" w:hint="eastAsia"/>
          <w:lang w:eastAsia="zh-CN"/>
        </w:rPr>
        <w:t>，没有受到任何指控</w:t>
      </w:r>
      <w:r w:rsidR="00D0650D" w:rsidRPr="00005592">
        <w:rPr>
          <w:rFonts w:ascii="SimSun" w:eastAsia="SimSun" w:hAnsi="SimSun" w:cs="SimSun" w:hint="eastAsia"/>
          <w:lang w:eastAsia="zh-CN"/>
        </w:rPr>
        <w:t>。</w:t>
      </w:r>
    </w:p>
    <w:p w:rsidR="00000112" w:rsidRPr="00005592" w:rsidRDefault="00000112" w:rsidP="00F83177">
      <w:pPr>
        <w:rPr>
          <w:rFonts w:ascii="SimSun" w:eastAsia="SimSun" w:hAnsi="SimSun" w:cs="SimSun"/>
          <w:lang w:eastAsia="zh-CN"/>
        </w:rPr>
      </w:pPr>
    </w:p>
    <w:p w:rsidR="007D5C8E" w:rsidRPr="00000112" w:rsidRDefault="00000112" w:rsidP="00F83177">
      <w:pPr>
        <w:rPr>
          <w:rFonts w:ascii="SimSun" w:eastAsia="SimSun" w:hAnsi="SimSun"/>
          <w:bCs/>
          <w:szCs w:val="24"/>
          <w:lang w:eastAsia="zh-CN"/>
        </w:rPr>
      </w:pPr>
      <w:r>
        <w:rPr>
          <w:rFonts w:ascii="SimSun" w:eastAsia="SimSun" w:hAnsi="SimSun"/>
          <w:bCs/>
          <w:szCs w:val="24"/>
          <w:lang w:eastAsia="zh-CN"/>
        </w:rPr>
        <w:t>当局</w:t>
      </w:r>
      <w:r w:rsidRPr="00000112">
        <w:rPr>
          <w:rFonts w:ascii="SimSun" w:eastAsia="SimSun" w:hAnsi="SimSun"/>
          <w:bCs/>
          <w:szCs w:val="24"/>
          <w:lang w:eastAsia="zh-CN"/>
        </w:rPr>
        <w:t>在未经过正当程序和无合理上诉渠道的情况下在定罪后处决了一些被告。官方</w:t>
      </w:r>
      <w:r w:rsidRPr="00000112">
        <w:rPr>
          <w:rFonts w:ascii="SimSun" w:eastAsia="SimSun" w:hAnsi="SimSun"/>
          <w:lang w:eastAsia="zh-CN"/>
        </w:rPr>
        <w:t>的处决数字被归入国家机密</w:t>
      </w:r>
      <w:r w:rsidRPr="00000112">
        <w:rPr>
          <w:rFonts w:ascii="SimSun" w:eastAsia="SimSun" w:hAnsi="SimSun"/>
          <w:bCs/>
          <w:szCs w:val="24"/>
          <w:lang w:eastAsia="zh-CN"/>
        </w:rPr>
        <w:t>。根据位于美国的“对话基金会”报告，随着2007</w:t>
      </w:r>
      <w:r w:rsidRPr="00000112">
        <w:rPr>
          <w:rFonts w:ascii="SimSun" w:eastAsia="SimSun" w:hAnsi="SimSun"/>
          <w:lang w:eastAsia="zh-CN"/>
        </w:rPr>
        <w:t>年启动的死刑体制改革</w:t>
      </w:r>
      <w:r w:rsidRPr="00000112">
        <w:rPr>
          <w:rFonts w:ascii="SimSun" w:eastAsia="SimSun" w:hAnsi="SimSun"/>
          <w:bCs/>
          <w:szCs w:val="24"/>
          <w:lang w:eastAsia="zh-CN"/>
        </w:rPr>
        <w:t>，被处决的人数在经过数年的下降之后已趋于稳定。对话基金会报告称，在新疆，对犯罪团伙头目和被判“恐怖主义”罪名者的处决数量有所增加，这可能抵消了其他处决人数的减少。</w:t>
      </w:r>
    </w:p>
    <w:p w:rsidR="00000112" w:rsidRPr="00000112" w:rsidRDefault="00000112" w:rsidP="00F83177">
      <w:pPr>
        <w:rPr>
          <w:rFonts w:eastAsia="SimSun"/>
          <w:shd w:val="clear" w:color="auto" w:fill="FFFFFF"/>
          <w:lang w:eastAsia="zh-CN"/>
        </w:rPr>
      </w:pPr>
    </w:p>
    <w:p w:rsidR="0B3A5931" w:rsidRPr="00005592" w:rsidRDefault="00973F16" w:rsidP="00F83177">
      <w:pPr>
        <w:rPr>
          <w:rFonts w:ascii="SimSun" w:eastAsia="SimSun" w:hAnsi="SimSun" w:cs="SimSun"/>
          <w:b/>
          <w:bCs/>
          <w:lang w:eastAsia="zh-CN"/>
        </w:rPr>
      </w:pPr>
      <w:r>
        <w:rPr>
          <w:rFonts w:ascii="SimSun" w:eastAsia="SimSun" w:hAnsi="SimSun" w:cs="SimSun" w:hint="eastAsia"/>
          <w:b/>
          <w:bCs/>
          <w:lang w:eastAsia="zh-CN"/>
        </w:rPr>
        <w:t>b</w:t>
      </w:r>
      <w:r>
        <w:rPr>
          <w:rFonts w:ascii="SimSun" w:eastAsia="SimSun" w:hAnsi="SimSun" w:cs="SimSun"/>
          <w:b/>
          <w:bCs/>
          <w:lang w:eastAsia="zh-CN"/>
        </w:rPr>
        <w:t>.</w:t>
      </w:r>
      <w:r w:rsidR="001D24F6">
        <w:rPr>
          <w:rFonts w:ascii="SimSun" w:eastAsia="SimSun" w:hAnsi="SimSun" w:cs="SimSun" w:hint="eastAsia"/>
          <w:b/>
          <w:bCs/>
          <w:lang w:eastAsia="zh-CN"/>
        </w:rPr>
        <w:t xml:space="preserve"> </w:t>
      </w:r>
      <w:r w:rsidR="00872203" w:rsidRPr="00005592">
        <w:rPr>
          <w:rFonts w:ascii="SimSun" w:eastAsia="SimSun" w:hAnsi="SimSun" w:cs="SimSun" w:hint="eastAsia"/>
          <w:b/>
          <w:bCs/>
          <w:lang w:eastAsia="zh-CN"/>
        </w:rPr>
        <w:t>失踪</w:t>
      </w:r>
    </w:p>
    <w:p w:rsidR="00872203" w:rsidRPr="00005592" w:rsidRDefault="00872203" w:rsidP="00F83177">
      <w:pPr>
        <w:rPr>
          <w:rFonts w:ascii="SimSun" w:eastAsia="SimSun" w:hAnsi="SimSun" w:cs="SimSun"/>
          <w:b/>
          <w:bCs/>
          <w:lang w:eastAsia="zh-CN"/>
        </w:rPr>
      </w:pPr>
    </w:p>
    <w:p w:rsidR="00000112" w:rsidRPr="00000112" w:rsidRDefault="00000112" w:rsidP="00000112">
      <w:pPr>
        <w:rPr>
          <w:rFonts w:ascii="SimSun" w:eastAsia="SimSun" w:hAnsi="SimSun"/>
          <w:bCs/>
          <w:szCs w:val="24"/>
          <w:lang w:eastAsia="ko-KR"/>
        </w:rPr>
      </w:pPr>
      <w:r w:rsidRPr="00000112">
        <w:rPr>
          <w:rFonts w:ascii="SimSun" w:eastAsia="SimSun" w:hAnsi="SimSun"/>
          <w:bCs/>
          <w:noProof/>
          <w:szCs w:val="24"/>
          <w:lang w:eastAsia="zh-CN"/>
        </w:rPr>
        <w:t>有多起报道称当局</w:t>
      </w:r>
      <w:r>
        <w:rPr>
          <w:rFonts w:ascii="SimSun" w:eastAsia="SimSun" w:hAnsi="SimSun"/>
          <w:bCs/>
          <w:noProof/>
          <w:szCs w:val="24"/>
          <w:lang w:eastAsia="zh-CN"/>
        </w:rPr>
        <w:t>使</w:t>
      </w:r>
      <w:r w:rsidRPr="00000112">
        <w:rPr>
          <w:rFonts w:ascii="SimSun" w:eastAsia="SimSun" w:hAnsi="SimSun"/>
          <w:bCs/>
          <w:noProof/>
          <w:szCs w:val="24"/>
          <w:lang w:eastAsia="zh-CN"/>
        </w:rPr>
        <w:t>一些人</w:t>
      </w:r>
      <w:r>
        <w:rPr>
          <w:rFonts w:ascii="SimSun" w:eastAsia="SimSun" w:hAnsi="SimSun"/>
          <w:bCs/>
          <w:noProof/>
          <w:szCs w:val="24"/>
          <w:lang w:eastAsia="zh-CN"/>
        </w:rPr>
        <w:t>失踪，</w:t>
      </w:r>
      <w:r w:rsidRPr="00000112">
        <w:rPr>
          <w:rFonts w:ascii="SimSun" w:eastAsia="SimSun" w:hAnsi="SimSun"/>
          <w:bCs/>
          <w:noProof/>
          <w:szCs w:val="24"/>
          <w:lang w:eastAsia="zh-CN"/>
        </w:rPr>
        <w:t>并将他们长期关押在不明地点。</w:t>
      </w:r>
    </w:p>
    <w:p w:rsidR="007D5C8E" w:rsidRPr="00005592" w:rsidRDefault="007D5C8E" w:rsidP="00F83177">
      <w:pPr>
        <w:rPr>
          <w:lang w:eastAsia="zh-CN"/>
        </w:rPr>
      </w:pPr>
    </w:p>
    <w:p w:rsidR="00A66D65" w:rsidRPr="00000112" w:rsidRDefault="00000112" w:rsidP="00F83177">
      <w:pPr>
        <w:rPr>
          <w:rFonts w:ascii="SimSun" w:eastAsia="SimSun" w:hAnsi="SimSun"/>
          <w:lang w:eastAsia="zh-CN"/>
        </w:rPr>
      </w:pPr>
      <w:r>
        <w:rPr>
          <w:rFonts w:ascii="SimSun" w:eastAsia="SimSun" w:hAnsi="SimSun"/>
          <w:bCs/>
          <w:szCs w:val="24"/>
          <w:lang w:eastAsia="zh-CN"/>
        </w:rPr>
        <w:t>政府在新疆对维吾尔人、哈萨克人、吉尔吉斯人以及其它穆斯林和</w:t>
      </w:r>
      <w:r>
        <w:rPr>
          <w:rFonts w:ascii="SimSun" w:eastAsia="SimSun" w:hAnsi="SimSun" w:hint="eastAsia"/>
          <w:bCs/>
          <w:szCs w:val="24"/>
          <w:lang w:eastAsia="zh-CN"/>
        </w:rPr>
        <w:t>少数民族人士</w:t>
      </w:r>
      <w:r w:rsidRPr="00000112">
        <w:rPr>
          <w:rFonts w:ascii="SimSun" w:eastAsia="SimSun" w:hAnsi="SimSun"/>
          <w:bCs/>
          <w:szCs w:val="24"/>
          <w:lang w:eastAsia="zh-CN"/>
        </w:rPr>
        <w:t>进行了大规模的任意拘押。“中国人权捍卫者”</w:t>
      </w:r>
      <w:r>
        <w:rPr>
          <w:rFonts w:ascii="SimSun" w:eastAsia="SimSun" w:hAnsi="SimSun"/>
          <w:bCs/>
          <w:szCs w:val="24"/>
          <w:lang w:eastAsia="zh-CN"/>
        </w:rPr>
        <w:t>声称</w:t>
      </w:r>
      <w:r w:rsidRPr="00000112">
        <w:rPr>
          <w:rFonts w:ascii="SimSun" w:eastAsia="SimSun" w:hAnsi="SimSun"/>
          <w:bCs/>
          <w:szCs w:val="24"/>
          <w:lang w:eastAsia="zh-CN"/>
        </w:rPr>
        <w:t>，这些拘押相当于强制失踪，因为家庭成员常常得不到关于拘押时限或者地点的信息。</w:t>
      </w:r>
    </w:p>
    <w:p w:rsidR="006F0EDD" w:rsidRPr="00005592" w:rsidRDefault="006F0EDD" w:rsidP="00F83177">
      <w:pPr>
        <w:rPr>
          <w:lang w:eastAsia="zh-CN"/>
        </w:rPr>
      </w:pPr>
    </w:p>
    <w:p w:rsidR="009613CB" w:rsidRPr="009613CB" w:rsidRDefault="009613CB" w:rsidP="00F83177">
      <w:pPr>
        <w:rPr>
          <w:rFonts w:ascii="SimSun" w:eastAsia="SimSun" w:hAnsi="SimSun"/>
          <w:bCs/>
          <w:lang w:eastAsia="zh-CN"/>
        </w:rPr>
      </w:pPr>
      <w:r w:rsidRPr="009613CB">
        <w:rPr>
          <w:rFonts w:ascii="SimSun" w:eastAsia="SimSun" w:hAnsi="SimSun"/>
          <w:bCs/>
          <w:lang w:eastAsia="zh-CN"/>
        </w:rPr>
        <w:lastRenderedPageBreak/>
        <w:t>维吾尔族记者和企业家艾克拜尔·埃塞提</w:t>
      </w:r>
      <w:r w:rsidRPr="00005592">
        <w:rPr>
          <w:rFonts w:ascii="SimSun" w:eastAsia="SimSun" w:hAnsi="SimSun" w:cs="SimSun" w:hint="eastAsia"/>
          <w:lang w:eastAsia="zh-CN"/>
        </w:rPr>
        <w:t>（也被称为艾克拜尔·艾塞提）</w:t>
      </w:r>
      <w:r w:rsidRPr="009613CB">
        <w:rPr>
          <w:rFonts w:ascii="SimSun" w:eastAsia="SimSun" w:hAnsi="SimSun"/>
          <w:bCs/>
          <w:lang w:eastAsia="zh-CN"/>
        </w:rPr>
        <w:t>的确切下落仍然不明。据报道他在美国参加了一个项目之后于2016年被拘押，随后被判处最高15年徒刑。</w:t>
      </w:r>
    </w:p>
    <w:p w:rsidR="009F6F3D" w:rsidRPr="00005592" w:rsidRDefault="009F6F3D" w:rsidP="00F83177">
      <w:pPr>
        <w:rPr>
          <w:rFonts w:ascii="SimSun" w:eastAsia="SimSun" w:hAnsi="SimSun" w:cs="SimSun"/>
          <w:lang w:eastAsia="zh-CN"/>
        </w:rPr>
      </w:pPr>
    </w:p>
    <w:p w:rsidR="009F6F3D" w:rsidRPr="00005592" w:rsidRDefault="009F6F3D" w:rsidP="00F83177">
      <w:pPr>
        <w:rPr>
          <w:lang w:eastAsia="zh-CN"/>
        </w:rPr>
      </w:pPr>
      <w:r w:rsidRPr="00005592">
        <w:rPr>
          <w:rFonts w:ascii="SimSun" w:eastAsia="SimSun" w:hAnsi="SimSun" w:cs="SimSun" w:hint="eastAsia"/>
          <w:lang w:eastAsia="zh-CN"/>
        </w:rPr>
        <w:t>武汉当局</w:t>
      </w:r>
      <w:r w:rsidR="00D332C6" w:rsidRPr="00005592">
        <w:rPr>
          <w:rFonts w:ascii="SimSun" w:eastAsia="SimSun" w:hAnsi="SimSun" w:cs="SimSun" w:hint="eastAsia"/>
          <w:lang w:eastAsia="zh-CN"/>
        </w:rPr>
        <w:t>造成</w:t>
      </w:r>
      <w:r w:rsidR="00480E7B">
        <w:rPr>
          <w:rFonts w:ascii="SimSun" w:eastAsia="SimSun" w:hAnsi="SimSun" w:cs="SimSun" w:hint="eastAsia"/>
          <w:lang w:eastAsia="zh-CN"/>
        </w:rPr>
        <w:t>4</w:t>
      </w:r>
      <w:r w:rsidRPr="00005592">
        <w:rPr>
          <w:rFonts w:ascii="SimSun" w:eastAsia="SimSun" w:hAnsi="SimSun" w:cs="SimSun" w:hint="eastAsia"/>
          <w:lang w:eastAsia="zh-CN"/>
        </w:rPr>
        <w:t>位公民记者陈秋石</w:t>
      </w:r>
      <w:r w:rsidR="00D332C6" w:rsidRPr="00005592">
        <w:rPr>
          <w:rFonts w:ascii="SimSun" w:eastAsia="SimSun" w:hAnsi="SimSun" w:cs="SimSun" w:hint="eastAsia"/>
          <w:lang w:eastAsia="zh-CN"/>
        </w:rPr>
        <w:t>、</w:t>
      </w:r>
      <w:r w:rsidRPr="00005592">
        <w:rPr>
          <w:rFonts w:ascii="SimSun" w:eastAsia="SimSun" w:hAnsi="SimSun" w:cs="SimSun" w:hint="eastAsia"/>
          <w:lang w:eastAsia="zh-CN"/>
        </w:rPr>
        <w:t>李泽华</w:t>
      </w:r>
      <w:r w:rsidR="00D332C6" w:rsidRPr="00005592">
        <w:rPr>
          <w:rFonts w:ascii="SimSun" w:eastAsia="SimSun" w:hAnsi="SimSun" w:cs="SimSun" w:hint="eastAsia"/>
          <w:lang w:eastAsia="zh-CN"/>
        </w:rPr>
        <w:t>、</w:t>
      </w:r>
      <w:r w:rsidR="00480E7B">
        <w:rPr>
          <w:rFonts w:ascii="SimSun" w:eastAsia="SimSun" w:hAnsi="SimSun" w:cs="SimSun" w:hint="eastAsia"/>
          <w:lang w:eastAsia="zh-CN"/>
        </w:rPr>
        <w:t>张展</w:t>
      </w:r>
      <w:r w:rsidRPr="00005592">
        <w:rPr>
          <w:rFonts w:ascii="SimSun" w:eastAsia="SimSun" w:hAnsi="SimSun" w:cs="SimSun" w:hint="eastAsia"/>
          <w:lang w:eastAsia="zh-CN"/>
        </w:rPr>
        <w:t>和方斌</w:t>
      </w:r>
      <w:r w:rsidR="00D332C6" w:rsidRPr="00005592">
        <w:rPr>
          <w:rFonts w:ascii="SimSun" w:eastAsia="SimSun" w:hAnsi="SimSun" w:cs="SimSun" w:hint="eastAsia"/>
          <w:lang w:eastAsia="zh-CN"/>
        </w:rPr>
        <w:t>失踪</w:t>
      </w:r>
      <w:r w:rsidR="00584660">
        <w:rPr>
          <w:rFonts w:ascii="SimSun" w:eastAsia="SimSun" w:hAnsi="SimSun" w:cs="SimSun" w:hint="eastAsia"/>
          <w:lang w:eastAsia="zh-CN"/>
        </w:rPr>
        <w:t>。</w:t>
      </w:r>
      <w:r w:rsidR="00D332C6" w:rsidRPr="00005592">
        <w:rPr>
          <w:rFonts w:ascii="SimSun" w:eastAsia="SimSun" w:hAnsi="SimSun" w:cs="SimSun" w:hint="eastAsia"/>
          <w:lang w:eastAsia="zh-CN"/>
        </w:rPr>
        <w:t>这些公民记者</w:t>
      </w:r>
      <w:r w:rsidRPr="00005592">
        <w:rPr>
          <w:rFonts w:ascii="SimSun" w:eastAsia="SimSun" w:hAnsi="SimSun" w:cs="SimSun" w:hint="eastAsia"/>
          <w:lang w:eastAsia="zh-CN"/>
        </w:rPr>
        <w:t>采访了医</w:t>
      </w:r>
      <w:r w:rsidR="00D332C6" w:rsidRPr="00005592">
        <w:rPr>
          <w:rFonts w:ascii="SimSun" w:eastAsia="SimSun" w:hAnsi="SimSun" w:cs="SimSun" w:hint="eastAsia"/>
          <w:lang w:eastAsia="zh-CN"/>
        </w:rPr>
        <w:t>务</w:t>
      </w:r>
      <w:r w:rsidRPr="00005592">
        <w:rPr>
          <w:rFonts w:ascii="SimSun" w:eastAsia="SimSun" w:hAnsi="SimSun" w:cs="SimSun" w:hint="eastAsia"/>
          <w:lang w:eastAsia="zh-CN"/>
        </w:rPr>
        <w:t>人员和</w:t>
      </w:r>
      <w:r w:rsidR="00D332C6" w:rsidRPr="00005592">
        <w:rPr>
          <w:rFonts w:ascii="SimSun" w:eastAsia="SimSun" w:hAnsi="SimSun" w:cs="SimSun" w:hint="eastAsia"/>
          <w:lang w:eastAsia="zh-CN"/>
        </w:rPr>
        <w:t>民众</w:t>
      </w:r>
      <w:r w:rsidRPr="00005592">
        <w:rPr>
          <w:rFonts w:ascii="SimSun" w:eastAsia="SimSun" w:hAnsi="SimSun" w:cs="SimSun" w:hint="eastAsia"/>
          <w:lang w:eastAsia="zh-CN"/>
        </w:rPr>
        <w:t>，</w:t>
      </w:r>
      <w:r w:rsidR="00D332C6" w:rsidRPr="00005592">
        <w:rPr>
          <w:rFonts w:ascii="SimSun" w:eastAsia="SimSun" w:hAnsi="SimSun" w:cs="SimSun" w:hint="eastAsia"/>
          <w:lang w:eastAsia="zh-CN"/>
        </w:rPr>
        <w:t>然</w:t>
      </w:r>
      <w:r w:rsidRPr="00005592">
        <w:rPr>
          <w:rFonts w:ascii="SimSun" w:eastAsia="SimSun" w:hAnsi="SimSun" w:cs="SimSun" w:hint="eastAsia"/>
          <w:lang w:eastAsia="zh-CN"/>
        </w:rPr>
        <w:t>后在</w:t>
      </w:r>
      <w:r w:rsidR="0045256F">
        <w:rPr>
          <w:rFonts w:ascii="SimSun" w:eastAsia="SimSun" w:hAnsi="SimSun" w:cs="SimSun" w:hint="eastAsia"/>
          <w:lang w:eastAsia="zh-CN"/>
        </w:rPr>
        <w:t>新冠疫情</w:t>
      </w:r>
      <w:r w:rsidRPr="00005592">
        <w:rPr>
          <w:rFonts w:ascii="SimSun" w:eastAsia="SimSun" w:hAnsi="SimSun" w:cs="SimSun" w:hint="eastAsia"/>
          <w:lang w:eastAsia="zh-CN"/>
        </w:rPr>
        <w:t>爆发和随后的</w:t>
      </w:r>
      <w:r w:rsidR="00D332C6" w:rsidRPr="00005592">
        <w:rPr>
          <w:rFonts w:ascii="SimSun" w:eastAsia="SimSun" w:hAnsi="SimSun" w:cs="SimSun" w:hint="eastAsia"/>
          <w:lang w:eastAsia="zh-CN"/>
        </w:rPr>
        <w:t>武汉</w:t>
      </w:r>
      <w:r w:rsidR="00480E7B">
        <w:rPr>
          <w:rFonts w:ascii="SimSun" w:eastAsia="SimSun" w:hAnsi="SimSun" w:cs="SimSun" w:hint="eastAsia"/>
          <w:lang w:eastAsia="zh-CN"/>
        </w:rPr>
        <w:t>封城</w:t>
      </w:r>
      <w:r w:rsidRPr="00005592">
        <w:rPr>
          <w:rFonts w:ascii="SimSun" w:eastAsia="SimSun" w:hAnsi="SimSun" w:cs="SimSun" w:hint="eastAsia"/>
          <w:lang w:eastAsia="zh-CN"/>
        </w:rPr>
        <w:t>期间在社交媒体上公</w:t>
      </w:r>
      <w:r w:rsidR="00D332C6" w:rsidRPr="00005592">
        <w:rPr>
          <w:rFonts w:ascii="SimSun" w:eastAsia="SimSun" w:hAnsi="SimSun" w:cs="SimSun" w:hint="eastAsia"/>
          <w:lang w:eastAsia="zh-CN"/>
        </w:rPr>
        <w:t>布</w:t>
      </w:r>
      <w:r w:rsidRPr="00005592">
        <w:rPr>
          <w:rFonts w:ascii="SimSun" w:eastAsia="SimSun" w:hAnsi="SimSun" w:cs="SimSun" w:hint="eastAsia"/>
          <w:lang w:eastAsia="zh-CN"/>
        </w:rPr>
        <w:t>了他们的</w:t>
      </w:r>
      <w:r w:rsidR="00D332C6" w:rsidRPr="00005592">
        <w:rPr>
          <w:rFonts w:ascii="SimSun" w:eastAsia="SimSun" w:hAnsi="SimSun" w:cs="SimSun" w:hint="eastAsia"/>
          <w:lang w:eastAsia="zh-CN"/>
        </w:rPr>
        <w:t>见闻</w:t>
      </w:r>
      <w:r w:rsidR="00480E7B">
        <w:rPr>
          <w:rFonts w:ascii="SimSun" w:eastAsia="SimSun" w:hAnsi="SimSun" w:cs="SimSun" w:hint="eastAsia"/>
          <w:lang w:eastAsia="zh-CN"/>
        </w:rPr>
        <w:t>。李泽华于4</w:t>
      </w:r>
      <w:r w:rsidRPr="00005592">
        <w:rPr>
          <w:rFonts w:ascii="SimSun" w:eastAsia="SimSun" w:hAnsi="SimSun" w:cs="SimSun" w:hint="eastAsia"/>
          <w:lang w:eastAsia="zh-CN"/>
        </w:rPr>
        <w:t>月获释，</w:t>
      </w:r>
      <w:r w:rsidR="00D332C6" w:rsidRPr="00005592">
        <w:rPr>
          <w:rFonts w:ascii="SimSun" w:eastAsia="SimSun" w:hAnsi="SimSun" w:cs="SimSun" w:hint="eastAsia"/>
          <w:lang w:eastAsia="zh-CN"/>
        </w:rPr>
        <w:t>而</w:t>
      </w:r>
      <w:r w:rsidRPr="00005592">
        <w:rPr>
          <w:rFonts w:ascii="SimSun" w:eastAsia="SimSun" w:hAnsi="SimSun" w:cs="SimSun" w:hint="eastAsia"/>
          <w:lang w:eastAsia="zh-CN"/>
        </w:rPr>
        <w:t>方斌和陈秋实</w:t>
      </w:r>
      <w:r w:rsidR="00D332C6" w:rsidRPr="00005592">
        <w:rPr>
          <w:rFonts w:ascii="SimSun" w:eastAsia="SimSun" w:hAnsi="SimSun" w:cs="SimSun" w:hint="eastAsia"/>
          <w:lang w:eastAsia="zh-CN"/>
        </w:rPr>
        <w:t>直至年底仍然下落不明</w:t>
      </w:r>
      <w:r w:rsidR="00480E7B">
        <w:rPr>
          <w:rFonts w:ascii="SimSun" w:eastAsia="SimSun" w:hAnsi="SimSun" w:cs="SimSun" w:hint="eastAsia"/>
          <w:lang w:eastAsia="zh-CN"/>
        </w:rPr>
        <w:t>。张展</w:t>
      </w:r>
      <w:r w:rsidRPr="00005592">
        <w:rPr>
          <w:rFonts w:ascii="SimSun" w:eastAsia="SimSun" w:hAnsi="SimSun" w:cs="SimSun" w:hint="eastAsia"/>
          <w:lang w:eastAsia="zh-CN"/>
        </w:rPr>
        <w:t>被指控</w:t>
      </w:r>
      <w:r w:rsidR="00480E7B">
        <w:rPr>
          <w:rFonts w:ascii="SimSun" w:eastAsia="SimSun" w:hAnsi="SimSun" w:cs="SimSun" w:hint="eastAsia"/>
          <w:lang w:eastAsia="zh-CN"/>
        </w:rPr>
        <w:t>犯有</w:t>
      </w:r>
      <w:r w:rsidR="00C1385F" w:rsidRPr="00005592">
        <w:rPr>
          <w:rFonts w:ascii="SimSun" w:eastAsia="SimSun" w:hAnsi="SimSun" w:hint="eastAsia"/>
          <w:lang w:eastAsia="zh-CN"/>
        </w:rPr>
        <w:t>“</w:t>
      </w:r>
      <w:r w:rsidR="00D332C6" w:rsidRPr="00005592">
        <w:rPr>
          <w:rFonts w:ascii="SimSun" w:eastAsia="SimSun" w:hAnsi="SimSun" w:cs="SimSun" w:hint="eastAsia"/>
          <w:lang w:eastAsia="zh-CN"/>
        </w:rPr>
        <w:t>寻衅</w:t>
      </w:r>
      <w:r w:rsidR="00C1385F" w:rsidRPr="00005592">
        <w:rPr>
          <w:rFonts w:ascii="SimSun" w:eastAsia="SimSun" w:hAnsi="SimSun" w:cs="SimSun" w:hint="eastAsia"/>
          <w:lang w:eastAsia="zh-CN"/>
        </w:rPr>
        <w:t>滋</w:t>
      </w:r>
      <w:r w:rsidR="00D332C6" w:rsidRPr="00005592">
        <w:rPr>
          <w:rFonts w:ascii="SimSun" w:eastAsia="SimSun" w:hAnsi="SimSun" w:cs="SimSun" w:hint="eastAsia"/>
          <w:lang w:eastAsia="zh-CN"/>
        </w:rPr>
        <w:t>事罪</w:t>
      </w:r>
      <w:r w:rsidR="00C1385F" w:rsidRPr="00005592">
        <w:rPr>
          <w:rFonts w:ascii="SimSun" w:eastAsia="SimSun" w:hAnsi="SimSun" w:hint="eastAsia"/>
          <w:lang w:eastAsia="zh-CN"/>
        </w:rPr>
        <w:t>”</w:t>
      </w:r>
      <w:r w:rsidR="00C1385F" w:rsidRPr="00005592">
        <w:rPr>
          <w:rFonts w:ascii="SimSun" w:eastAsia="SimSun" w:hAnsi="SimSun" w:cs="SimSun" w:hint="eastAsia"/>
          <w:lang w:eastAsia="zh-CN"/>
        </w:rPr>
        <w:t>，</w:t>
      </w:r>
      <w:r w:rsidRPr="00005592">
        <w:rPr>
          <w:rFonts w:ascii="SimSun" w:eastAsia="SimSun" w:hAnsi="SimSun" w:cs="SimSun" w:hint="eastAsia"/>
          <w:lang w:eastAsia="zh-CN"/>
        </w:rPr>
        <w:t>当局于</w:t>
      </w:r>
      <w:r w:rsidRPr="00005592">
        <w:rPr>
          <w:lang w:eastAsia="zh-CN"/>
        </w:rPr>
        <w:t>12</w:t>
      </w:r>
      <w:r w:rsidRPr="00005592">
        <w:rPr>
          <w:rFonts w:ascii="SimSun" w:eastAsia="SimSun" w:hAnsi="SimSun" w:cs="SimSun" w:hint="eastAsia"/>
          <w:lang w:eastAsia="zh-CN"/>
        </w:rPr>
        <w:t>月</w:t>
      </w:r>
      <w:r w:rsidRPr="00005592">
        <w:rPr>
          <w:lang w:eastAsia="zh-CN"/>
        </w:rPr>
        <w:t>28</w:t>
      </w:r>
      <w:r w:rsidR="00480E7B">
        <w:rPr>
          <w:rFonts w:ascii="SimSun" w:eastAsia="SimSun" w:hAnsi="SimSun" w:cs="SimSun" w:hint="eastAsia"/>
          <w:lang w:eastAsia="zh-CN"/>
        </w:rPr>
        <w:t>日对她进行审判并定罪，判处她4</w:t>
      </w:r>
      <w:r w:rsidRPr="00005592">
        <w:rPr>
          <w:rFonts w:ascii="SimSun" w:eastAsia="SimSun" w:hAnsi="SimSun" w:cs="SimSun" w:hint="eastAsia"/>
          <w:lang w:eastAsia="zh-CN"/>
        </w:rPr>
        <w:t>年有期徒刑。她是</w:t>
      </w:r>
      <w:r w:rsidR="00D332C6" w:rsidRPr="00005592">
        <w:rPr>
          <w:rFonts w:ascii="SimSun" w:eastAsia="SimSun" w:hAnsi="SimSun" w:cs="SimSun" w:hint="eastAsia"/>
          <w:lang w:eastAsia="zh-CN"/>
        </w:rPr>
        <w:t>已知</w:t>
      </w:r>
      <w:r w:rsidRPr="00005592">
        <w:rPr>
          <w:rFonts w:ascii="SimSun" w:eastAsia="SimSun" w:hAnsi="SimSun" w:cs="SimSun" w:hint="eastAsia"/>
          <w:lang w:eastAsia="zh-CN"/>
        </w:rPr>
        <w:t>第一个因报道武汉</w:t>
      </w:r>
      <w:r w:rsidR="0045256F">
        <w:rPr>
          <w:rFonts w:ascii="SimSun" w:eastAsia="SimSun" w:hAnsi="SimSun" w:cs="SimSun" w:hint="eastAsia"/>
          <w:lang w:eastAsia="zh-CN"/>
        </w:rPr>
        <w:t>新冠</w:t>
      </w:r>
      <w:r w:rsidRPr="00005592">
        <w:rPr>
          <w:rFonts w:ascii="SimSun" w:eastAsia="SimSun" w:hAnsi="SimSun" w:cs="SimSun" w:hint="eastAsia"/>
          <w:lang w:eastAsia="zh-CN"/>
        </w:rPr>
        <w:t>疫情而受到审判和定罪的人。</w:t>
      </w:r>
    </w:p>
    <w:p w:rsidR="00DC2922" w:rsidRPr="00005592" w:rsidRDefault="00DC2922" w:rsidP="00F83177">
      <w:pPr>
        <w:rPr>
          <w:lang w:eastAsia="zh-CN"/>
        </w:rPr>
      </w:pPr>
    </w:p>
    <w:p w:rsidR="74AD6BA5" w:rsidRPr="00005592" w:rsidRDefault="00D332C6" w:rsidP="00F83177">
      <w:pPr>
        <w:rPr>
          <w:rFonts w:ascii="SimSun" w:eastAsia="SimSun" w:hAnsi="SimSun" w:cs="SimSun"/>
          <w:lang w:eastAsia="zh-CN"/>
        </w:rPr>
      </w:pPr>
      <w:r w:rsidRPr="00005592">
        <w:rPr>
          <w:rFonts w:ascii="SimSun" w:eastAsia="SimSun" w:hAnsi="SimSun" w:cs="SimSun" w:hint="eastAsia"/>
          <w:lang w:eastAsia="zh-CN"/>
        </w:rPr>
        <w:t>人权律师高智晟被失踪多次，自2</w:t>
      </w:r>
      <w:r w:rsidRPr="00005592">
        <w:rPr>
          <w:rFonts w:ascii="SimSun" w:eastAsia="SimSun" w:hAnsi="SimSun" w:cs="SimSun"/>
          <w:lang w:eastAsia="zh-CN"/>
        </w:rPr>
        <w:t>017</w:t>
      </w:r>
      <w:r w:rsidRPr="00005592">
        <w:rPr>
          <w:rFonts w:ascii="SimSun" w:eastAsia="SimSun" w:hAnsi="SimSun" w:cs="SimSun" w:hint="eastAsia"/>
          <w:lang w:eastAsia="zh-CN"/>
        </w:rPr>
        <w:t>年至今下落不明。</w:t>
      </w:r>
    </w:p>
    <w:p w:rsidR="00D332C6" w:rsidRPr="00005592" w:rsidRDefault="00D332C6" w:rsidP="00F83177">
      <w:pPr>
        <w:rPr>
          <w:rFonts w:ascii="SimSun" w:eastAsia="SimSun" w:hAnsi="SimSun" w:cs="SimSun"/>
          <w:lang w:eastAsia="zh-CN"/>
        </w:rPr>
      </w:pPr>
    </w:p>
    <w:p w:rsidR="00480E7B" w:rsidRPr="00480E7B" w:rsidRDefault="00480E7B" w:rsidP="00480E7B">
      <w:pPr>
        <w:rPr>
          <w:rFonts w:ascii="SimSun" w:eastAsia="SimSun" w:hAnsi="SimSun"/>
          <w:lang w:eastAsia="zh-CN"/>
        </w:rPr>
      </w:pPr>
      <w:r w:rsidRPr="00480E7B">
        <w:rPr>
          <w:rFonts w:ascii="SimSun" w:eastAsia="SimSun" w:hAnsi="SimSun"/>
          <w:bCs/>
          <w:szCs w:val="24"/>
          <w:lang w:eastAsia="zh-CN"/>
        </w:rPr>
        <w:t>政府仍然未就1989年对天安门示威游行进行暴力镇压时被杀害、失踪或被拘捕的人员提供全面、可信的说法。许多参与1989年示威游行的活动人士及其家属继续遭受官方骚扰。政府未就防止、调查或惩罚这类骚扰而做出任何努力。</w:t>
      </w:r>
    </w:p>
    <w:p w:rsidR="00480E7B" w:rsidRPr="00480E7B" w:rsidRDefault="00480E7B" w:rsidP="00480E7B">
      <w:pPr>
        <w:rPr>
          <w:rFonts w:ascii="SimSun" w:eastAsia="SimSun" w:hAnsi="SimSun"/>
          <w:bCs/>
          <w:lang w:eastAsia="ko-KR"/>
        </w:rPr>
      </w:pPr>
    </w:p>
    <w:p w:rsidR="00480E7B" w:rsidRPr="00480E7B" w:rsidRDefault="00480E7B" w:rsidP="00480E7B">
      <w:pPr>
        <w:pStyle w:val="Heading2"/>
        <w:rPr>
          <w:rFonts w:ascii="SimSun" w:eastAsia="SimSun" w:hAnsi="SimSun"/>
          <w:noProof/>
          <w:szCs w:val="24"/>
          <w:lang w:eastAsia="zh-CN"/>
        </w:rPr>
      </w:pPr>
      <w:bookmarkStart w:id="1" w:name="_Hlk30596343"/>
      <w:r w:rsidRPr="00480E7B">
        <w:rPr>
          <w:rFonts w:ascii="SimSun" w:eastAsia="SimSun" w:hAnsi="SimSun"/>
          <w:lang w:eastAsia="zh-CN"/>
        </w:rPr>
        <w:t>c. 酷刑和其他残酷、非人道或有辱人格的</w:t>
      </w:r>
      <w:r>
        <w:rPr>
          <w:rFonts w:ascii="SimSun" w:eastAsia="SimSun" w:hAnsi="SimSun"/>
          <w:lang w:eastAsia="zh-CN"/>
        </w:rPr>
        <w:t>对待</w:t>
      </w:r>
      <w:r w:rsidRPr="00480E7B">
        <w:rPr>
          <w:rFonts w:ascii="SimSun" w:eastAsia="SimSun" w:hAnsi="SimSun"/>
          <w:lang w:eastAsia="zh-CN"/>
        </w:rPr>
        <w:t>或处罚</w:t>
      </w:r>
    </w:p>
    <w:bookmarkEnd w:id="1"/>
    <w:p w:rsidR="00480E7B" w:rsidRPr="00480E7B" w:rsidRDefault="00480E7B" w:rsidP="00480E7B">
      <w:pPr>
        <w:rPr>
          <w:rFonts w:ascii="SimSun" w:eastAsia="SimSun" w:hAnsi="SimSun"/>
          <w:bCs/>
          <w:lang w:eastAsia="zh-CN"/>
        </w:rPr>
      </w:pPr>
    </w:p>
    <w:p w:rsidR="00480E7B" w:rsidRPr="00480E7B" w:rsidRDefault="00480E7B" w:rsidP="00480E7B">
      <w:pPr>
        <w:rPr>
          <w:rFonts w:ascii="SimSun" w:eastAsia="SimSun" w:hAnsi="SimSun"/>
          <w:bCs/>
          <w:lang w:eastAsia="zh-CN"/>
        </w:rPr>
      </w:pPr>
      <w:r w:rsidRPr="00480E7B">
        <w:rPr>
          <w:rFonts w:ascii="SimSun" w:eastAsia="SimSun" w:hAnsi="SimSun"/>
          <w:bCs/>
          <w:szCs w:val="24"/>
          <w:lang w:eastAsia="zh-CN"/>
        </w:rPr>
        <w:t>法律禁止从肉体上伤害或虐待囚犯，并且禁止狱警逼供、侮辱囚犯的尊严、殴打或教唆其他人殴打囚犯。</w:t>
      </w:r>
      <w:r w:rsidR="00CC73C3">
        <w:rPr>
          <w:rFonts w:ascii="SimSun" w:eastAsia="SimSun" w:hAnsi="SimSun"/>
          <w:bCs/>
          <w:szCs w:val="24"/>
          <w:lang w:eastAsia="zh-CN"/>
        </w:rPr>
        <w:t>法律</w:t>
      </w:r>
      <w:r w:rsidRPr="00480E7B">
        <w:rPr>
          <w:rFonts w:ascii="SimSun" w:eastAsia="SimSun" w:hAnsi="SimSun"/>
          <w:bCs/>
          <w:szCs w:val="24"/>
          <w:lang w:eastAsia="zh-CN"/>
        </w:rPr>
        <w:t>规定，通过非法手段取得的包括逼供出的口供在内的证据不得用于某些类型刑事案件的庭审。</w:t>
      </w:r>
      <w:r w:rsidR="00CC73C3">
        <w:rPr>
          <w:rFonts w:ascii="SimSun" w:eastAsia="SimSun" w:hAnsi="SimSun" w:cs="SimSun" w:hint="eastAsia"/>
          <w:lang w:eastAsia="zh-CN"/>
        </w:rPr>
        <w:t>有多个可靠的报告</w:t>
      </w:r>
      <w:r w:rsidR="00CC73C3" w:rsidRPr="00005592">
        <w:rPr>
          <w:rFonts w:ascii="SimSun" w:eastAsia="SimSun" w:hAnsi="SimSun" w:cs="SimSun" w:hint="eastAsia"/>
          <w:lang w:eastAsia="zh-CN"/>
        </w:rPr>
        <w:t>称，当局经常性地无视禁止实施酷刑的规定，在政治敏感案件上更是如此。</w:t>
      </w:r>
    </w:p>
    <w:p w:rsidR="00480E7B" w:rsidRPr="00480E7B" w:rsidRDefault="00480E7B" w:rsidP="00480E7B">
      <w:pPr>
        <w:rPr>
          <w:rFonts w:ascii="SimSun" w:eastAsia="SimSun" w:hAnsi="SimSun"/>
          <w:bCs/>
          <w:lang w:eastAsia="zh-CN"/>
        </w:rPr>
      </w:pPr>
    </w:p>
    <w:p w:rsidR="008D10B1" w:rsidRPr="00480E7B" w:rsidRDefault="00480E7B" w:rsidP="00480E7B">
      <w:pPr>
        <w:rPr>
          <w:rFonts w:ascii="SimSun" w:eastAsia="SimSun" w:hAnsi="SimSun"/>
          <w:b/>
          <w:bCs/>
          <w:lang w:eastAsia="zh-CN"/>
        </w:rPr>
      </w:pPr>
      <w:r w:rsidRPr="00480E7B">
        <w:rPr>
          <w:rFonts w:ascii="SimSun" w:eastAsia="SimSun" w:hAnsi="SimSun"/>
          <w:bCs/>
          <w:szCs w:val="24"/>
          <w:lang w:eastAsia="zh-CN"/>
        </w:rPr>
        <w:t>不计其数的前囚犯或被拘押者报告说，他们遭到殴打、强奸、电击、强制数小时坐板凳边、绑手腕吊起、剥夺睡眠、强制灌食、违背本人意愿强迫服药以及其他形式的身心虐待。尽管狱管当局也会虐待普通犯人，但据报道，他们会特别恶劣地对待政治与宗教异议人士。</w:t>
      </w:r>
    </w:p>
    <w:p w:rsidR="00A66D65" w:rsidRPr="00005592" w:rsidRDefault="00A66D65" w:rsidP="00F83177">
      <w:pPr>
        <w:rPr>
          <w:rFonts w:eastAsiaTheme="minorEastAsia"/>
          <w:lang w:eastAsia="ko-KR"/>
        </w:rPr>
      </w:pPr>
    </w:p>
    <w:p w:rsidR="00F51093" w:rsidRPr="00005592" w:rsidRDefault="0008722C" w:rsidP="00F83177">
      <w:pPr>
        <w:rPr>
          <w:lang w:eastAsia="zh-CN"/>
        </w:rPr>
      </w:pPr>
      <w:r w:rsidRPr="00005592">
        <w:rPr>
          <w:lang w:eastAsia="zh-CN"/>
        </w:rPr>
        <w:t>2019</w:t>
      </w:r>
      <w:r w:rsidRPr="00005592">
        <w:rPr>
          <w:rFonts w:ascii="SimSun" w:eastAsia="SimSun" w:hAnsi="SimSun" w:cs="SimSun" w:hint="eastAsia"/>
          <w:lang w:eastAsia="zh-CN"/>
        </w:rPr>
        <w:t>年1</w:t>
      </w:r>
      <w:r w:rsidRPr="00005592">
        <w:rPr>
          <w:rFonts w:ascii="SimSun" w:eastAsia="SimSun" w:hAnsi="SimSun" w:cs="SimSun"/>
          <w:lang w:eastAsia="zh-CN"/>
        </w:rPr>
        <w:t>2</w:t>
      </w:r>
      <w:r w:rsidRPr="00005592">
        <w:rPr>
          <w:rFonts w:ascii="SimSun" w:eastAsia="SimSun" w:hAnsi="SimSun" w:cs="SimSun" w:hint="eastAsia"/>
          <w:lang w:eastAsia="zh-CN"/>
        </w:rPr>
        <w:t>月，人权律师丁家喜因涉嫌犯有“</w:t>
      </w:r>
      <w:r w:rsidR="00121260" w:rsidRPr="00005592">
        <w:rPr>
          <w:rFonts w:ascii="SimSun" w:eastAsia="SimSun" w:hAnsi="SimSun" w:cs="SimSun" w:hint="eastAsia"/>
          <w:lang w:eastAsia="zh-CN"/>
        </w:rPr>
        <w:t>煽动</w:t>
      </w:r>
      <w:r w:rsidRPr="00005592">
        <w:rPr>
          <w:rFonts w:ascii="SimSun" w:eastAsia="SimSun" w:hAnsi="SimSun" w:cs="SimSun" w:hint="eastAsia"/>
          <w:lang w:eastAsia="zh-CN"/>
        </w:rPr>
        <w:t>颠覆国家政权”罪而</w:t>
      </w:r>
      <w:r w:rsidR="004221D0">
        <w:rPr>
          <w:rFonts w:ascii="SimSun" w:eastAsia="SimSun" w:hAnsi="SimSun" w:cs="SimSun" w:hint="eastAsia"/>
          <w:lang w:eastAsia="zh-CN"/>
        </w:rPr>
        <w:t>被拘押，原因是他去福建省厦门参加了一个会议，组织民间团体活动，</w:t>
      </w:r>
      <w:r w:rsidRPr="00005592">
        <w:rPr>
          <w:rFonts w:ascii="SimSun" w:eastAsia="SimSun" w:hAnsi="SimSun" w:cs="SimSun" w:hint="eastAsia"/>
          <w:lang w:eastAsia="zh-CN"/>
        </w:rPr>
        <w:t>和平抵抗</w:t>
      </w:r>
      <w:r w:rsidR="004221D0">
        <w:rPr>
          <w:rFonts w:ascii="SimSun" w:eastAsia="SimSun" w:hAnsi="SimSun" w:cs="SimSun" w:hint="eastAsia"/>
          <w:lang w:eastAsia="zh-CN"/>
        </w:rPr>
        <w:t>中国共产党（</w:t>
      </w:r>
      <w:r w:rsidRPr="00005592">
        <w:rPr>
          <w:rFonts w:ascii="SimSun" w:eastAsia="SimSun" w:hAnsi="SimSun" w:cs="SimSun" w:hint="eastAsia"/>
          <w:lang w:eastAsia="zh-CN"/>
        </w:rPr>
        <w:t>中共</w:t>
      </w:r>
      <w:r w:rsidR="004221D0">
        <w:rPr>
          <w:rFonts w:ascii="SimSun" w:eastAsia="SimSun" w:hAnsi="SimSun" w:cs="SimSun" w:hint="eastAsia"/>
          <w:lang w:eastAsia="zh-CN"/>
        </w:rPr>
        <w:t>）的统治。丁家喜</w:t>
      </w:r>
      <w:r w:rsidRPr="00005592">
        <w:rPr>
          <w:rFonts w:ascii="SimSun" w:eastAsia="SimSun" w:hAnsi="SimSun" w:cs="SimSun" w:hint="eastAsia"/>
          <w:lang w:eastAsia="zh-CN"/>
        </w:rPr>
        <w:t>的妻子在推特上发</w:t>
      </w:r>
      <w:r w:rsidR="0077320E" w:rsidRPr="00005592">
        <w:rPr>
          <w:rFonts w:ascii="SimSun" w:eastAsia="SimSun" w:hAnsi="SimSun" w:cs="SimSun" w:hint="eastAsia"/>
          <w:lang w:eastAsia="zh-CN"/>
        </w:rPr>
        <w:t>文</w:t>
      </w:r>
      <w:r w:rsidR="004221D0">
        <w:rPr>
          <w:rFonts w:ascii="SimSun" w:eastAsia="SimSun" w:hAnsi="SimSun" w:cs="SimSun" w:hint="eastAsia"/>
          <w:lang w:eastAsia="zh-CN"/>
        </w:rPr>
        <w:t>说，丁家喜</w:t>
      </w:r>
      <w:r w:rsidRPr="00005592">
        <w:rPr>
          <w:rFonts w:ascii="SimSun" w:eastAsia="SimSun" w:hAnsi="SimSun" w:cs="SimSun" w:hint="eastAsia"/>
          <w:lang w:eastAsia="zh-CN"/>
        </w:rPr>
        <w:t>在北京的一个看守所遭到酷刑，包括采取剥夺睡眠的做法，比如将聚光灯2</w:t>
      </w:r>
      <w:r w:rsidRPr="00005592">
        <w:rPr>
          <w:rFonts w:ascii="SimSun" w:eastAsia="SimSun" w:hAnsi="SimSun" w:cs="SimSun"/>
          <w:lang w:eastAsia="zh-CN"/>
        </w:rPr>
        <w:t>4</w:t>
      </w:r>
      <w:r w:rsidRPr="00005592">
        <w:rPr>
          <w:rFonts w:ascii="SimSun" w:eastAsia="SimSun" w:hAnsi="SimSun" w:cs="SimSun" w:hint="eastAsia"/>
          <w:lang w:eastAsia="zh-CN"/>
        </w:rPr>
        <w:t>小时</w:t>
      </w:r>
      <w:r w:rsidRPr="00005592">
        <w:rPr>
          <w:rFonts w:ascii="SimSun" w:eastAsia="SimSun" w:hAnsi="SimSun" w:cs="SimSun" w:hint="eastAsia"/>
          <w:lang w:eastAsia="zh-CN"/>
        </w:rPr>
        <w:lastRenderedPageBreak/>
        <w:t>照在他的身上。</w:t>
      </w:r>
      <w:r w:rsidR="0077320E" w:rsidRPr="00005592">
        <w:rPr>
          <w:rFonts w:ascii="SimSun" w:eastAsia="SimSun" w:hAnsi="SimSun" w:cs="SimSun" w:hint="eastAsia"/>
          <w:lang w:eastAsia="zh-CN"/>
        </w:rPr>
        <w:t>截至</w:t>
      </w:r>
      <w:r w:rsidRPr="00005592">
        <w:rPr>
          <w:rFonts w:ascii="SimSun" w:eastAsia="SimSun" w:hAnsi="SimSun" w:cs="SimSun" w:hint="eastAsia"/>
          <w:lang w:eastAsia="zh-CN"/>
        </w:rPr>
        <w:t>2</w:t>
      </w:r>
      <w:r w:rsidRPr="00005592">
        <w:rPr>
          <w:rFonts w:ascii="SimSun" w:eastAsia="SimSun" w:hAnsi="SimSun" w:cs="SimSun"/>
          <w:lang w:eastAsia="zh-CN"/>
        </w:rPr>
        <w:t>020</w:t>
      </w:r>
      <w:r w:rsidRPr="00005592">
        <w:rPr>
          <w:rFonts w:ascii="SimSun" w:eastAsia="SimSun" w:hAnsi="SimSun" w:cs="SimSun" w:hint="eastAsia"/>
          <w:lang w:eastAsia="zh-CN"/>
        </w:rPr>
        <w:t>年1</w:t>
      </w:r>
      <w:r w:rsidRPr="00005592">
        <w:rPr>
          <w:rFonts w:ascii="SimSun" w:eastAsia="SimSun" w:hAnsi="SimSun" w:cs="SimSun"/>
          <w:lang w:eastAsia="zh-CN"/>
        </w:rPr>
        <w:t>2</w:t>
      </w:r>
      <w:r w:rsidR="004221D0">
        <w:rPr>
          <w:rFonts w:ascii="SimSun" w:eastAsia="SimSun" w:hAnsi="SimSun" w:cs="SimSun" w:hint="eastAsia"/>
          <w:lang w:eastAsia="zh-CN"/>
        </w:rPr>
        <w:t>月，丁家喜</w:t>
      </w:r>
      <w:r w:rsidRPr="00005592">
        <w:rPr>
          <w:rFonts w:ascii="SimSun" w:eastAsia="SimSun" w:hAnsi="SimSun" w:cs="SimSun" w:hint="eastAsia"/>
          <w:lang w:eastAsia="zh-CN"/>
        </w:rPr>
        <w:t>仍然被审前羁押在山东省临沭看守所。</w:t>
      </w:r>
    </w:p>
    <w:p w:rsidR="00375E21" w:rsidRPr="00005592" w:rsidRDefault="00375E21" w:rsidP="00F83177">
      <w:pPr>
        <w:rPr>
          <w:lang w:eastAsia="zh-CN"/>
        </w:rPr>
      </w:pPr>
    </w:p>
    <w:p w:rsidR="00E862B4" w:rsidRPr="00005592" w:rsidRDefault="00E862B4" w:rsidP="00F83177">
      <w:pPr>
        <w:rPr>
          <w:rFonts w:ascii="SimSun" w:eastAsia="SimSun" w:hAnsi="SimSun" w:cs="SimSun"/>
          <w:lang w:eastAsia="zh-CN"/>
        </w:rPr>
      </w:pPr>
      <w:r w:rsidRPr="00005592">
        <w:rPr>
          <w:rFonts w:ascii="SimSun" w:eastAsia="SimSun" w:hAnsi="SimSun" w:cs="SimSun" w:hint="eastAsia"/>
          <w:lang w:eastAsia="zh-CN"/>
        </w:rPr>
        <w:t>张五洲于6月6日被逮捕后在清远市（广东省）清新区看守所遭到酷刑</w:t>
      </w:r>
      <w:r w:rsidR="009F54E3">
        <w:rPr>
          <w:rFonts w:ascii="SimSun" w:eastAsia="SimSun" w:hAnsi="SimSun" w:cs="SimSun" w:hint="eastAsia"/>
          <w:lang w:eastAsia="zh-CN"/>
        </w:rPr>
        <w:t>，这是</w:t>
      </w:r>
      <w:r w:rsidR="009F54E3" w:rsidRPr="00005592">
        <w:rPr>
          <w:rFonts w:ascii="SimSun" w:eastAsia="SimSun" w:hAnsi="SimSun" w:cs="SimSun" w:hint="eastAsia"/>
          <w:lang w:eastAsia="zh-CN"/>
        </w:rPr>
        <w:t>张五洲的律师对自由亚洲电台</w:t>
      </w:r>
      <w:r w:rsidR="009F54E3">
        <w:rPr>
          <w:rFonts w:ascii="SimSun" w:eastAsia="SimSun" w:hAnsi="SimSun" w:cs="SimSun" w:hint="eastAsia"/>
          <w:lang w:eastAsia="zh-CN"/>
        </w:rPr>
        <w:t>讲的。张五洲说，看守所当局给她戴上手铐和沉重的脚镣，和</w:t>
      </w:r>
      <w:r w:rsidRPr="00005592">
        <w:rPr>
          <w:rFonts w:ascii="SimSun" w:eastAsia="SimSun" w:hAnsi="SimSun" w:cs="SimSun" w:hint="eastAsia"/>
          <w:lang w:eastAsia="zh-CN"/>
        </w:rPr>
        <w:t>她</w:t>
      </w:r>
      <w:r w:rsidR="009F54E3">
        <w:rPr>
          <w:rFonts w:ascii="SimSun" w:eastAsia="SimSun" w:hAnsi="SimSun" w:cs="SimSun" w:hint="eastAsia"/>
          <w:lang w:eastAsia="zh-CN"/>
        </w:rPr>
        <w:t>关在一个囚室的犯人</w:t>
      </w:r>
      <w:r w:rsidRPr="00005592">
        <w:rPr>
          <w:rFonts w:ascii="SimSun" w:eastAsia="SimSun" w:hAnsi="SimSun" w:cs="SimSun" w:hint="eastAsia"/>
          <w:lang w:eastAsia="zh-CN"/>
        </w:rPr>
        <w:t>殴打</w:t>
      </w:r>
      <w:r w:rsidR="009F54E3">
        <w:rPr>
          <w:rFonts w:ascii="SimSun" w:eastAsia="SimSun" w:hAnsi="SimSun" w:cs="SimSun" w:hint="eastAsia"/>
          <w:lang w:eastAsia="zh-CN"/>
        </w:rPr>
        <w:t>了</w:t>
      </w:r>
      <w:r w:rsidRPr="00005592">
        <w:rPr>
          <w:rFonts w:ascii="SimSun" w:eastAsia="SimSun" w:hAnsi="SimSun" w:cs="SimSun" w:hint="eastAsia"/>
          <w:lang w:eastAsia="zh-CN"/>
        </w:rPr>
        <w:t>她</w:t>
      </w:r>
      <w:r w:rsidR="009F54E3">
        <w:rPr>
          <w:rFonts w:ascii="SimSun" w:eastAsia="SimSun" w:hAnsi="SimSun" w:cs="SimSun" w:hint="eastAsia"/>
          <w:lang w:eastAsia="zh-CN"/>
        </w:rPr>
        <w:t>。张五洲</w:t>
      </w:r>
      <w:r w:rsidR="00686561" w:rsidRPr="00005592">
        <w:rPr>
          <w:rFonts w:ascii="SimSun" w:eastAsia="SimSun" w:hAnsi="SimSun" w:cs="SimSun" w:hint="eastAsia"/>
          <w:lang w:eastAsia="zh-CN"/>
        </w:rPr>
        <w:t>在广州白云山打出纪念天安门大屠杀</w:t>
      </w:r>
      <w:r w:rsidR="009F54E3">
        <w:rPr>
          <w:rFonts w:ascii="SimSun" w:eastAsia="SimSun" w:hAnsi="SimSun" w:cs="SimSun" w:hint="eastAsia"/>
          <w:lang w:eastAsia="zh-CN"/>
        </w:rPr>
        <w:t>纪念日</w:t>
      </w:r>
      <w:r w:rsidR="00686561" w:rsidRPr="00005592">
        <w:rPr>
          <w:rFonts w:ascii="SimSun" w:eastAsia="SimSun" w:hAnsi="SimSun" w:cs="SimSun" w:hint="eastAsia"/>
          <w:lang w:eastAsia="zh-CN"/>
        </w:rPr>
        <w:t>标语的两天后，</w:t>
      </w:r>
      <w:r w:rsidR="00121260" w:rsidRPr="00005592">
        <w:rPr>
          <w:rFonts w:ascii="SimSun" w:eastAsia="SimSun" w:hAnsi="SimSun" w:cs="SimSun" w:hint="eastAsia"/>
          <w:lang w:eastAsia="zh-CN"/>
        </w:rPr>
        <w:t>被</w:t>
      </w:r>
      <w:r w:rsidR="00686561" w:rsidRPr="00005592">
        <w:rPr>
          <w:rFonts w:ascii="SimSun" w:eastAsia="SimSun" w:hAnsi="SimSun" w:cs="SimSun" w:hint="eastAsia"/>
          <w:lang w:eastAsia="zh-CN"/>
        </w:rPr>
        <w:t>清远市公安局以“</w:t>
      </w:r>
      <w:r w:rsidR="00C1385F" w:rsidRPr="00005592">
        <w:rPr>
          <w:rFonts w:ascii="SimSun" w:eastAsia="SimSun" w:hAnsi="SimSun" w:cs="SimSun" w:hint="eastAsia"/>
          <w:lang w:eastAsia="zh-CN"/>
        </w:rPr>
        <w:t>寻衅滋事</w:t>
      </w:r>
      <w:r w:rsidR="00686561" w:rsidRPr="00005592">
        <w:rPr>
          <w:rFonts w:ascii="SimSun" w:eastAsia="SimSun" w:hAnsi="SimSun" w:cs="SimSun" w:hint="eastAsia"/>
          <w:lang w:eastAsia="zh-CN"/>
        </w:rPr>
        <w:t>”的罪名将她拘押。</w:t>
      </w:r>
    </w:p>
    <w:p w:rsidR="00686561" w:rsidRPr="00005592" w:rsidRDefault="00686561" w:rsidP="00F83177">
      <w:pPr>
        <w:rPr>
          <w:rFonts w:ascii="SimSun" w:eastAsia="SimSun" w:hAnsi="SimSun" w:cs="SimSun"/>
          <w:lang w:eastAsia="zh-CN"/>
        </w:rPr>
      </w:pPr>
    </w:p>
    <w:p w:rsidR="00686561" w:rsidRPr="00005592" w:rsidRDefault="00686561" w:rsidP="00F83177">
      <w:pPr>
        <w:rPr>
          <w:rFonts w:ascii="SimSun" w:eastAsia="SimSun" w:hAnsi="SimSun" w:cs="SimSun"/>
          <w:lang w:eastAsia="zh-CN"/>
        </w:rPr>
      </w:pPr>
      <w:r w:rsidRPr="00005592">
        <w:rPr>
          <w:rFonts w:ascii="SimSun" w:eastAsia="SimSun" w:hAnsi="SimSun" w:cs="SimSun"/>
          <w:lang w:eastAsia="zh-CN"/>
        </w:rPr>
        <w:t>8</w:t>
      </w:r>
      <w:r w:rsidR="00704960">
        <w:rPr>
          <w:rFonts w:ascii="SimSun" w:eastAsia="SimSun" w:hAnsi="SimSun" w:cs="SimSun" w:hint="eastAsia"/>
          <w:lang w:eastAsia="zh-CN"/>
        </w:rPr>
        <w:t>月，被羁押的人权活动人士、律师余文生的律师报告说，余文生</w:t>
      </w:r>
      <w:r w:rsidRPr="00005592">
        <w:rPr>
          <w:rFonts w:ascii="SimSun" w:eastAsia="SimSun" w:hAnsi="SimSun" w:cs="SimSun" w:hint="eastAsia"/>
          <w:lang w:eastAsia="zh-CN"/>
        </w:rPr>
        <w:t>在被定罪前后遭到1</w:t>
      </w:r>
      <w:r w:rsidRPr="00005592">
        <w:rPr>
          <w:rFonts w:ascii="SimSun" w:eastAsia="SimSun" w:hAnsi="SimSun" w:cs="SimSun"/>
          <w:lang w:eastAsia="zh-CN"/>
        </w:rPr>
        <w:t>8</w:t>
      </w:r>
      <w:r w:rsidR="00704960">
        <w:rPr>
          <w:rFonts w:ascii="SimSun" w:eastAsia="SimSun" w:hAnsi="SimSun" w:cs="SimSun" w:hint="eastAsia"/>
          <w:lang w:eastAsia="zh-CN"/>
        </w:rPr>
        <w:t>个月与世隔绝的</w:t>
      </w:r>
      <w:r w:rsidRPr="00005592">
        <w:rPr>
          <w:rFonts w:ascii="SimSun" w:eastAsia="SimSun" w:hAnsi="SimSun" w:cs="SimSun" w:hint="eastAsia"/>
          <w:lang w:eastAsia="zh-CN"/>
        </w:rPr>
        <w:t>监禁，他于6月因“煽动颠覆国家政权”的罪名被判4年有期徒刑。余报告说，他被反复喷洒胡椒喷雾，并被迫在金属椅子上坐很长的时间。</w:t>
      </w:r>
    </w:p>
    <w:p w:rsidR="00121260" w:rsidRPr="00005592" w:rsidRDefault="00121260" w:rsidP="00F83177">
      <w:pPr>
        <w:rPr>
          <w:rFonts w:ascii="SimSun" w:eastAsia="SimSun" w:hAnsi="SimSun" w:cs="SimSun"/>
          <w:lang w:eastAsia="zh-CN"/>
        </w:rPr>
      </w:pPr>
    </w:p>
    <w:p w:rsidR="00375E21" w:rsidRPr="00005592" w:rsidRDefault="00121260" w:rsidP="00F83177">
      <w:pPr>
        <w:rPr>
          <w:rFonts w:eastAsiaTheme="minorEastAsia"/>
          <w:lang w:eastAsia="ko-KR"/>
        </w:rPr>
      </w:pPr>
      <w:r w:rsidRPr="00005592">
        <w:rPr>
          <w:rFonts w:ascii="SimSun" w:eastAsia="SimSun" w:hAnsi="SimSun" w:cs="SimSun"/>
          <w:lang w:eastAsia="zh-CN"/>
        </w:rPr>
        <w:t>10</w:t>
      </w:r>
      <w:r w:rsidRPr="00005592">
        <w:rPr>
          <w:rFonts w:ascii="SimSun" w:eastAsia="SimSun" w:hAnsi="SimSun" w:cs="SimSun" w:hint="eastAsia"/>
          <w:lang w:eastAsia="zh-CN"/>
        </w:rPr>
        <w:t>月2</w:t>
      </w:r>
      <w:r w:rsidRPr="00005592">
        <w:rPr>
          <w:rFonts w:ascii="SimSun" w:eastAsia="SimSun" w:hAnsi="SimSun" w:cs="SimSun"/>
          <w:lang w:eastAsia="zh-CN"/>
        </w:rPr>
        <w:t>2</w:t>
      </w:r>
      <w:r w:rsidR="00542694">
        <w:rPr>
          <w:rFonts w:ascii="SimSun" w:eastAsia="SimSun" w:hAnsi="SimSun" w:cs="SimSun" w:hint="eastAsia"/>
          <w:lang w:eastAsia="zh-CN"/>
        </w:rPr>
        <w:t>日，因成功代理对艾滋病患者歧视案</w:t>
      </w:r>
      <w:r w:rsidRPr="00005592">
        <w:rPr>
          <w:rFonts w:ascii="SimSun" w:eastAsia="SimSun" w:hAnsi="SimSun" w:cs="SimSun" w:hint="eastAsia"/>
          <w:lang w:eastAsia="zh-CN"/>
        </w:rPr>
        <w:t>闻名的人权律师常玮平</w:t>
      </w:r>
      <w:r w:rsidR="0000213F" w:rsidRPr="00005592">
        <w:rPr>
          <w:rFonts w:ascii="SimSun" w:eastAsia="SimSun" w:hAnsi="SimSun" w:cs="SimSun" w:hint="eastAsia"/>
          <w:lang w:eastAsia="zh-CN"/>
        </w:rPr>
        <w:t>在油管上发布了一段详细讲述他1月被羁押时遭受酷刑的录像，随后他在</w:t>
      </w:r>
      <w:r w:rsidRPr="00005592">
        <w:rPr>
          <w:rFonts w:ascii="SimSun" w:eastAsia="SimSun" w:hAnsi="SimSun" w:cs="SimSun" w:hint="eastAsia"/>
          <w:lang w:eastAsia="zh-CN"/>
        </w:rPr>
        <w:t>山西省宝鸡市被“在指定地点监视居住</w:t>
      </w:r>
      <w:r w:rsidR="0000213F" w:rsidRPr="00005592">
        <w:rPr>
          <w:rFonts w:ascii="SimSun" w:eastAsia="SimSun" w:hAnsi="SimSun" w:cs="SimSun" w:hint="eastAsia"/>
          <w:lang w:eastAsia="zh-CN"/>
        </w:rPr>
        <w:t>”。截至1</w:t>
      </w:r>
      <w:r w:rsidR="0000213F" w:rsidRPr="00005592">
        <w:rPr>
          <w:rFonts w:ascii="SimSun" w:eastAsia="SimSun" w:hAnsi="SimSun" w:cs="SimSun"/>
          <w:lang w:eastAsia="zh-CN"/>
        </w:rPr>
        <w:t>2</w:t>
      </w:r>
      <w:r w:rsidR="00542694">
        <w:rPr>
          <w:rFonts w:ascii="SimSun" w:eastAsia="SimSun" w:hAnsi="SimSun" w:cs="SimSun" w:hint="eastAsia"/>
          <w:lang w:eastAsia="zh-CN"/>
        </w:rPr>
        <w:t>月，常玮平</w:t>
      </w:r>
      <w:r w:rsidR="0000213F" w:rsidRPr="00005592">
        <w:rPr>
          <w:rFonts w:ascii="SimSun" w:eastAsia="SimSun" w:hAnsi="SimSun" w:cs="SimSun" w:hint="eastAsia"/>
          <w:lang w:eastAsia="zh-CN"/>
        </w:rPr>
        <w:t>仍然受到</w:t>
      </w:r>
      <w:r w:rsidR="00542694">
        <w:rPr>
          <w:rFonts w:ascii="SimSun" w:eastAsia="SimSun" w:hAnsi="SimSun" w:cs="SimSun" w:hint="eastAsia"/>
          <w:lang w:eastAsia="zh-CN"/>
        </w:rPr>
        <w:t>这些</w:t>
      </w:r>
      <w:r w:rsidR="0000213F" w:rsidRPr="00005592">
        <w:rPr>
          <w:rFonts w:ascii="SimSun" w:eastAsia="SimSun" w:hAnsi="SimSun" w:cs="SimSun" w:hint="eastAsia"/>
          <w:lang w:eastAsia="zh-CN"/>
        </w:rPr>
        <w:t>限制，并且不</w:t>
      </w:r>
      <w:r w:rsidR="00C1385F" w:rsidRPr="00005592">
        <w:rPr>
          <w:rFonts w:ascii="SimSun" w:eastAsia="SimSun" w:hAnsi="SimSun" w:cs="SimSun" w:hint="eastAsia"/>
          <w:lang w:eastAsia="zh-CN"/>
        </w:rPr>
        <w:t>准他</w:t>
      </w:r>
      <w:r w:rsidR="0000213F" w:rsidRPr="00005592">
        <w:rPr>
          <w:rFonts w:ascii="SimSun" w:eastAsia="SimSun" w:hAnsi="SimSun" w:cs="SimSun" w:hint="eastAsia"/>
          <w:lang w:eastAsia="zh-CN"/>
        </w:rPr>
        <w:t>与家人和律师接触。</w:t>
      </w:r>
    </w:p>
    <w:p w:rsidR="20365653" w:rsidRPr="00005592" w:rsidRDefault="20365653" w:rsidP="00F83177">
      <w:pPr>
        <w:rPr>
          <w:lang w:eastAsia="zh-CN"/>
        </w:rPr>
      </w:pPr>
    </w:p>
    <w:p w:rsidR="0000213F" w:rsidRPr="00005592" w:rsidRDefault="006308D3" w:rsidP="00F83177">
      <w:pPr>
        <w:rPr>
          <w:rFonts w:ascii="SimSun" w:eastAsia="SimSun" w:hAnsi="SimSun" w:cs="SimSun"/>
          <w:lang w:eastAsia="zh-CN"/>
        </w:rPr>
      </w:pPr>
      <w:r w:rsidRPr="006308D3">
        <w:rPr>
          <w:rFonts w:ascii="SimSun" w:eastAsia="SimSun" w:hAnsi="SimSun"/>
          <w:bCs/>
          <w:lang w:eastAsia="zh-CN"/>
        </w:rPr>
        <w:t>少数民族维吾尔族的人报告称，执法人员和惩戒系统及再教育营中的官员系统地采用酷刑和其他侮辱人格的手法。幸存者说，当局对被拘留者使用电击、水刑、殴打、强奸、</w:t>
      </w:r>
      <w:r w:rsidRPr="00005592">
        <w:rPr>
          <w:rFonts w:ascii="SimSun" w:eastAsia="SimSun" w:hAnsi="SimSun" w:cs="SimSun" w:hint="eastAsia"/>
          <w:lang w:eastAsia="zh-CN"/>
        </w:rPr>
        <w:t>强迫绝育、强迫卖淫、</w:t>
      </w:r>
      <w:r w:rsidRPr="006308D3">
        <w:rPr>
          <w:rFonts w:ascii="SimSun" w:eastAsia="SimSun" w:hAnsi="SimSun"/>
          <w:bCs/>
          <w:lang w:eastAsia="zh-CN"/>
        </w:rPr>
        <w:t>艰难身体姿势折磨、</w:t>
      </w:r>
      <w:r>
        <w:rPr>
          <w:rFonts w:ascii="SimSun" w:eastAsia="SimSun" w:hAnsi="SimSun" w:cs="SimSun" w:hint="eastAsia"/>
          <w:lang w:eastAsia="zh-CN"/>
        </w:rPr>
        <w:t>强迫使</w:t>
      </w:r>
      <w:r w:rsidRPr="00005592">
        <w:rPr>
          <w:rFonts w:ascii="SimSun" w:eastAsia="SimSun" w:hAnsi="SimSun" w:cs="SimSun" w:hint="eastAsia"/>
          <w:lang w:eastAsia="zh-CN"/>
        </w:rPr>
        <w:t>用</w:t>
      </w:r>
      <w:r w:rsidRPr="006308D3">
        <w:rPr>
          <w:rFonts w:ascii="SimSun" w:eastAsia="SimSun" w:hAnsi="SimSun"/>
          <w:bCs/>
          <w:lang w:eastAsia="zh-CN"/>
        </w:rPr>
        <w:t>不明</w:t>
      </w:r>
      <w:r>
        <w:rPr>
          <w:rFonts w:ascii="SimSun" w:eastAsia="SimSun" w:hAnsi="SimSun"/>
          <w:bCs/>
          <w:lang w:eastAsia="zh-CN"/>
        </w:rPr>
        <w:t>药</w:t>
      </w:r>
      <w:r w:rsidRPr="006308D3">
        <w:rPr>
          <w:rFonts w:ascii="SimSun" w:eastAsia="SimSun" w:hAnsi="SimSun"/>
          <w:bCs/>
          <w:lang w:eastAsia="zh-CN"/>
        </w:rPr>
        <w:t>物以及低温监号等刑罚（见第6节，少数族裔/种族/民族</w:t>
      </w:r>
      <w:r>
        <w:rPr>
          <w:rFonts w:ascii="SimSun" w:eastAsia="SimSun" w:hAnsi="SimSun"/>
          <w:bCs/>
          <w:lang w:eastAsia="zh-CN"/>
        </w:rPr>
        <w:t>成员</w:t>
      </w:r>
      <w:r w:rsidRPr="006308D3">
        <w:rPr>
          <w:rFonts w:ascii="SimSun" w:eastAsia="SimSun" w:hAnsi="SimSun"/>
          <w:bCs/>
          <w:lang w:eastAsia="zh-CN"/>
        </w:rPr>
        <w:t>）。</w:t>
      </w:r>
    </w:p>
    <w:p w:rsidR="00EE4D12" w:rsidRPr="00005592" w:rsidRDefault="00EE4D12" w:rsidP="00F83177">
      <w:pPr>
        <w:rPr>
          <w:rFonts w:ascii="SimSun" w:eastAsia="SimSun" w:hAnsi="SimSun" w:cs="SimSun"/>
          <w:lang w:eastAsia="zh-CN"/>
        </w:rPr>
      </w:pPr>
    </w:p>
    <w:p w:rsidR="00EE4D12" w:rsidRPr="00005592" w:rsidRDefault="006308D3" w:rsidP="00F83177">
      <w:pPr>
        <w:rPr>
          <w:rFonts w:ascii="SimSun" w:eastAsia="SimSun" w:hAnsi="SimSun" w:cs="SimSun"/>
          <w:lang w:eastAsia="zh-CN"/>
        </w:rPr>
      </w:pPr>
      <w:r>
        <w:rPr>
          <w:rFonts w:ascii="SimSun" w:eastAsia="SimSun" w:hAnsi="SimSun"/>
          <w:bCs/>
          <w:lang w:eastAsia="zh-CN"/>
        </w:rPr>
        <w:t>没有直接证据表明存在一个</w:t>
      </w:r>
      <w:r w:rsidRPr="006308D3">
        <w:rPr>
          <w:rFonts w:ascii="SimSun" w:eastAsia="SimSun" w:hAnsi="SimSun"/>
          <w:bCs/>
          <w:lang w:eastAsia="zh-CN"/>
        </w:rPr>
        <w:t>非自愿或囚犯器官移植系统</w:t>
      </w:r>
      <w:r>
        <w:rPr>
          <w:rFonts w:ascii="SimSun" w:eastAsia="SimSun" w:hAnsi="SimSun"/>
          <w:bCs/>
          <w:lang w:eastAsia="zh-CN"/>
        </w:rPr>
        <w:t>，但是</w:t>
      </w:r>
      <w:r w:rsidRPr="006308D3">
        <w:rPr>
          <w:rFonts w:ascii="SimSun" w:eastAsia="SimSun" w:hAnsi="SimSun"/>
          <w:bCs/>
          <w:lang w:eastAsia="zh-CN"/>
        </w:rPr>
        <w:t>活动人士和</w:t>
      </w:r>
      <w:r>
        <w:rPr>
          <w:rFonts w:ascii="SimSun" w:eastAsia="SimSun" w:hAnsi="SimSun"/>
          <w:bCs/>
          <w:lang w:eastAsia="zh-CN"/>
        </w:rPr>
        <w:t>一些</w:t>
      </w:r>
      <w:r w:rsidRPr="006308D3">
        <w:rPr>
          <w:rFonts w:ascii="SimSun" w:eastAsia="SimSun" w:hAnsi="SimSun"/>
          <w:bCs/>
          <w:lang w:eastAsia="zh-CN"/>
        </w:rPr>
        <w:t>团体继续指控政府强行摘取良心犯</w:t>
      </w:r>
      <w:r>
        <w:rPr>
          <w:rFonts w:ascii="SimSun" w:eastAsia="SimSun" w:hAnsi="SimSun"/>
          <w:bCs/>
          <w:lang w:eastAsia="zh-CN"/>
        </w:rPr>
        <w:t>的器官，</w:t>
      </w:r>
      <w:r w:rsidR="00EE4D12" w:rsidRPr="00005592">
        <w:rPr>
          <w:rFonts w:ascii="SimSun" w:eastAsia="SimSun" w:hAnsi="SimSun" w:cs="SimSun" w:hint="eastAsia"/>
          <w:lang w:eastAsia="zh-CN"/>
        </w:rPr>
        <w:t>包括</w:t>
      </w:r>
      <w:r w:rsidR="00656CED">
        <w:rPr>
          <w:rFonts w:ascii="SimSun" w:eastAsia="SimSun" w:hAnsi="SimSun" w:cs="SimSun" w:hint="eastAsia"/>
          <w:lang w:eastAsia="zh-CN"/>
        </w:rPr>
        <w:t>被羁押的</w:t>
      </w:r>
      <w:r w:rsidR="00EE4D12" w:rsidRPr="00005592">
        <w:rPr>
          <w:rFonts w:ascii="SimSun" w:eastAsia="SimSun" w:hAnsi="SimSun" w:cs="SimSun" w:hint="eastAsia"/>
          <w:lang w:eastAsia="zh-CN"/>
        </w:rPr>
        <w:t>法轮功学员和新疆穆斯林人士等宗教和精神信徒。一份非政府组织的研究报告指出，新疆公安部门和其他</w:t>
      </w:r>
      <w:r w:rsidR="00656CED">
        <w:rPr>
          <w:rFonts w:ascii="SimSun" w:eastAsia="SimSun" w:hAnsi="SimSun" w:cs="SimSun" w:hint="eastAsia"/>
          <w:lang w:eastAsia="zh-CN"/>
        </w:rPr>
        <w:t>有关部门</w:t>
      </w:r>
      <w:r w:rsidR="00EE4D12" w:rsidRPr="00005592">
        <w:rPr>
          <w:rFonts w:ascii="SimSun" w:eastAsia="SimSun" w:hAnsi="SimSun" w:cs="SimSun" w:hint="eastAsia"/>
          <w:lang w:eastAsia="zh-CN"/>
        </w:rPr>
        <w:t>已经收集了所有</w:t>
      </w:r>
      <w:r w:rsidR="00EE4D12" w:rsidRPr="00005592">
        <w:rPr>
          <w:rFonts w:ascii="SimSun" w:eastAsia="SimSun" w:hAnsi="SimSun" w:cs="SimSun"/>
          <w:lang w:eastAsia="zh-CN"/>
        </w:rPr>
        <w:t>12</w:t>
      </w:r>
      <w:r w:rsidR="00EE4D12" w:rsidRPr="00005592">
        <w:rPr>
          <w:rFonts w:ascii="SimSun" w:eastAsia="SimSun" w:hAnsi="SimSun" w:cs="SimSun" w:hint="eastAsia"/>
          <w:lang w:eastAsia="zh-CN"/>
        </w:rPr>
        <w:t>至</w:t>
      </w:r>
      <w:r w:rsidR="00EE4D12" w:rsidRPr="00005592">
        <w:rPr>
          <w:rFonts w:ascii="SimSun" w:eastAsia="SimSun" w:hAnsi="SimSun" w:cs="SimSun"/>
          <w:lang w:eastAsia="zh-CN"/>
        </w:rPr>
        <w:t>65</w:t>
      </w:r>
      <w:r w:rsidR="00EE4D12" w:rsidRPr="00005592">
        <w:rPr>
          <w:rFonts w:ascii="SimSun" w:eastAsia="SimSun" w:hAnsi="SimSun" w:cs="SimSun" w:hint="eastAsia"/>
          <w:lang w:eastAsia="zh-CN"/>
        </w:rPr>
        <w:t>岁新疆居民的生物特征数据，包括</w:t>
      </w:r>
      <w:r w:rsidR="00EE4D12" w:rsidRPr="00005592">
        <w:rPr>
          <w:rFonts w:ascii="SimSun" w:eastAsia="SimSun" w:hAnsi="SimSun" w:cs="SimSun"/>
          <w:lang w:eastAsia="zh-CN"/>
        </w:rPr>
        <w:t>DNA</w:t>
      </w:r>
      <w:r w:rsidR="00EE4D12" w:rsidRPr="00005592">
        <w:rPr>
          <w:rFonts w:ascii="SimSun" w:eastAsia="SimSun" w:hAnsi="SimSun" w:cs="SimSun" w:hint="eastAsia"/>
          <w:lang w:eastAsia="zh-CN"/>
        </w:rPr>
        <w:t>、指纹、虹膜扫描和血型</w:t>
      </w:r>
      <w:r w:rsidR="00584660">
        <w:rPr>
          <w:rFonts w:ascii="SimSun" w:eastAsia="SimSun" w:hAnsi="SimSun" w:cs="SimSun" w:hint="eastAsia"/>
          <w:lang w:eastAsia="zh-CN"/>
        </w:rPr>
        <w:t>。</w:t>
      </w:r>
      <w:r w:rsidR="00EE4D12" w:rsidRPr="00005592">
        <w:rPr>
          <w:rFonts w:ascii="SimSun" w:eastAsia="SimSun" w:hAnsi="SimSun" w:cs="SimSun" w:hint="eastAsia"/>
          <w:lang w:eastAsia="zh-CN"/>
        </w:rPr>
        <w:t>该报告称这些</w:t>
      </w:r>
      <w:r w:rsidR="00C1385F" w:rsidRPr="00005592">
        <w:rPr>
          <w:rFonts w:ascii="SimSun" w:eastAsia="SimSun" w:hAnsi="SimSun" w:cs="SimSun" w:hint="eastAsia"/>
          <w:lang w:eastAsia="zh-CN"/>
        </w:rPr>
        <w:t>可能是显</w:t>
      </w:r>
      <w:r w:rsidR="00EE4D12" w:rsidRPr="00005592">
        <w:rPr>
          <w:rFonts w:ascii="SimSun" w:eastAsia="SimSun" w:hAnsi="SimSun" w:cs="SimSun" w:hint="eastAsia"/>
          <w:lang w:eastAsia="zh-CN"/>
        </w:rPr>
        <w:t>示有非法器官贩运的</w:t>
      </w:r>
      <w:r w:rsidR="00C1385F" w:rsidRPr="00005592">
        <w:rPr>
          <w:rFonts w:ascii="SimSun" w:eastAsia="SimSun" w:hAnsi="SimSun" w:cs="SimSun" w:hint="eastAsia"/>
          <w:lang w:eastAsia="zh-CN"/>
        </w:rPr>
        <w:t>证据</w:t>
      </w:r>
      <w:r w:rsidR="00656CED">
        <w:rPr>
          <w:rFonts w:ascii="SimSun" w:eastAsia="SimSun" w:hAnsi="SimSun" w:cs="SimSun" w:hint="eastAsia"/>
          <w:lang w:eastAsia="zh-CN"/>
        </w:rPr>
        <w:t>。新疆拘留营</w:t>
      </w:r>
      <w:r w:rsidR="00EE4D12" w:rsidRPr="00005592">
        <w:rPr>
          <w:rFonts w:ascii="SimSun" w:eastAsia="SimSun" w:hAnsi="SimSun" w:cs="SimSun" w:hint="eastAsia"/>
          <w:lang w:eastAsia="zh-CN"/>
        </w:rPr>
        <w:t>的</w:t>
      </w:r>
      <w:r w:rsidR="00304B6F" w:rsidRPr="00005592">
        <w:rPr>
          <w:rFonts w:ascii="SimSun" w:eastAsia="SimSun" w:hAnsi="SimSun" w:cs="SimSun" w:hint="eastAsia"/>
          <w:lang w:eastAsia="zh-CN"/>
        </w:rPr>
        <w:t>一些</w:t>
      </w:r>
      <w:r w:rsidR="00EE4D12" w:rsidRPr="00005592">
        <w:rPr>
          <w:rFonts w:ascii="SimSun" w:eastAsia="SimSun" w:hAnsi="SimSun" w:cs="SimSun" w:hint="eastAsia"/>
          <w:lang w:eastAsia="zh-CN"/>
        </w:rPr>
        <w:t>幸存者报告说，他们</w:t>
      </w:r>
      <w:r w:rsidR="00304B6F" w:rsidRPr="00005592">
        <w:rPr>
          <w:rFonts w:ascii="SimSun" w:eastAsia="SimSun" w:hAnsi="SimSun" w:cs="SimSun" w:hint="eastAsia"/>
          <w:lang w:eastAsia="zh-CN"/>
        </w:rPr>
        <w:t>在</w:t>
      </w:r>
      <w:r w:rsidR="00656CED">
        <w:rPr>
          <w:rFonts w:ascii="SimSun" w:eastAsia="SimSun" w:hAnsi="SimSun" w:cs="SimSun" w:hint="eastAsia"/>
          <w:lang w:eastAsia="zh-CN"/>
        </w:rPr>
        <w:t>进入拘留营</w:t>
      </w:r>
      <w:r w:rsidR="00EE4D12" w:rsidRPr="00005592">
        <w:rPr>
          <w:rFonts w:ascii="SimSun" w:eastAsia="SimSun" w:hAnsi="SimSun" w:cs="SimSun" w:hint="eastAsia"/>
          <w:lang w:eastAsia="zh-CN"/>
        </w:rPr>
        <w:t>后</w:t>
      </w:r>
      <w:r w:rsidR="00304B6F" w:rsidRPr="00005592">
        <w:rPr>
          <w:rFonts w:ascii="SimSun" w:eastAsia="SimSun" w:hAnsi="SimSun" w:cs="SimSun" w:hint="eastAsia"/>
          <w:lang w:eastAsia="zh-CN"/>
        </w:rPr>
        <w:t>被强制</w:t>
      </w:r>
      <w:r w:rsidR="00EE4D12" w:rsidRPr="00005592">
        <w:rPr>
          <w:rFonts w:ascii="SimSun" w:eastAsia="SimSun" w:hAnsi="SimSun" w:cs="SimSun" w:hint="eastAsia"/>
          <w:lang w:eastAsia="zh-CN"/>
        </w:rPr>
        <w:t>接受全面的健康检查，包括血液和</w:t>
      </w:r>
      <w:r w:rsidR="00EE4D12" w:rsidRPr="00005592">
        <w:rPr>
          <w:rFonts w:ascii="SimSun" w:eastAsia="SimSun" w:hAnsi="SimSun" w:cs="SimSun"/>
          <w:lang w:eastAsia="zh-CN"/>
        </w:rPr>
        <w:t>DNA</w:t>
      </w:r>
      <w:r w:rsidR="00EE4D12" w:rsidRPr="00005592">
        <w:rPr>
          <w:rFonts w:ascii="SimSun" w:eastAsia="SimSun" w:hAnsi="SimSun" w:cs="SimSun" w:hint="eastAsia"/>
          <w:lang w:eastAsia="zh-CN"/>
        </w:rPr>
        <w:t>检测。</w:t>
      </w:r>
      <w:r w:rsidR="00304B6F" w:rsidRPr="00005592">
        <w:rPr>
          <w:rFonts w:ascii="SimSun" w:eastAsia="SimSun" w:hAnsi="SimSun" w:cs="SimSun" w:hint="eastAsia"/>
          <w:lang w:eastAsia="zh-CN"/>
        </w:rPr>
        <w:t>以前</w:t>
      </w:r>
      <w:r w:rsidR="00EE4D12" w:rsidRPr="00005592">
        <w:rPr>
          <w:rFonts w:ascii="SimSun" w:eastAsia="SimSun" w:hAnsi="SimSun" w:cs="SimSun" w:hint="eastAsia"/>
          <w:lang w:eastAsia="zh-CN"/>
        </w:rPr>
        <w:t>被拘留</w:t>
      </w:r>
      <w:r w:rsidR="00304B6F" w:rsidRPr="00005592">
        <w:rPr>
          <w:rFonts w:ascii="SimSun" w:eastAsia="SimSun" w:hAnsi="SimSun" w:cs="SimSun" w:hint="eastAsia"/>
          <w:lang w:eastAsia="zh-CN"/>
        </w:rPr>
        <w:t>的人也</w:t>
      </w:r>
      <w:r w:rsidR="00656CED">
        <w:rPr>
          <w:rFonts w:ascii="SimSun" w:eastAsia="SimSun" w:hAnsi="SimSun" w:cs="SimSun" w:hint="eastAsia"/>
          <w:lang w:eastAsia="zh-CN"/>
        </w:rPr>
        <w:t>有报告</w:t>
      </w:r>
      <w:r w:rsidR="00EE4D12" w:rsidRPr="00005592">
        <w:rPr>
          <w:rFonts w:ascii="SimSun" w:eastAsia="SimSun" w:hAnsi="SimSun" w:cs="SimSun" w:hint="eastAsia"/>
          <w:lang w:eastAsia="zh-CN"/>
        </w:rPr>
        <w:t>说，当局强迫维吾尔族被拘留者接受胸</w:t>
      </w:r>
      <w:r w:rsidR="00304B6F" w:rsidRPr="00005592">
        <w:rPr>
          <w:rFonts w:ascii="SimSun" w:eastAsia="SimSun" w:hAnsi="SimSun" w:cs="SimSun" w:hint="eastAsia"/>
          <w:lang w:eastAsia="zh-CN"/>
        </w:rPr>
        <w:t>部</w:t>
      </w:r>
      <w:r w:rsidR="00656CED">
        <w:rPr>
          <w:rFonts w:ascii="SimSun" w:eastAsia="SimSun" w:hAnsi="SimSun" w:cs="SimSun" w:hint="eastAsia"/>
          <w:lang w:eastAsia="zh-CN"/>
        </w:rPr>
        <w:t>和腹部器官的医学检查。政府继续声称，已经在</w:t>
      </w:r>
      <w:r w:rsidR="00304B6F" w:rsidRPr="00005592">
        <w:rPr>
          <w:rFonts w:ascii="SimSun" w:eastAsia="SimSun" w:hAnsi="SimSun" w:cs="SimSun" w:hint="eastAsia"/>
          <w:lang w:eastAsia="zh-CN"/>
        </w:rPr>
        <w:t>2</w:t>
      </w:r>
      <w:r w:rsidR="00304B6F" w:rsidRPr="00005592">
        <w:rPr>
          <w:rFonts w:ascii="SimSun" w:eastAsia="SimSun" w:hAnsi="SimSun" w:cs="SimSun"/>
          <w:lang w:eastAsia="zh-CN"/>
        </w:rPr>
        <w:t>015</w:t>
      </w:r>
      <w:r w:rsidR="00304B6F" w:rsidRPr="00005592">
        <w:rPr>
          <w:rFonts w:ascii="SimSun" w:eastAsia="SimSun" w:hAnsi="SimSun" w:cs="SimSun" w:hint="eastAsia"/>
          <w:lang w:eastAsia="zh-CN"/>
        </w:rPr>
        <w:t>年</w:t>
      </w:r>
      <w:r w:rsidR="00EE4D12" w:rsidRPr="00005592">
        <w:rPr>
          <w:rFonts w:ascii="SimSun" w:eastAsia="SimSun" w:hAnsi="SimSun" w:cs="SimSun" w:hint="eastAsia"/>
          <w:lang w:eastAsia="zh-CN"/>
        </w:rPr>
        <w:t>结束了</w:t>
      </w:r>
      <w:r w:rsidR="00304B6F" w:rsidRPr="00005592">
        <w:rPr>
          <w:rFonts w:ascii="SimSun" w:eastAsia="SimSun" w:hAnsi="SimSun" w:cs="SimSun" w:hint="eastAsia"/>
          <w:lang w:eastAsia="zh-CN"/>
        </w:rPr>
        <w:t>长期以来</w:t>
      </w:r>
      <w:r w:rsidR="00EE4D12" w:rsidRPr="00005592">
        <w:rPr>
          <w:rFonts w:ascii="SimSun" w:eastAsia="SimSun" w:hAnsi="SimSun" w:cs="SimSun" w:hint="eastAsia"/>
          <w:lang w:eastAsia="zh-CN"/>
        </w:rPr>
        <w:t>收集被处决囚犯器官以供移植的做法。</w:t>
      </w:r>
    </w:p>
    <w:p w:rsidR="00EE4D12" w:rsidRPr="00005592" w:rsidRDefault="00EE4D12" w:rsidP="00F83177">
      <w:pPr>
        <w:rPr>
          <w:lang w:eastAsia="zh-CN"/>
        </w:rPr>
      </w:pPr>
    </w:p>
    <w:p w:rsidR="00FE10BC" w:rsidRPr="00FE10BC" w:rsidRDefault="00FE10BC" w:rsidP="00FE10BC">
      <w:pPr>
        <w:rPr>
          <w:rFonts w:ascii="SimSun" w:eastAsia="SimSun" w:hAnsi="SimSun"/>
          <w:bCs/>
          <w:szCs w:val="24"/>
          <w:lang w:eastAsia="ko-KR"/>
        </w:rPr>
      </w:pPr>
      <w:r w:rsidRPr="00FE10BC">
        <w:rPr>
          <w:rFonts w:ascii="SimSun" w:eastAsia="SimSun" w:hAnsi="SimSun"/>
          <w:bCs/>
          <w:szCs w:val="24"/>
          <w:lang w:eastAsia="zh-CN"/>
        </w:rPr>
        <w:t>据媒体</w:t>
      </w:r>
      <w:r w:rsidRPr="00FE10BC">
        <w:rPr>
          <w:rFonts w:ascii="SimSun" w:eastAsia="SimSun" w:hAnsi="SimSun" w:cs="SimSun" w:hint="eastAsia"/>
          <w:bCs/>
          <w:szCs w:val="24"/>
          <w:lang w:eastAsia="zh-CN"/>
        </w:rPr>
        <w:t>报</w:t>
      </w:r>
      <w:r w:rsidRPr="00FE10BC">
        <w:rPr>
          <w:rFonts w:ascii="SimSun" w:eastAsia="SimSun" w:hAnsi="SimSun" w:cs="Malgun Gothic" w:hint="eastAsia"/>
          <w:bCs/>
          <w:szCs w:val="24"/>
          <w:lang w:eastAsia="zh-CN"/>
        </w:rPr>
        <w:t>道（</w:t>
      </w:r>
      <w:r w:rsidRPr="00FE10BC">
        <w:rPr>
          <w:rFonts w:ascii="SimSun" w:eastAsia="SimSun" w:hAnsi="SimSun" w:cs="SimSun" w:hint="eastAsia"/>
          <w:bCs/>
          <w:szCs w:val="24"/>
          <w:lang w:eastAsia="zh-CN"/>
        </w:rPr>
        <w:t>见</w:t>
      </w:r>
      <w:r w:rsidRPr="00FE10BC">
        <w:rPr>
          <w:rFonts w:ascii="SimSun" w:eastAsia="SimSun" w:hAnsi="SimSun" w:cs="Malgun Gothic" w:hint="eastAsia"/>
          <w:bCs/>
          <w:szCs w:val="24"/>
          <w:lang w:eastAsia="zh-CN"/>
        </w:rPr>
        <w:t>第</w:t>
      </w:r>
      <w:r w:rsidRPr="00FE10BC">
        <w:rPr>
          <w:rFonts w:ascii="SimSun" w:eastAsia="SimSun" w:hAnsi="SimSun"/>
          <w:bCs/>
          <w:szCs w:val="24"/>
          <w:lang w:eastAsia="zh-CN"/>
        </w:rPr>
        <w:t>4</w:t>
      </w:r>
      <w:r w:rsidRPr="00FE10BC">
        <w:rPr>
          <w:rFonts w:ascii="SimSun" w:eastAsia="SimSun" w:hAnsi="SimSun" w:cs="SimSun" w:hint="eastAsia"/>
          <w:bCs/>
          <w:szCs w:val="24"/>
          <w:lang w:eastAsia="zh-CN"/>
        </w:rPr>
        <w:t>节</w:t>
      </w:r>
      <w:r w:rsidRPr="00FE10BC">
        <w:rPr>
          <w:rFonts w:ascii="SimSun" w:eastAsia="SimSun" w:hAnsi="SimSun" w:cs="Malgun Gothic" w:hint="eastAsia"/>
          <w:bCs/>
          <w:szCs w:val="24"/>
          <w:lang w:eastAsia="zh-CN"/>
        </w:rPr>
        <w:t>），司法体系之外的</w:t>
      </w:r>
      <w:r w:rsidRPr="00FE10BC">
        <w:rPr>
          <w:rFonts w:ascii="SimSun" w:eastAsia="SimSun" w:hAnsi="SimSun"/>
          <w:bCs/>
          <w:szCs w:val="24"/>
          <w:lang w:eastAsia="zh-CN"/>
        </w:rPr>
        <w:t>“留置”制度是政府</w:t>
      </w:r>
      <w:r>
        <w:rPr>
          <w:rFonts w:ascii="SimSun" w:eastAsia="SimSun" w:hAnsi="SimSun"/>
          <w:bCs/>
          <w:szCs w:val="24"/>
          <w:lang w:eastAsia="zh-CN"/>
        </w:rPr>
        <w:t>和中共</w:t>
      </w:r>
      <w:r w:rsidRPr="00FE10BC">
        <w:rPr>
          <w:rFonts w:ascii="SimSun" w:eastAsia="SimSun" w:hAnsi="SimSun"/>
          <w:bCs/>
          <w:szCs w:val="24"/>
          <w:lang w:eastAsia="zh-CN"/>
        </w:rPr>
        <w:t>用</w:t>
      </w:r>
      <w:r w:rsidRPr="00FE10BC">
        <w:rPr>
          <w:rFonts w:ascii="SimSun" w:eastAsia="SimSun" w:hAnsi="SimSun" w:cs="SimSun" w:hint="eastAsia"/>
          <w:bCs/>
          <w:szCs w:val="24"/>
          <w:lang w:eastAsia="zh-CN"/>
        </w:rPr>
        <w:t>来调查</w:t>
      </w:r>
      <w:r w:rsidRPr="00FE10BC">
        <w:rPr>
          <w:rFonts w:ascii="SimSun" w:eastAsia="SimSun" w:hAnsi="SimSun" w:cs="Malgun Gothic" w:hint="eastAsia"/>
          <w:bCs/>
          <w:szCs w:val="24"/>
          <w:lang w:eastAsia="zh-CN"/>
        </w:rPr>
        <w:t>腐</w:t>
      </w:r>
      <w:r w:rsidRPr="00FE10BC">
        <w:rPr>
          <w:rFonts w:ascii="SimSun" w:eastAsia="SimSun" w:hAnsi="SimSun" w:cs="SimSun" w:hint="eastAsia"/>
          <w:bCs/>
          <w:szCs w:val="24"/>
          <w:lang w:eastAsia="zh-CN"/>
        </w:rPr>
        <w:t>败</w:t>
      </w:r>
      <w:r w:rsidRPr="00FE10BC">
        <w:rPr>
          <w:rFonts w:ascii="SimSun" w:eastAsia="SimSun" w:hAnsi="SimSun" w:cs="Malgun Gothic" w:hint="eastAsia"/>
          <w:bCs/>
          <w:szCs w:val="24"/>
          <w:lang w:eastAsia="zh-CN"/>
        </w:rPr>
        <w:t>的</w:t>
      </w:r>
      <w:r w:rsidRPr="00FE10BC">
        <w:rPr>
          <w:rFonts w:ascii="SimSun" w:eastAsia="SimSun" w:hAnsi="SimSun"/>
          <w:bCs/>
          <w:szCs w:val="24"/>
          <w:lang w:eastAsia="zh-CN"/>
        </w:rPr>
        <w:t>法律工具，在</w:t>
      </w:r>
      <w:r w:rsidRPr="00FE10BC">
        <w:rPr>
          <w:rFonts w:ascii="SimSun" w:eastAsia="SimSun" w:hAnsi="SimSun" w:cs="SimSun" w:hint="eastAsia"/>
          <w:bCs/>
          <w:szCs w:val="24"/>
          <w:lang w:eastAsia="zh-CN"/>
        </w:rPr>
        <w:t>处</w:t>
      </w:r>
      <w:r w:rsidRPr="00FE10BC">
        <w:rPr>
          <w:rFonts w:ascii="SimSun" w:eastAsia="SimSun" w:hAnsi="SimSun" w:cs="Malgun Gothic" w:hint="eastAsia"/>
          <w:bCs/>
          <w:szCs w:val="24"/>
          <w:lang w:eastAsia="zh-CN"/>
        </w:rPr>
        <w:t>理和虐待被拘押者方面使用的</w:t>
      </w:r>
      <w:r w:rsidRPr="00FE10BC">
        <w:rPr>
          <w:rFonts w:ascii="SimSun" w:eastAsia="SimSun" w:hAnsi="SimSun" w:cs="SimSun" w:hint="eastAsia"/>
          <w:bCs/>
          <w:szCs w:val="24"/>
          <w:lang w:eastAsia="zh-CN"/>
        </w:rPr>
        <w:t>监</w:t>
      </w:r>
      <w:r w:rsidRPr="00FE10BC">
        <w:rPr>
          <w:rFonts w:ascii="SimSun" w:eastAsia="SimSun" w:hAnsi="SimSun" w:cs="Malgun Gothic" w:hint="eastAsia"/>
          <w:bCs/>
          <w:szCs w:val="24"/>
          <w:lang w:eastAsia="zh-CN"/>
        </w:rPr>
        <w:t>管手段包括</w:t>
      </w:r>
      <w:r w:rsidRPr="00FE10BC">
        <w:rPr>
          <w:rFonts w:ascii="SimSun" w:eastAsia="SimSun" w:hAnsi="SimSun" w:cs="SimSun" w:hint="eastAsia"/>
          <w:bCs/>
          <w:szCs w:val="24"/>
          <w:lang w:eastAsia="zh-CN"/>
        </w:rPr>
        <w:t>诸</w:t>
      </w:r>
      <w:r w:rsidRPr="00FE10BC">
        <w:rPr>
          <w:rFonts w:ascii="SimSun" w:eastAsia="SimSun" w:hAnsi="SimSun" w:cs="Malgun Gothic" w:hint="eastAsia"/>
          <w:bCs/>
          <w:szCs w:val="24"/>
          <w:lang w:eastAsia="zh-CN"/>
        </w:rPr>
        <w:t>如</w:t>
      </w:r>
      <w:r w:rsidRPr="00FE10BC">
        <w:rPr>
          <w:rFonts w:ascii="SimSun" w:eastAsia="SimSun" w:hAnsi="SimSun" w:cs="SimSun" w:hint="eastAsia"/>
          <w:bCs/>
          <w:szCs w:val="24"/>
          <w:lang w:eastAsia="zh-CN"/>
        </w:rPr>
        <w:lastRenderedPageBreak/>
        <w:t>长</w:t>
      </w:r>
      <w:r w:rsidRPr="00FE10BC">
        <w:rPr>
          <w:rFonts w:ascii="SimSun" w:eastAsia="SimSun" w:hAnsi="SimSun" w:cs="Malgun Gothic" w:hint="eastAsia"/>
          <w:bCs/>
          <w:szCs w:val="24"/>
          <w:lang w:eastAsia="zh-CN"/>
        </w:rPr>
        <w:t>期</w:t>
      </w:r>
      <w:r w:rsidRPr="00FE10BC">
        <w:rPr>
          <w:rFonts w:ascii="SimSun" w:eastAsia="SimSun" w:hAnsi="SimSun" w:cs="SimSun" w:hint="eastAsia"/>
          <w:bCs/>
          <w:szCs w:val="24"/>
          <w:lang w:eastAsia="zh-CN"/>
        </w:rPr>
        <w:t>单独监</w:t>
      </w:r>
      <w:r w:rsidRPr="00FE10BC">
        <w:rPr>
          <w:rFonts w:ascii="SimSun" w:eastAsia="SimSun" w:hAnsi="SimSun" w:cs="Malgun Gothic" w:hint="eastAsia"/>
          <w:bCs/>
          <w:szCs w:val="24"/>
          <w:lang w:eastAsia="zh-CN"/>
        </w:rPr>
        <w:t>禁、</w:t>
      </w:r>
      <w:r w:rsidRPr="00FE10BC">
        <w:rPr>
          <w:rFonts w:ascii="SimSun" w:eastAsia="SimSun" w:hAnsi="SimSun" w:cs="SimSun" w:hint="eastAsia"/>
          <w:bCs/>
          <w:szCs w:val="24"/>
          <w:lang w:eastAsia="zh-CN"/>
        </w:rPr>
        <w:t>剥夺</w:t>
      </w:r>
      <w:r w:rsidRPr="00FE10BC">
        <w:rPr>
          <w:rFonts w:ascii="SimSun" w:eastAsia="SimSun" w:hAnsi="SimSun" w:cs="Malgun Gothic" w:hint="eastAsia"/>
          <w:bCs/>
          <w:szCs w:val="24"/>
          <w:lang w:eastAsia="zh-CN"/>
        </w:rPr>
        <w:t>睡眠、</w:t>
      </w:r>
      <w:r w:rsidRPr="00FE10BC">
        <w:rPr>
          <w:rFonts w:ascii="SimSun" w:eastAsia="SimSun" w:hAnsi="SimSun" w:cs="SimSun" w:hint="eastAsia"/>
          <w:bCs/>
          <w:szCs w:val="24"/>
          <w:lang w:eastAsia="zh-CN"/>
        </w:rPr>
        <w:t>殴</w:t>
      </w:r>
      <w:r w:rsidRPr="00FE10BC">
        <w:rPr>
          <w:rFonts w:ascii="SimSun" w:eastAsia="SimSun" w:hAnsi="SimSun" w:cs="Malgun Gothic" w:hint="eastAsia"/>
          <w:bCs/>
          <w:szCs w:val="24"/>
          <w:lang w:eastAsia="zh-CN"/>
        </w:rPr>
        <w:t>打、强制以令人</w:t>
      </w:r>
      <w:r w:rsidRPr="00FE10BC">
        <w:rPr>
          <w:rFonts w:ascii="SimSun" w:eastAsia="SimSun" w:hAnsi="SimSun" w:cs="SimSun" w:hint="eastAsia"/>
          <w:bCs/>
          <w:szCs w:val="24"/>
          <w:lang w:eastAsia="zh-CN"/>
        </w:rPr>
        <w:t>难</w:t>
      </w:r>
      <w:r w:rsidRPr="00FE10BC">
        <w:rPr>
          <w:rFonts w:ascii="SimSun" w:eastAsia="SimSun" w:hAnsi="SimSun" w:cs="Malgun Gothic" w:hint="eastAsia"/>
          <w:bCs/>
          <w:szCs w:val="24"/>
          <w:lang w:eastAsia="zh-CN"/>
        </w:rPr>
        <w:t>受的姿</w:t>
      </w:r>
      <w:r w:rsidRPr="00FE10BC">
        <w:rPr>
          <w:rFonts w:ascii="SimSun" w:eastAsia="SimSun" w:hAnsi="SimSun" w:cs="SimSun" w:hint="eastAsia"/>
          <w:bCs/>
          <w:szCs w:val="24"/>
          <w:lang w:eastAsia="zh-CN"/>
        </w:rPr>
        <w:t>态连续</w:t>
      </w:r>
      <w:r w:rsidRPr="00FE10BC">
        <w:rPr>
          <w:rFonts w:ascii="SimSun" w:eastAsia="SimSun" w:hAnsi="SimSun" w:cs="Malgun Gothic" w:hint="eastAsia"/>
          <w:bCs/>
          <w:szCs w:val="24"/>
          <w:lang w:eastAsia="zh-CN"/>
        </w:rPr>
        <w:t>站立或者坐</w:t>
      </w:r>
      <w:r w:rsidRPr="00FE10BC">
        <w:rPr>
          <w:rFonts w:ascii="SimSun" w:eastAsia="SimSun" w:hAnsi="SimSun" w:cs="SimSun" w:hint="eastAsia"/>
          <w:bCs/>
          <w:szCs w:val="24"/>
          <w:lang w:eastAsia="zh-CN"/>
        </w:rPr>
        <w:t>数</w:t>
      </w:r>
      <w:r w:rsidRPr="00FE10BC">
        <w:rPr>
          <w:rFonts w:ascii="SimSun" w:eastAsia="SimSun" w:hAnsi="SimSun" w:cs="Malgun Gothic" w:hint="eastAsia"/>
          <w:bCs/>
          <w:szCs w:val="24"/>
          <w:lang w:eastAsia="zh-CN"/>
        </w:rPr>
        <w:t>小</w:t>
      </w:r>
      <w:r w:rsidRPr="00FE10BC">
        <w:rPr>
          <w:rFonts w:ascii="SimSun" w:eastAsia="SimSun" w:hAnsi="SimSun" w:cs="SimSun" w:hint="eastAsia"/>
          <w:bCs/>
          <w:szCs w:val="24"/>
          <w:lang w:eastAsia="zh-CN"/>
        </w:rPr>
        <w:t>时</w:t>
      </w:r>
      <w:r w:rsidRPr="00FE10BC">
        <w:rPr>
          <w:rFonts w:ascii="SimSun" w:eastAsia="SimSun" w:hAnsi="SimSun" w:cs="Malgun Gothic" w:hint="eastAsia"/>
          <w:bCs/>
          <w:szCs w:val="24"/>
          <w:lang w:eastAsia="zh-CN"/>
        </w:rPr>
        <w:t>，有</w:t>
      </w:r>
      <w:r w:rsidRPr="00FE10BC">
        <w:rPr>
          <w:rFonts w:ascii="SimSun" w:eastAsia="SimSun" w:hAnsi="SimSun" w:cs="SimSun" w:hint="eastAsia"/>
          <w:bCs/>
          <w:szCs w:val="24"/>
          <w:lang w:eastAsia="zh-CN"/>
        </w:rPr>
        <w:t>时</w:t>
      </w:r>
      <w:r w:rsidRPr="00FE10BC">
        <w:rPr>
          <w:rFonts w:ascii="SimSun" w:eastAsia="SimSun" w:hAnsi="SimSun" w:cs="Malgun Gothic" w:hint="eastAsia"/>
          <w:bCs/>
          <w:szCs w:val="24"/>
          <w:lang w:eastAsia="zh-CN"/>
        </w:rPr>
        <w:t>是</w:t>
      </w:r>
      <w:r w:rsidRPr="00FE10BC">
        <w:rPr>
          <w:rFonts w:ascii="SimSun" w:eastAsia="SimSun" w:hAnsi="SimSun" w:cs="SimSun" w:hint="eastAsia"/>
          <w:bCs/>
          <w:szCs w:val="24"/>
          <w:lang w:eastAsia="zh-CN"/>
        </w:rPr>
        <w:t>数</w:t>
      </w:r>
      <w:r w:rsidRPr="00FE10BC">
        <w:rPr>
          <w:rFonts w:ascii="SimSun" w:eastAsia="SimSun" w:hAnsi="SimSun" w:cs="Malgun Gothic" w:hint="eastAsia"/>
          <w:bCs/>
          <w:szCs w:val="24"/>
          <w:lang w:eastAsia="zh-CN"/>
        </w:rPr>
        <w:t>日等。</w:t>
      </w:r>
    </w:p>
    <w:p w:rsidR="00FE10BC" w:rsidRPr="00FE10BC" w:rsidRDefault="00FE10BC" w:rsidP="00FE10BC">
      <w:pPr>
        <w:rPr>
          <w:rFonts w:ascii="SimSun" w:eastAsia="SimSun" w:hAnsi="SimSun"/>
          <w:lang w:eastAsia="zh-CN"/>
        </w:rPr>
      </w:pPr>
    </w:p>
    <w:p w:rsidR="00FE10BC" w:rsidRPr="00FE10BC" w:rsidRDefault="00FE10BC" w:rsidP="00FE10BC">
      <w:pPr>
        <w:rPr>
          <w:rFonts w:ascii="SimSun" w:eastAsia="SimSun" w:hAnsi="SimSun"/>
          <w:bCs/>
          <w:szCs w:val="24"/>
          <w:lang w:eastAsia="zh-CN"/>
        </w:rPr>
      </w:pPr>
      <w:r w:rsidRPr="00FE10BC">
        <w:rPr>
          <w:rFonts w:ascii="SimSun" w:eastAsia="SimSun" w:hAnsi="SimSun"/>
          <w:bCs/>
          <w:szCs w:val="24"/>
          <w:lang w:eastAsia="zh-CN"/>
        </w:rPr>
        <w:t>法律</w:t>
      </w:r>
      <w:r w:rsidRPr="00FE10BC">
        <w:rPr>
          <w:rFonts w:ascii="SimSun" w:eastAsia="SimSun" w:hAnsi="SimSun" w:cs="SimSun" w:hint="eastAsia"/>
          <w:bCs/>
          <w:szCs w:val="24"/>
          <w:lang w:eastAsia="zh-CN"/>
        </w:rPr>
        <w:t>规</w:t>
      </w:r>
      <w:r w:rsidRPr="00FE10BC">
        <w:rPr>
          <w:rFonts w:ascii="SimSun" w:eastAsia="SimSun" w:hAnsi="SimSun" w:cs="Malgun Gothic" w:hint="eastAsia"/>
          <w:bCs/>
          <w:szCs w:val="24"/>
          <w:lang w:eastAsia="zh-CN"/>
        </w:rPr>
        <w:t>定精神治</w:t>
      </w:r>
      <w:r w:rsidRPr="00FE10BC">
        <w:rPr>
          <w:rFonts w:ascii="SimSun" w:eastAsia="SimSun" w:hAnsi="SimSun" w:cs="SimSun" w:hint="eastAsia"/>
          <w:bCs/>
          <w:szCs w:val="24"/>
          <w:lang w:eastAsia="zh-CN"/>
        </w:rPr>
        <w:t>疗与</w:t>
      </w:r>
      <w:r w:rsidRPr="00FE10BC">
        <w:rPr>
          <w:rFonts w:ascii="SimSun" w:eastAsia="SimSun" w:hAnsi="SimSun" w:cs="Malgun Gothic" w:hint="eastAsia"/>
          <w:bCs/>
          <w:szCs w:val="24"/>
          <w:lang w:eastAsia="zh-CN"/>
        </w:rPr>
        <w:t>入院</w:t>
      </w:r>
      <w:r w:rsidRPr="00FE10BC">
        <w:rPr>
          <w:rFonts w:ascii="SimSun" w:eastAsia="SimSun" w:hAnsi="SimSun" w:cs="SimSun" w:hint="eastAsia"/>
          <w:bCs/>
          <w:szCs w:val="24"/>
          <w:lang w:eastAsia="zh-CN"/>
        </w:rPr>
        <w:t>应当</w:t>
      </w:r>
      <w:r w:rsidRPr="00FE10BC">
        <w:rPr>
          <w:rFonts w:ascii="SimSun" w:eastAsia="SimSun" w:hAnsi="SimSun" w:cs="Malgun Gothic" w:hint="eastAsia"/>
          <w:bCs/>
          <w:szCs w:val="24"/>
          <w:lang w:eastAsia="zh-CN"/>
        </w:rPr>
        <w:t>遵</w:t>
      </w:r>
      <w:r w:rsidRPr="00FE10BC">
        <w:rPr>
          <w:rFonts w:ascii="SimSun" w:eastAsia="SimSun" w:hAnsi="SimSun" w:cs="SimSun" w:hint="eastAsia"/>
          <w:bCs/>
          <w:szCs w:val="24"/>
          <w:lang w:eastAsia="zh-CN"/>
        </w:rPr>
        <w:t>从</w:t>
      </w:r>
      <w:r w:rsidRPr="00FE10BC">
        <w:rPr>
          <w:rFonts w:ascii="SimSun" w:eastAsia="SimSun" w:hAnsi="SimSun"/>
          <w:bCs/>
          <w:szCs w:val="24"/>
          <w:lang w:eastAsia="zh-CN"/>
        </w:rPr>
        <w:t>“自愿原</w:t>
      </w:r>
      <w:r w:rsidRPr="00FE10BC">
        <w:rPr>
          <w:rFonts w:ascii="SimSun" w:eastAsia="SimSun" w:hAnsi="SimSun" w:cs="SimSun" w:hint="eastAsia"/>
          <w:bCs/>
          <w:szCs w:val="24"/>
          <w:lang w:eastAsia="zh-CN"/>
        </w:rPr>
        <w:t>则</w:t>
      </w:r>
      <w:r w:rsidRPr="00FE10BC">
        <w:rPr>
          <w:rFonts w:ascii="SimSun" w:eastAsia="SimSun" w:hAnsi="SimSun"/>
          <w:bCs/>
          <w:szCs w:val="24"/>
          <w:lang w:eastAsia="zh-CN"/>
        </w:rPr>
        <w:t>”，但法律又允</w:t>
      </w:r>
      <w:r w:rsidRPr="00FE10BC">
        <w:rPr>
          <w:rFonts w:ascii="SimSun" w:eastAsia="SimSun" w:hAnsi="SimSun" w:cs="SimSun" w:hint="eastAsia"/>
          <w:bCs/>
          <w:szCs w:val="24"/>
          <w:lang w:eastAsia="zh-CN"/>
        </w:rPr>
        <w:t>许当</w:t>
      </w:r>
      <w:r w:rsidRPr="00FE10BC">
        <w:rPr>
          <w:rFonts w:ascii="SimSun" w:eastAsia="SimSun" w:hAnsi="SimSun" w:cs="Malgun Gothic" w:hint="eastAsia"/>
          <w:bCs/>
          <w:szCs w:val="24"/>
          <w:lang w:eastAsia="zh-CN"/>
        </w:rPr>
        <w:t>局和家庭成</w:t>
      </w:r>
      <w:r w:rsidRPr="00FE10BC">
        <w:rPr>
          <w:rFonts w:ascii="SimSun" w:eastAsia="SimSun" w:hAnsi="SimSun" w:cs="SimSun" w:hint="eastAsia"/>
          <w:bCs/>
          <w:szCs w:val="24"/>
          <w:lang w:eastAsia="zh-CN"/>
        </w:rPr>
        <w:t>员违</w:t>
      </w:r>
      <w:r w:rsidRPr="00FE10BC">
        <w:rPr>
          <w:rFonts w:ascii="SimSun" w:eastAsia="SimSun" w:hAnsi="SimSun" w:cs="Malgun Gothic" w:hint="eastAsia"/>
          <w:bCs/>
          <w:szCs w:val="24"/>
          <w:lang w:eastAsia="zh-CN"/>
        </w:rPr>
        <w:t>背</w:t>
      </w:r>
      <w:r w:rsidRPr="00FE10BC">
        <w:rPr>
          <w:rFonts w:ascii="SimSun" w:eastAsia="SimSun" w:hAnsi="SimSun" w:cs="SimSun" w:hint="eastAsia"/>
          <w:bCs/>
          <w:szCs w:val="24"/>
          <w:lang w:eastAsia="zh-CN"/>
        </w:rPr>
        <w:t>当</w:t>
      </w:r>
      <w:r w:rsidRPr="00FE10BC">
        <w:rPr>
          <w:rFonts w:ascii="SimSun" w:eastAsia="SimSun" w:hAnsi="SimSun" w:cs="Malgun Gothic" w:hint="eastAsia"/>
          <w:bCs/>
          <w:szCs w:val="24"/>
          <w:lang w:eastAsia="zh-CN"/>
        </w:rPr>
        <w:t>事人意愿把他</w:t>
      </w:r>
      <w:r w:rsidRPr="00FE10BC">
        <w:rPr>
          <w:rFonts w:ascii="SimSun" w:eastAsia="SimSun" w:hAnsi="SimSun" w:cs="SimSun" w:hint="eastAsia"/>
          <w:bCs/>
          <w:szCs w:val="24"/>
          <w:lang w:eastAsia="zh-CN"/>
        </w:rPr>
        <w:t>们</w:t>
      </w:r>
      <w:r w:rsidRPr="00FE10BC">
        <w:rPr>
          <w:rFonts w:ascii="SimSun" w:eastAsia="SimSun" w:hAnsi="SimSun" w:cs="Malgun Gothic" w:hint="eastAsia"/>
          <w:bCs/>
          <w:szCs w:val="24"/>
          <w:lang w:eastAsia="zh-CN"/>
        </w:rPr>
        <w:t>送入精神病院，而且</w:t>
      </w:r>
      <w:r w:rsidRPr="00FE10BC">
        <w:rPr>
          <w:rFonts w:ascii="SimSun" w:eastAsia="SimSun" w:hAnsi="SimSun" w:cs="SimSun" w:hint="eastAsia"/>
          <w:bCs/>
          <w:szCs w:val="24"/>
          <w:lang w:eastAsia="zh-CN"/>
        </w:rPr>
        <w:t>没</w:t>
      </w:r>
      <w:r w:rsidRPr="00FE10BC">
        <w:rPr>
          <w:rFonts w:ascii="SimSun" w:eastAsia="SimSun" w:hAnsi="SimSun" w:cs="Malgun Gothic" w:hint="eastAsia"/>
          <w:bCs/>
          <w:szCs w:val="24"/>
          <w:lang w:eastAsia="zh-CN"/>
        </w:rPr>
        <w:t>有</w:t>
      </w:r>
      <w:r w:rsidRPr="00FE10BC">
        <w:rPr>
          <w:rFonts w:ascii="SimSun" w:eastAsia="SimSun" w:hAnsi="SimSun" w:cs="SimSun" w:hint="eastAsia"/>
          <w:bCs/>
          <w:szCs w:val="24"/>
          <w:lang w:eastAsia="zh-CN"/>
        </w:rPr>
        <w:t>为</w:t>
      </w:r>
      <w:r w:rsidRPr="00FE10BC">
        <w:rPr>
          <w:rFonts w:ascii="SimSun" w:eastAsia="SimSun" w:hAnsi="SimSun" w:cs="Malgun Gothic" w:hint="eastAsia"/>
          <w:bCs/>
          <w:szCs w:val="24"/>
          <w:lang w:eastAsia="zh-CN"/>
        </w:rPr>
        <w:t>被收容入院人</w:t>
      </w:r>
      <w:r w:rsidRPr="00FE10BC">
        <w:rPr>
          <w:rFonts w:ascii="SimSun" w:eastAsia="SimSun" w:hAnsi="SimSun" w:cs="SimSun" w:hint="eastAsia"/>
          <w:bCs/>
          <w:szCs w:val="24"/>
          <w:lang w:eastAsia="zh-CN"/>
        </w:rPr>
        <w:t>员</w:t>
      </w:r>
      <w:r w:rsidRPr="00FE10BC">
        <w:rPr>
          <w:rFonts w:ascii="SimSun" w:eastAsia="SimSun" w:hAnsi="SimSun" w:cs="Malgun Gothic" w:hint="eastAsia"/>
          <w:bCs/>
          <w:szCs w:val="24"/>
          <w:lang w:eastAsia="zh-CN"/>
        </w:rPr>
        <w:t>提供有意</w:t>
      </w:r>
      <w:r w:rsidRPr="00FE10BC">
        <w:rPr>
          <w:rFonts w:ascii="SimSun" w:eastAsia="SimSun" w:hAnsi="SimSun" w:cs="SimSun" w:hint="eastAsia"/>
          <w:bCs/>
          <w:szCs w:val="24"/>
          <w:lang w:eastAsia="zh-CN"/>
        </w:rPr>
        <w:t>义</w:t>
      </w:r>
      <w:r w:rsidRPr="00FE10BC">
        <w:rPr>
          <w:rFonts w:ascii="SimSun" w:eastAsia="SimSun" w:hAnsi="SimSun" w:cs="Malgun Gothic" w:hint="eastAsia"/>
          <w:bCs/>
          <w:szCs w:val="24"/>
          <w:lang w:eastAsia="zh-CN"/>
        </w:rPr>
        <w:t>的法律保</w:t>
      </w:r>
      <w:r w:rsidRPr="00FE10BC">
        <w:rPr>
          <w:rFonts w:ascii="SimSun" w:eastAsia="SimSun" w:hAnsi="SimSun" w:cs="SimSun" w:hint="eastAsia"/>
          <w:bCs/>
          <w:szCs w:val="24"/>
          <w:lang w:eastAsia="zh-CN"/>
        </w:rPr>
        <w:t>护</w:t>
      </w:r>
      <w:r w:rsidRPr="00FE10BC">
        <w:rPr>
          <w:rFonts w:ascii="SimSun" w:eastAsia="SimSun" w:hAnsi="SimSun" w:cs="Malgun Gothic" w:hint="eastAsia"/>
          <w:bCs/>
          <w:szCs w:val="24"/>
          <w:lang w:eastAsia="zh-CN"/>
        </w:rPr>
        <w:t>。法律不提供聘</w:t>
      </w:r>
      <w:r w:rsidRPr="00FE10BC">
        <w:rPr>
          <w:rFonts w:ascii="SimSun" w:eastAsia="SimSun" w:hAnsi="SimSun" w:cs="SimSun" w:hint="eastAsia"/>
          <w:bCs/>
          <w:szCs w:val="24"/>
          <w:lang w:eastAsia="zh-CN"/>
        </w:rPr>
        <w:t>请</w:t>
      </w:r>
      <w:r w:rsidRPr="00FE10BC">
        <w:rPr>
          <w:rFonts w:ascii="SimSun" w:eastAsia="SimSun" w:hAnsi="SimSun" w:cs="Malgun Gothic" w:hint="eastAsia"/>
          <w:bCs/>
          <w:szCs w:val="24"/>
          <w:lang w:eastAsia="zh-CN"/>
        </w:rPr>
        <w:t>律</w:t>
      </w:r>
      <w:r w:rsidRPr="00FE10BC">
        <w:rPr>
          <w:rFonts w:ascii="SimSun" w:eastAsia="SimSun" w:hAnsi="SimSun" w:cs="SimSun" w:hint="eastAsia"/>
          <w:bCs/>
          <w:szCs w:val="24"/>
          <w:lang w:eastAsia="zh-CN"/>
        </w:rPr>
        <w:t>师</w:t>
      </w:r>
      <w:r w:rsidRPr="00FE10BC">
        <w:rPr>
          <w:rFonts w:ascii="SimSun" w:eastAsia="SimSun" w:hAnsi="SimSun" w:cs="Malgun Gothic" w:hint="eastAsia"/>
          <w:bCs/>
          <w:szCs w:val="24"/>
          <w:lang w:eastAsia="zh-CN"/>
        </w:rPr>
        <w:t>的</w:t>
      </w:r>
      <w:r w:rsidRPr="00FE10BC">
        <w:rPr>
          <w:rFonts w:ascii="SimSun" w:eastAsia="SimSun" w:hAnsi="SimSun" w:cs="SimSun" w:hint="eastAsia"/>
          <w:bCs/>
          <w:szCs w:val="24"/>
          <w:lang w:eastAsia="zh-CN"/>
        </w:rPr>
        <w:t>权</w:t>
      </w:r>
      <w:r w:rsidRPr="00FE10BC">
        <w:rPr>
          <w:rFonts w:ascii="SimSun" w:eastAsia="SimSun" w:hAnsi="SimSun" w:cs="Malgun Gothic" w:hint="eastAsia"/>
          <w:bCs/>
          <w:szCs w:val="24"/>
          <w:lang w:eastAsia="zh-CN"/>
        </w:rPr>
        <w:t>利，</w:t>
      </w:r>
      <w:r w:rsidRPr="00FE10BC">
        <w:rPr>
          <w:rFonts w:ascii="SimSun" w:eastAsia="SimSun" w:hAnsi="SimSun" w:cs="SimSun" w:hint="eastAsia"/>
          <w:bCs/>
          <w:szCs w:val="24"/>
          <w:lang w:eastAsia="zh-CN"/>
        </w:rPr>
        <w:t>并</w:t>
      </w:r>
      <w:r w:rsidRPr="00FE10BC">
        <w:rPr>
          <w:rFonts w:ascii="SimSun" w:eastAsia="SimSun" w:hAnsi="SimSun" w:cs="Malgun Gothic" w:hint="eastAsia"/>
          <w:bCs/>
          <w:szCs w:val="24"/>
          <w:lang w:eastAsia="zh-CN"/>
        </w:rPr>
        <w:t>且限制</w:t>
      </w:r>
      <w:r w:rsidRPr="00FE10BC">
        <w:rPr>
          <w:rFonts w:ascii="SimSun" w:eastAsia="SimSun" w:hAnsi="SimSun" w:cs="SimSun" w:hint="eastAsia"/>
          <w:bCs/>
          <w:szCs w:val="24"/>
          <w:lang w:eastAsia="zh-CN"/>
        </w:rPr>
        <w:t>当</w:t>
      </w:r>
      <w:r w:rsidRPr="00FE10BC">
        <w:rPr>
          <w:rFonts w:ascii="SimSun" w:eastAsia="SimSun" w:hAnsi="SimSun" w:cs="Malgun Gothic" w:hint="eastAsia"/>
          <w:bCs/>
          <w:szCs w:val="24"/>
          <w:lang w:eastAsia="zh-CN"/>
        </w:rPr>
        <w:t>事人</w:t>
      </w:r>
      <w:r w:rsidRPr="00FE10BC">
        <w:rPr>
          <w:rFonts w:ascii="SimSun" w:eastAsia="SimSun" w:hAnsi="SimSun" w:cs="SimSun" w:hint="eastAsia"/>
          <w:bCs/>
          <w:szCs w:val="24"/>
          <w:lang w:eastAsia="zh-CN"/>
        </w:rPr>
        <w:t>与</w:t>
      </w:r>
      <w:r w:rsidRPr="00FE10BC">
        <w:rPr>
          <w:rFonts w:ascii="SimSun" w:eastAsia="SimSun" w:hAnsi="SimSun" w:cs="Malgun Gothic" w:hint="eastAsia"/>
          <w:bCs/>
          <w:szCs w:val="24"/>
          <w:lang w:eastAsia="zh-CN"/>
        </w:rPr>
        <w:t>精神病院以外的人</w:t>
      </w:r>
      <w:r w:rsidRPr="00FE10BC">
        <w:rPr>
          <w:rFonts w:ascii="SimSun" w:eastAsia="SimSun" w:hAnsi="SimSun" w:cs="SimSun" w:hint="eastAsia"/>
          <w:bCs/>
          <w:szCs w:val="24"/>
          <w:lang w:eastAsia="zh-CN"/>
        </w:rPr>
        <w:t>员沟</w:t>
      </w:r>
      <w:r w:rsidRPr="00FE10BC">
        <w:rPr>
          <w:rFonts w:ascii="SimSun" w:eastAsia="SimSun" w:hAnsi="SimSun" w:cs="Malgun Gothic" w:hint="eastAsia"/>
          <w:bCs/>
          <w:szCs w:val="24"/>
          <w:lang w:eastAsia="zh-CN"/>
        </w:rPr>
        <w:t>通的</w:t>
      </w:r>
      <w:r w:rsidRPr="00FE10BC">
        <w:rPr>
          <w:rFonts w:ascii="SimSun" w:eastAsia="SimSun" w:hAnsi="SimSun" w:cs="SimSun" w:hint="eastAsia"/>
          <w:bCs/>
          <w:szCs w:val="24"/>
          <w:lang w:eastAsia="zh-CN"/>
        </w:rPr>
        <w:t>权</w:t>
      </w:r>
      <w:r w:rsidRPr="00FE10BC">
        <w:rPr>
          <w:rFonts w:ascii="SimSun" w:eastAsia="SimSun" w:hAnsi="SimSun" w:cs="Malgun Gothic" w:hint="eastAsia"/>
          <w:bCs/>
          <w:szCs w:val="24"/>
          <w:lang w:eastAsia="zh-CN"/>
        </w:rPr>
        <w:t>利。</w:t>
      </w:r>
    </w:p>
    <w:p w:rsidR="00FE10BC" w:rsidRPr="00FE10BC" w:rsidRDefault="00FE10BC" w:rsidP="00FE10BC">
      <w:pPr>
        <w:rPr>
          <w:rFonts w:ascii="SimSun" w:eastAsia="SimSun" w:hAnsi="SimSun"/>
          <w:bCs/>
          <w:lang w:eastAsia="ko-KR"/>
        </w:rPr>
      </w:pPr>
    </w:p>
    <w:p w:rsidR="00FE10BC" w:rsidRPr="00FE10BC" w:rsidRDefault="00FE10BC" w:rsidP="00FE10BC">
      <w:pPr>
        <w:rPr>
          <w:rFonts w:ascii="SimSun" w:eastAsia="SimSun" w:hAnsi="SimSun"/>
          <w:bCs/>
          <w:szCs w:val="24"/>
          <w:lang w:eastAsia="ko-KR"/>
        </w:rPr>
      </w:pPr>
      <w:r w:rsidRPr="00FE10BC">
        <w:rPr>
          <w:rFonts w:ascii="SimSun" w:eastAsia="SimSun" w:hAnsi="SimSun"/>
          <w:bCs/>
          <w:noProof/>
          <w:szCs w:val="24"/>
          <w:lang w:eastAsia="zh-CN"/>
        </w:rPr>
        <w:t>据官方媒体</w:t>
      </w:r>
      <w:r w:rsidRPr="00FE10BC">
        <w:rPr>
          <w:rFonts w:ascii="SimSun" w:eastAsia="SimSun" w:hAnsi="SimSun" w:cs="SimSun" w:hint="eastAsia"/>
          <w:bCs/>
          <w:noProof/>
          <w:szCs w:val="24"/>
          <w:lang w:eastAsia="zh-CN"/>
        </w:rPr>
        <w:t>报</w:t>
      </w:r>
      <w:r w:rsidRPr="00FE10BC">
        <w:rPr>
          <w:rFonts w:ascii="SimSun" w:eastAsia="SimSun" w:hAnsi="SimSun" w:cs="Malgun Gothic" w:hint="eastAsia"/>
          <w:bCs/>
          <w:noProof/>
          <w:szCs w:val="24"/>
          <w:lang w:eastAsia="zh-CN"/>
        </w:rPr>
        <w:t>道，</w:t>
      </w:r>
      <w:r w:rsidRPr="00FE10BC">
        <w:rPr>
          <w:rFonts w:ascii="SimSun" w:eastAsia="SimSun" w:hAnsi="SimSun"/>
          <w:bCs/>
          <w:noProof/>
          <w:szCs w:val="24"/>
          <w:lang w:eastAsia="zh-CN"/>
        </w:rPr>
        <w:t>公安部直接管</w:t>
      </w:r>
      <w:r w:rsidRPr="00FE10BC">
        <w:rPr>
          <w:rFonts w:ascii="SimSun" w:eastAsia="SimSun" w:hAnsi="SimSun" w:cs="SimSun" w:hint="eastAsia"/>
          <w:bCs/>
          <w:noProof/>
          <w:szCs w:val="24"/>
          <w:lang w:eastAsia="zh-CN"/>
        </w:rPr>
        <w:t>辖</w:t>
      </w:r>
      <w:r w:rsidRPr="00FE10BC">
        <w:rPr>
          <w:rFonts w:ascii="SimSun" w:eastAsia="SimSun" w:hAnsi="SimSun" w:cs="Malgun Gothic" w:hint="eastAsia"/>
          <w:bCs/>
          <w:noProof/>
          <w:szCs w:val="24"/>
          <w:lang w:eastAsia="zh-CN"/>
        </w:rPr>
        <w:t>着</w:t>
      </w:r>
      <w:r w:rsidRPr="00FE10BC">
        <w:rPr>
          <w:rFonts w:ascii="SimSun" w:eastAsia="SimSun" w:hAnsi="SimSun"/>
          <w:bCs/>
          <w:noProof/>
          <w:szCs w:val="24"/>
          <w:lang w:eastAsia="zh-CN"/>
        </w:rPr>
        <w:t>23所用</w:t>
      </w:r>
      <w:r w:rsidRPr="00FE10BC">
        <w:rPr>
          <w:rFonts w:ascii="SimSun" w:eastAsia="SimSun" w:hAnsi="SimSun" w:cs="SimSun" w:hint="eastAsia"/>
          <w:bCs/>
          <w:noProof/>
          <w:szCs w:val="24"/>
          <w:lang w:eastAsia="zh-CN"/>
        </w:rPr>
        <w:t>来关</w:t>
      </w:r>
      <w:r w:rsidRPr="00FE10BC">
        <w:rPr>
          <w:rFonts w:ascii="SimSun" w:eastAsia="SimSun" w:hAnsi="SimSun" w:cs="Malgun Gothic" w:hint="eastAsia"/>
          <w:bCs/>
          <w:noProof/>
          <w:szCs w:val="24"/>
          <w:lang w:eastAsia="zh-CN"/>
        </w:rPr>
        <w:t>押精神病罪犯的精神病院。</w:t>
      </w:r>
      <w:r w:rsidRPr="00FE10BC">
        <w:rPr>
          <w:rFonts w:ascii="SimSun" w:eastAsia="SimSun" w:hAnsi="SimSun" w:cs="SimSun" w:hint="eastAsia"/>
          <w:bCs/>
          <w:noProof/>
          <w:szCs w:val="24"/>
          <w:lang w:eastAsia="zh-CN"/>
        </w:rPr>
        <w:t>尽</w:t>
      </w:r>
      <w:r w:rsidRPr="00FE10BC">
        <w:rPr>
          <w:rFonts w:ascii="SimSun" w:eastAsia="SimSun" w:hAnsi="SimSun" w:cs="Malgun Gothic" w:hint="eastAsia"/>
          <w:bCs/>
          <w:noProof/>
          <w:szCs w:val="24"/>
          <w:lang w:eastAsia="zh-CN"/>
        </w:rPr>
        <w:t>管被</w:t>
      </w:r>
      <w:r w:rsidRPr="00FE10BC">
        <w:rPr>
          <w:rFonts w:ascii="SimSun" w:eastAsia="SimSun" w:hAnsi="SimSun" w:cs="SimSun" w:hint="eastAsia"/>
          <w:bCs/>
          <w:noProof/>
          <w:szCs w:val="24"/>
          <w:lang w:eastAsia="zh-CN"/>
        </w:rPr>
        <w:t>关进</w:t>
      </w:r>
      <w:r w:rsidRPr="00FE10BC">
        <w:rPr>
          <w:rFonts w:ascii="SimSun" w:eastAsia="SimSun" w:hAnsi="SimSun" w:cs="Malgun Gothic" w:hint="eastAsia"/>
          <w:bCs/>
          <w:noProof/>
          <w:szCs w:val="24"/>
          <w:lang w:eastAsia="zh-CN"/>
        </w:rPr>
        <w:t>精神病院的人中有很多人被判有</w:t>
      </w:r>
      <w:r w:rsidRPr="00FE10BC">
        <w:rPr>
          <w:rFonts w:ascii="SimSun" w:eastAsia="SimSun" w:hAnsi="SimSun" w:cs="SimSun" w:hint="eastAsia"/>
          <w:bCs/>
          <w:noProof/>
          <w:szCs w:val="24"/>
          <w:lang w:eastAsia="zh-CN"/>
        </w:rPr>
        <w:t>谋杀</w:t>
      </w:r>
      <w:r w:rsidRPr="00FE10BC">
        <w:rPr>
          <w:rFonts w:ascii="SimSun" w:eastAsia="SimSun" w:hAnsi="SimSun" w:cs="Malgun Gothic" w:hint="eastAsia"/>
          <w:bCs/>
          <w:noProof/>
          <w:szCs w:val="24"/>
          <w:lang w:eastAsia="zh-CN"/>
        </w:rPr>
        <w:t>和其他暴力犯罪，但也有</w:t>
      </w:r>
      <w:r w:rsidRPr="00FE10BC">
        <w:rPr>
          <w:rFonts w:ascii="SimSun" w:eastAsia="SimSun" w:hAnsi="SimSun" w:cs="SimSun" w:hint="eastAsia"/>
          <w:bCs/>
          <w:noProof/>
          <w:szCs w:val="24"/>
          <w:lang w:eastAsia="zh-CN"/>
        </w:rPr>
        <w:t>报</w:t>
      </w:r>
      <w:r w:rsidRPr="00FE10BC">
        <w:rPr>
          <w:rFonts w:ascii="SimSun" w:eastAsia="SimSun" w:hAnsi="SimSun" w:cs="Malgun Gothic" w:hint="eastAsia"/>
          <w:bCs/>
          <w:noProof/>
          <w:szCs w:val="24"/>
          <w:lang w:eastAsia="zh-CN"/>
        </w:rPr>
        <w:t>告</w:t>
      </w:r>
      <w:r w:rsidRPr="00FE10BC">
        <w:rPr>
          <w:rFonts w:ascii="SimSun" w:eastAsia="SimSun" w:hAnsi="SimSun" w:cs="SimSun" w:hint="eastAsia"/>
          <w:bCs/>
          <w:noProof/>
          <w:szCs w:val="24"/>
          <w:lang w:eastAsia="zh-CN"/>
        </w:rPr>
        <w:t>说</w:t>
      </w:r>
      <w:r w:rsidRPr="00FE10BC">
        <w:rPr>
          <w:rFonts w:ascii="SimSun" w:eastAsia="SimSun" w:hAnsi="SimSun" w:cs="Malgun Gothic" w:hint="eastAsia"/>
          <w:bCs/>
          <w:noProof/>
          <w:szCs w:val="24"/>
          <w:lang w:eastAsia="zh-CN"/>
        </w:rPr>
        <w:t>有不少活</w:t>
      </w:r>
      <w:r w:rsidRPr="00FE10BC">
        <w:rPr>
          <w:rFonts w:ascii="SimSun" w:eastAsia="SimSun" w:hAnsi="SimSun" w:cs="SimSun" w:hint="eastAsia"/>
          <w:bCs/>
          <w:noProof/>
          <w:szCs w:val="24"/>
          <w:lang w:eastAsia="zh-CN"/>
        </w:rPr>
        <w:t>动</w:t>
      </w:r>
      <w:r w:rsidRPr="00FE10BC">
        <w:rPr>
          <w:rFonts w:ascii="SimSun" w:eastAsia="SimSun" w:hAnsi="SimSun" w:cs="Malgun Gothic" w:hint="eastAsia"/>
          <w:bCs/>
          <w:noProof/>
          <w:szCs w:val="24"/>
          <w:lang w:eastAsia="zh-CN"/>
        </w:rPr>
        <w:t>人士、宗</w:t>
      </w:r>
      <w:r w:rsidRPr="00FE10BC">
        <w:rPr>
          <w:rFonts w:ascii="SimSun" w:eastAsia="SimSun" w:hAnsi="SimSun" w:cs="SimSun" w:hint="eastAsia"/>
          <w:bCs/>
          <w:noProof/>
          <w:szCs w:val="24"/>
          <w:lang w:eastAsia="zh-CN"/>
        </w:rPr>
        <w:t>教</w:t>
      </w:r>
      <w:r w:rsidRPr="00FE10BC">
        <w:rPr>
          <w:rFonts w:ascii="SimSun" w:eastAsia="SimSun" w:hAnsi="SimSun" w:cs="Malgun Gothic" w:hint="eastAsia"/>
          <w:bCs/>
          <w:noProof/>
          <w:szCs w:val="24"/>
          <w:lang w:eastAsia="zh-CN"/>
        </w:rPr>
        <w:t>和信仰信徒以及上</w:t>
      </w:r>
      <w:r w:rsidRPr="00FE10BC">
        <w:rPr>
          <w:rFonts w:ascii="SimSun" w:eastAsia="SimSun" w:hAnsi="SimSun" w:cs="SimSun" w:hint="eastAsia"/>
          <w:bCs/>
          <w:noProof/>
          <w:szCs w:val="24"/>
          <w:lang w:eastAsia="zh-CN"/>
        </w:rPr>
        <w:t>访</w:t>
      </w:r>
      <w:r w:rsidRPr="00FE10BC">
        <w:rPr>
          <w:rFonts w:ascii="SimSun" w:eastAsia="SimSun" w:hAnsi="SimSun" w:cs="Malgun Gothic" w:hint="eastAsia"/>
          <w:bCs/>
          <w:noProof/>
          <w:szCs w:val="24"/>
          <w:lang w:eastAsia="zh-CN"/>
        </w:rPr>
        <w:t>人</w:t>
      </w:r>
      <w:r w:rsidRPr="00FE10BC">
        <w:rPr>
          <w:rFonts w:ascii="SimSun" w:eastAsia="SimSun" w:hAnsi="SimSun" w:cs="SimSun" w:hint="eastAsia"/>
          <w:bCs/>
          <w:noProof/>
          <w:szCs w:val="24"/>
          <w:lang w:eastAsia="zh-CN"/>
        </w:rPr>
        <w:t>员</w:t>
      </w:r>
      <w:r w:rsidRPr="00FE10BC">
        <w:rPr>
          <w:rFonts w:ascii="SimSun" w:eastAsia="SimSun" w:hAnsi="SimSun" w:cs="Malgun Gothic" w:hint="eastAsia"/>
          <w:bCs/>
          <w:noProof/>
          <w:szCs w:val="24"/>
          <w:lang w:eastAsia="zh-CN"/>
        </w:rPr>
        <w:t>因政治原因被迫接受精神病治</w:t>
      </w:r>
      <w:r w:rsidRPr="00FE10BC">
        <w:rPr>
          <w:rFonts w:ascii="SimSun" w:eastAsia="SimSun" w:hAnsi="SimSun" w:cs="SimSun" w:hint="eastAsia"/>
          <w:bCs/>
          <w:noProof/>
          <w:szCs w:val="24"/>
          <w:lang w:eastAsia="zh-CN"/>
        </w:rPr>
        <w:t>疗</w:t>
      </w:r>
      <w:r w:rsidRPr="00FE10BC">
        <w:rPr>
          <w:rFonts w:ascii="SimSun" w:eastAsia="SimSun" w:hAnsi="SimSun" w:cs="Malgun Gothic" w:hint="eastAsia"/>
          <w:bCs/>
          <w:noProof/>
          <w:szCs w:val="24"/>
          <w:lang w:eastAsia="zh-CN"/>
        </w:rPr>
        <w:t>。公安人</w:t>
      </w:r>
      <w:r w:rsidRPr="00FE10BC">
        <w:rPr>
          <w:rFonts w:ascii="SimSun" w:eastAsia="SimSun" w:hAnsi="SimSun" w:cs="SimSun" w:hint="eastAsia"/>
          <w:bCs/>
          <w:noProof/>
          <w:szCs w:val="24"/>
          <w:lang w:eastAsia="zh-CN"/>
        </w:rPr>
        <w:t>员</w:t>
      </w:r>
      <w:r w:rsidRPr="00FE10BC">
        <w:rPr>
          <w:rFonts w:ascii="SimSun" w:eastAsia="SimSun" w:hAnsi="SimSun" w:cs="Malgun Gothic" w:hint="eastAsia"/>
          <w:bCs/>
          <w:noProof/>
          <w:szCs w:val="24"/>
          <w:lang w:eastAsia="zh-CN"/>
        </w:rPr>
        <w:t>可以</w:t>
      </w:r>
      <w:r w:rsidRPr="00FE10BC">
        <w:rPr>
          <w:rFonts w:ascii="SimSun" w:eastAsia="SimSun" w:hAnsi="SimSun" w:cs="SimSun" w:hint="eastAsia"/>
          <w:bCs/>
          <w:noProof/>
          <w:szCs w:val="24"/>
          <w:lang w:eastAsia="zh-CN"/>
        </w:rPr>
        <w:t>将</w:t>
      </w:r>
      <w:r w:rsidRPr="00FE10BC">
        <w:rPr>
          <w:rFonts w:ascii="SimSun" w:eastAsia="SimSun" w:hAnsi="SimSun" w:cs="Malgun Gothic" w:hint="eastAsia"/>
          <w:bCs/>
          <w:noProof/>
          <w:szCs w:val="24"/>
          <w:lang w:eastAsia="zh-CN"/>
        </w:rPr>
        <w:t>人送</w:t>
      </w:r>
      <w:r w:rsidRPr="00FE10BC">
        <w:rPr>
          <w:rFonts w:ascii="SimSun" w:eastAsia="SimSun" w:hAnsi="SimSun" w:cs="SimSun" w:hint="eastAsia"/>
          <w:bCs/>
          <w:noProof/>
          <w:szCs w:val="24"/>
          <w:lang w:eastAsia="zh-CN"/>
        </w:rPr>
        <w:t>进</w:t>
      </w:r>
      <w:r w:rsidRPr="00FE10BC">
        <w:rPr>
          <w:rFonts w:ascii="SimSun" w:eastAsia="SimSun" w:hAnsi="SimSun" w:cs="Malgun Gothic" w:hint="eastAsia"/>
          <w:bCs/>
          <w:noProof/>
          <w:szCs w:val="24"/>
          <w:lang w:eastAsia="zh-CN"/>
        </w:rPr>
        <w:t>精神病院，强迫他</w:t>
      </w:r>
      <w:r w:rsidRPr="00FE10BC">
        <w:rPr>
          <w:rFonts w:ascii="SimSun" w:eastAsia="SimSun" w:hAnsi="SimSun" w:cs="SimSun" w:hint="eastAsia"/>
          <w:bCs/>
          <w:noProof/>
          <w:szCs w:val="24"/>
          <w:lang w:eastAsia="zh-CN"/>
        </w:rPr>
        <w:t>们</w:t>
      </w:r>
      <w:r w:rsidRPr="00FE10BC">
        <w:rPr>
          <w:rFonts w:ascii="SimSun" w:eastAsia="SimSun" w:hAnsi="SimSun" w:cs="Malgun Gothic" w:hint="eastAsia"/>
          <w:bCs/>
          <w:noProof/>
          <w:szCs w:val="24"/>
          <w:lang w:eastAsia="zh-CN"/>
        </w:rPr>
        <w:t>接受治</w:t>
      </w:r>
      <w:r w:rsidRPr="00FE10BC">
        <w:rPr>
          <w:rFonts w:ascii="SimSun" w:eastAsia="SimSun" w:hAnsi="SimSun" w:cs="SimSun" w:hint="eastAsia"/>
          <w:bCs/>
          <w:noProof/>
          <w:szCs w:val="24"/>
          <w:lang w:eastAsia="zh-CN"/>
        </w:rPr>
        <w:t>疗</w:t>
      </w:r>
      <w:r w:rsidRPr="00FE10BC">
        <w:rPr>
          <w:rFonts w:ascii="SimSun" w:eastAsia="SimSun" w:hAnsi="SimSun" w:cs="Malgun Gothic" w:hint="eastAsia"/>
          <w:bCs/>
          <w:noProof/>
          <w:szCs w:val="24"/>
          <w:lang w:eastAsia="zh-CN"/>
        </w:rPr>
        <w:t>，</w:t>
      </w:r>
      <w:r w:rsidRPr="00FE10BC">
        <w:rPr>
          <w:rFonts w:ascii="SimSun" w:eastAsia="SimSun" w:hAnsi="SimSun" w:cs="SimSun" w:hint="eastAsia"/>
          <w:bCs/>
          <w:noProof/>
          <w:szCs w:val="24"/>
          <w:lang w:eastAsia="zh-CN"/>
        </w:rPr>
        <w:t>尽</w:t>
      </w:r>
      <w:r w:rsidRPr="00FE10BC">
        <w:rPr>
          <w:rFonts w:ascii="SimSun" w:eastAsia="SimSun" w:hAnsi="SimSun" w:cs="Malgun Gothic" w:hint="eastAsia"/>
          <w:bCs/>
          <w:noProof/>
          <w:szCs w:val="24"/>
          <w:lang w:eastAsia="zh-CN"/>
        </w:rPr>
        <w:t>管他</w:t>
      </w:r>
      <w:r w:rsidRPr="00FE10BC">
        <w:rPr>
          <w:rFonts w:ascii="SimSun" w:eastAsia="SimSun" w:hAnsi="SimSun" w:cs="SimSun" w:hint="eastAsia"/>
          <w:bCs/>
          <w:noProof/>
          <w:szCs w:val="24"/>
          <w:lang w:eastAsia="zh-CN"/>
        </w:rPr>
        <w:t>们</w:t>
      </w:r>
      <w:r w:rsidRPr="00FE10BC">
        <w:rPr>
          <w:rFonts w:ascii="SimSun" w:eastAsia="SimSun" w:hAnsi="SimSun" w:cs="Malgun Gothic" w:hint="eastAsia"/>
          <w:bCs/>
          <w:noProof/>
          <w:szCs w:val="24"/>
          <w:lang w:eastAsia="zh-CN"/>
        </w:rPr>
        <w:t>的</w:t>
      </w:r>
      <w:r w:rsidRPr="00FE10BC">
        <w:rPr>
          <w:rFonts w:ascii="SimSun" w:eastAsia="SimSun" w:hAnsi="SimSun"/>
          <w:bCs/>
          <w:noProof/>
          <w:szCs w:val="24"/>
          <w:lang w:eastAsia="zh-CN"/>
        </w:rPr>
        <w:t>“病情”</w:t>
      </w:r>
      <w:r w:rsidRPr="00FE10BC">
        <w:rPr>
          <w:rFonts w:ascii="SimSun" w:eastAsia="SimSun" w:hAnsi="SimSun" w:cs="SimSun" w:hint="eastAsia"/>
          <w:bCs/>
          <w:noProof/>
          <w:szCs w:val="24"/>
          <w:lang w:eastAsia="zh-CN"/>
        </w:rPr>
        <w:t>与</w:t>
      </w:r>
      <w:r w:rsidRPr="00FE10BC">
        <w:rPr>
          <w:rFonts w:ascii="SimSun" w:eastAsia="SimSun" w:hAnsi="SimSun" w:cs="Malgun Gothic" w:hint="eastAsia"/>
          <w:bCs/>
          <w:noProof/>
          <w:szCs w:val="24"/>
          <w:lang w:eastAsia="zh-CN"/>
        </w:rPr>
        <w:t>精神病无</w:t>
      </w:r>
      <w:r w:rsidRPr="00FE10BC">
        <w:rPr>
          <w:rFonts w:ascii="SimSun" w:eastAsia="SimSun" w:hAnsi="SimSun" w:cs="SimSun" w:hint="eastAsia"/>
          <w:bCs/>
          <w:noProof/>
          <w:szCs w:val="24"/>
          <w:lang w:eastAsia="zh-CN"/>
        </w:rPr>
        <w:t>关</w:t>
      </w:r>
      <w:r w:rsidRPr="00FE10BC">
        <w:rPr>
          <w:rFonts w:ascii="SimSun" w:eastAsia="SimSun" w:hAnsi="SimSun"/>
          <w:bCs/>
          <w:noProof/>
          <w:szCs w:val="24"/>
          <w:lang w:eastAsia="zh-CN"/>
        </w:rPr>
        <w:t>。</w:t>
      </w:r>
    </w:p>
    <w:p w:rsidR="00021D5F" w:rsidRPr="00005592" w:rsidRDefault="00021D5F" w:rsidP="00F83177">
      <w:pPr>
        <w:rPr>
          <w:rFonts w:ascii="SimSun" w:eastAsia="SimSun" w:hAnsi="SimSun"/>
          <w:lang w:eastAsia="zh-CN"/>
        </w:rPr>
      </w:pPr>
    </w:p>
    <w:p w:rsidR="00A66D65" w:rsidRPr="00005592" w:rsidRDefault="002106BD" w:rsidP="00F83177">
      <w:pPr>
        <w:rPr>
          <w:lang w:eastAsia="zh-CN"/>
        </w:rPr>
      </w:pPr>
      <w:r>
        <w:rPr>
          <w:rFonts w:ascii="SimSun" w:eastAsia="SimSun" w:hAnsi="SimSun" w:cs="SimSun" w:hint="eastAsia"/>
          <w:lang w:eastAsia="zh-CN"/>
        </w:rPr>
        <w:t>有罪不罚是安全部队的一个重大问题，</w:t>
      </w:r>
      <w:r w:rsidR="00021D5F" w:rsidRPr="00005592">
        <w:rPr>
          <w:rFonts w:ascii="SimSun" w:eastAsia="SimSun" w:hAnsi="SimSun" w:cs="SimSun" w:hint="eastAsia"/>
          <w:lang w:eastAsia="zh-CN"/>
        </w:rPr>
        <w:t>包括公安部、国家安全部和管理监狱系统的司法部。</w:t>
      </w:r>
    </w:p>
    <w:p w:rsidR="20365653" w:rsidRPr="00005592" w:rsidRDefault="20365653" w:rsidP="00F83177">
      <w:pPr>
        <w:rPr>
          <w:lang w:eastAsia="zh-CN"/>
        </w:rPr>
      </w:pPr>
    </w:p>
    <w:p w:rsidR="002106BD" w:rsidRPr="002106BD" w:rsidRDefault="002106BD" w:rsidP="002106BD">
      <w:pPr>
        <w:outlineLvl w:val="1"/>
        <w:rPr>
          <w:rFonts w:ascii="SimSun" w:eastAsia="SimSun" w:hAnsi="SimSun"/>
          <w:b/>
          <w:noProof/>
          <w:szCs w:val="24"/>
          <w:lang w:eastAsia="zh-CN"/>
        </w:rPr>
      </w:pPr>
      <w:r w:rsidRPr="002106BD">
        <w:rPr>
          <w:rFonts w:ascii="SimSun" w:eastAsia="SimSun" w:hAnsi="SimSun" w:cs="SimSun" w:hint="eastAsia"/>
          <w:b/>
          <w:noProof/>
          <w:szCs w:val="24"/>
          <w:lang w:eastAsia="zh-CN"/>
        </w:rPr>
        <w:t>监狱</w:t>
      </w:r>
      <w:r w:rsidRPr="002106BD">
        <w:rPr>
          <w:rFonts w:ascii="SimSun" w:eastAsia="SimSun" w:hAnsi="SimSun" w:cs="Malgun Gothic" w:hint="eastAsia"/>
          <w:b/>
          <w:noProof/>
          <w:szCs w:val="24"/>
          <w:lang w:eastAsia="zh-CN"/>
        </w:rPr>
        <w:t>和拘押中心的</w:t>
      </w:r>
      <w:r w:rsidRPr="002106BD">
        <w:rPr>
          <w:rFonts w:ascii="SimSun" w:eastAsia="SimSun" w:hAnsi="SimSun" w:cs="SimSun" w:hint="eastAsia"/>
          <w:b/>
          <w:noProof/>
          <w:szCs w:val="24"/>
          <w:lang w:eastAsia="zh-CN"/>
        </w:rPr>
        <w:t>条</w:t>
      </w:r>
      <w:r w:rsidRPr="002106BD">
        <w:rPr>
          <w:rFonts w:ascii="SimSun" w:eastAsia="SimSun" w:hAnsi="SimSun" w:cs="Malgun Gothic" w:hint="eastAsia"/>
          <w:b/>
          <w:noProof/>
          <w:szCs w:val="24"/>
          <w:lang w:eastAsia="zh-CN"/>
        </w:rPr>
        <w:t>件</w:t>
      </w:r>
    </w:p>
    <w:p w:rsidR="002106BD" w:rsidRPr="002106BD" w:rsidRDefault="002106BD" w:rsidP="002106BD">
      <w:pPr>
        <w:rPr>
          <w:rFonts w:ascii="SimSun" w:eastAsia="SimSun" w:hAnsi="SimSun"/>
          <w:bCs/>
          <w:lang w:eastAsia="zh-CN"/>
        </w:rPr>
      </w:pPr>
    </w:p>
    <w:p w:rsidR="002106BD" w:rsidRPr="002106BD" w:rsidRDefault="002106BD" w:rsidP="002106BD">
      <w:pPr>
        <w:rPr>
          <w:rFonts w:ascii="SimSun" w:eastAsia="SimSun" w:hAnsi="SimSun"/>
          <w:bCs/>
          <w:szCs w:val="24"/>
          <w:lang w:eastAsia="zh-CN"/>
        </w:rPr>
      </w:pPr>
      <w:r w:rsidRPr="002106BD">
        <w:rPr>
          <w:rFonts w:ascii="SimSun" w:eastAsia="SimSun" w:hAnsi="SimSun" w:cs="SimSun" w:hint="eastAsia"/>
          <w:bCs/>
          <w:szCs w:val="24"/>
          <w:lang w:eastAsia="zh-CN"/>
        </w:rPr>
        <w:t>关</w:t>
      </w:r>
      <w:r w:rsidRPr="002106BD">
        <w:rPr>
          <w:rFonts w:ascii="SimSun" w:eastAsia="SimSun" w:hAnsi="SimSun" w:cs="Malgun Gothic" w:hint="eastAsia"/>
          <w:bCs/>
          <w:szCs w:val="24"/>
          <w:lang w:eastAsia="zh-CN"/>
        </w:rPr>
        <w:t>押政治犯和刑事犯的</w:t>
      </w:r>
      <w:r w:rsidRPr="002106BD">
        <w:rPr>
          <w:rFonts w:ascii="SimSun" w:eastAsia="SimSun" w:hAnsi="SimSun" w:cs="SimSun" w:hint="eastAsia"/>
          <w:bCs/>
          <w:szCs w:val="24"/>
          <w:lang w:eastAsia="zh-CN"/>
        </w:rPr>
        <w:t>惩</w:t>
      </w:r>
      <w:r w:rsidRPr="002106BD">
        <w:rPr>
          <w:rFonts w:ascii="SimSun" w:eastAsia="SimSun" w:hAnsi="SimSun" w:cs="Malgun Gothic" w:hint="eastAsia"/>
          <w:bCs/>
          <w:szCs w:val="24"/>
          <w:lang w:eastAsia="zh-CN"/>
        </w:rPr>
        <w:t>戒</w:t>
      </w:r>
      <w:r w:rsidRPr="002106BD">
        <w:rPr>
          <w:rFonts w:ascii="SimSun" w:eastAsia="SimSun" w:hAnsi="SimSun" w:cs="SimSun" w:hint="eastAsia"/>
          <w:bCs/>
          <w:szCs w:val="24"/>
          <w:lang w:eastAsia="zh-CN"/>
        </w:rPr>
        <w:t>设</w:t>
      </w:r>
      <w:r w:rsidRPr="002106BD">
        <w:rPr>
          <w:rFonts w:ascii="SimSun" w:eastAsia="SimSun" w:hAnsi="SimSun" w:cs="Malgun Gothic" w:hint="eastAsia"/>
          <w:bCs/>
          <w:szCs w:val="24"/>
          <w:lang w:eastAsia="zh-CN"/>
        </w:rPr>
        <w:t>施通常</w:t>
      </w:r>
      <w:r w:rsidRPr="002106BD">
        <w:rPr>
          <w:rFonts w:ascii="SimSun" w:eastAsia="SimSun" w:hAnsi="SimSun" w:cs="SimSun" w:hint="eastAsia"/>
          <w:bCs/>
          <w:szCs w:val="24"/>
          <w:lang w:eastAsia="zh-CN"/>
        </w:rPr>
        <w:t>条</w:t>
      </w:r>
      <w:r w:rsidRPr="002106BD">
        <w:rPr>
          <w:rFonts w:ascii="SimSun" w:eastAsia="SimSun" w:hAnsi="SimSun" w:cs="Malgun Gothic" w:hint="eastAsia"/>
          <w:bCs/>
          <w:szCs w:val="24"/>
          <w:lang w:eastAsia="zh-CN"/>
        </w:rPr>
        <w:t>件</w:t>
      </w:r>
      <w:r w:rsidRPr="002106BD">
        <w:rPr>
          <w:rFonts w:ascii="SimSun" w:eastAsia="SimSun" w:hAnsi="SimSun" w:cs="SimSun" w:hint="eastAsia"/>
          <w:bCs/>
          <w:szCs w:val="24"/>
          <w:lang w:eastAsia="zh-CN"/>
        </w:rPr>
        <w:t>恶</w:t>
      </w:r>
      <w:r w:rsidRPr="002106BD">
        <w:rPr>
          <w:rFonts w:ascii="SimSun" w:eastAsia="SimSun" w:hAnsi="SimSun" w:cs="Malgun Gothic" w:hint="eastAsia"/>
          <w:bCs/>
          <w:szCs w:val="24"/>
          <w:lang w:eastAsia="zh-CN"/>
        </w:rPr>
        <w:t>劣，而且威</w:t>
      </w:r>
      <w:r w:rsidRPr="002106BD">
        <w:rPr>
          <w:rFonts w:ascii="SimSun" w:eastAsia="SimSun" w:hAnsi="SimSun" w:cs="SimSun" w:hint="eastAsia"/>
          <w:bCs/>
          <w:szCs w:val="24"/>
          <w:lang w:eastAsia="zh-CN"/>
        </w:rPr>
        <w:t>胁</w:t>
      </w:r>
      <w:r w:rsidRPr="002106BD">
        <w:rPr>
          <w:rFonts w:ascii="SimSun" w:eastAsia="SimSun" w:hAnsi="SimSun" w:cs="Malgun Gothic" w:hint="eastAsia"/>
          <w:bCs/>
          <w:szCs w:val="24"/>
          <w:lang w:eastAsia="zh-CN"/>
        </w:rPr>
        <w:t>生命安全或有辱人格。</w:t>
      </w:r>
    </w:p>
    <w:p w:rsidR="002106BD" w:rsidRPr="002106BD" w:rsidRDefault="002106BD" w:rsidP="002106BD">
      <w:pPr>
        <w:rPr>
          <w:rFonts w:ascii="SimSun" w:eastAsia="SimSun" w:hAnsi="SimSun"/>
          <w:bCs/>
          <w:lang w:eastAsia="zh-CN"/>
        </w:rPr>
      </w:pPr>
    </w:p>
    <w:p w:rsidR="002106BD" w:rsidRPr="002106BD" w:rsidRDefault="002106BD" w:rsidP="002106BD">
      <w:pPr>
        <w:rPr>
          <w:rFonts w:ascii="SimSun" w:eastAsia="SimSun" w:hAnsi="SimSun"/>
          <w:bCs/>
          <w:szCs w:val="24"/>
          <w:lang w:eastAsia="zh-CN"/>
        </w:rPr>
      </w:pPr>
      <w:r w:rsidRPr="002106BD">
        <w:rPr>
          <w:rFonts w:ascii="SimSun" w:eastAsia="SimSun" w:hAnsi="SimSun"/>
          <w:bCs/>
          <w:szCs w:val="24"/>
          <w:u w:val="single"/>
          <w:lang w:eastAsia="zh-CN"/>
        </w:rPr>
        <w:t>居住</w:t>
      </w:r>
      <w:r w:rsidRPr="002106BD">
        <w:rPr>
          <w:rFonts w:ascii="SimSun" w:eastAsia="SimSun" w:hAnsi="SimSun" w:cs="SimSun" w:hint="eastAsia"/>
          <w:bCs/>
          <w:szCs w:val="24"/>
          <w:u w:val="single"/>
          <w:lang w:eastAsia="zh-CN"/>
        </w:rPr>
        <w:t>条</w:t>
      </w:r>
      <w:r w:rsidRPr="002106BD">
        <w:rPr>
          <w:rFonts w:ascii="SimSun" w:eastAsia="SimSun" w:hAnsi="SimSun" w:cs="Malgun Gothic" w:hint="eastAsia"/>
          <w:bCs/>
          <w:szCs w:val="24"/>
          <w:u w:val="single"/>
          <w:lang w:eastAsia="zh-CN"/>
        </w:rPr>
        <w:t>件</w:t>
      </w:r>
      <w:r w:rsidRPr="002106BD">
        <w:rPr>
          <w:rFonts w:ascii="SimSun" w:eastAsia="SimSun" w:hAnsi="SimSun"/>
          <w:bCs/>
          <w:szCs w:val="24"/>
          <w:lang w:eastAsia="zh-CN"/>
        </w:rPr>
        <w:t>：</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局</w:t>
      </w:r>
      <w:r w:rsidRPr="002106BD">
        <w:rPr>
          <w:rFonts w:ascii="SimSun" w:eastAsia="SimSun" w:hAnsi="SimSun" w:cs="SimSun" w:hint="eastAsia"/>
          <w:bCs/>
          <w:szCs w:val="24"/>
          <w:lang w:eastAsia="zh-CN"/>
        </w:rPr>
        <w:t>经</w:t>
      </w:r>
      <w:r w:rsidRPr="002106BD">
        <w:rPr>
          <w:rFonts w:ascii="SimSun" w:eastAsia="SimSun" w:hAnsi="SimSun" w:cs="Malgun Gothic" w:hint="eastAsia"/>
          <w:bCs/>
          <w:szCs w:val="24"/>
          <w:lang w:eastAsia="zh-CN"/>
        </w:rPr>
        <w:t>常</w:t>
      </w:r>
      <w:r w:rsidRPr="002106BD">
        <w:rPr>
          <w:rFonts w:ascii="SimSun" w:eastAsia="SimSun" w:hAnsi="SimSun" w:cs="SimSun" w:hint="eastAsia"/>
          <w:bCs/>
          <w:szCs w:val="24"/>
          <w:lang w:eastAsia="zh-CN"/>
        </w:rPr>
        <w:t>将</w:t>
      </w:r>
      <w:r w:rsidRPr="002106BD">
        <w:rPr>
          <w:rFonts w:ascii="SimSun" w:eastAsia="SimSun" w:hAnsi="SimSun" w:cs="Malgun Gothic" w:hint="eastAsia"/>
          <w:bCs/>
          <w:szCs w:val="24"/>
          <w:lang w:eastAsia="zh-CN"/>
        </w:rPr>
        <w:t>囚犯</w:t>
      </w:r>
      <w:r w:rsidRPr="002106BD">
        <w:rPr>
          <w:rFonts w:ascii="SimSun" w:eastAsia="SimSun" w:hAnsi="SimSun" w:cs="SimSun" w:hint="eastAsia"/>
          <w:bCs/>
          <w:szCs w:val="24"/>
          <w:lang w:eastAsia="zh-CN"/>
        </w:rPr>
        <w:t>与</w:t>
      </w:r>
      <w:r w:rsidRPr="002106BD">
        <w:rPr>
          <w:rFonts w:ascii="SimSun" w:eastAsia="SimSun" w:hAnsi="SimSun" w:cs="Malgun Gothic" w:hint="eastAsia"/>
          <w:bCs/>
          <w:szCs w:val="24"/>
          <w:lang w:eastAsia="zh-CN"/>
        </w:rPr>
        <w:t>在押人</w:t>
      </w:r>
      <w:r w:rsidRPr="002106BD">
        <w:rPr>
          <w:rFonts w:ascii="SimSun" w:eastAsia="SimSun" w:hAnsi="SimSun" w:cs="SimSun" w:hint="eastAsia"/>
          <w:bCs/>
          <w:szCs w:val="24"/>
          <w:lang w:eastAsia="zh-CN"/>
        </w:rPr>
        <w:t>员关</w:t>
      </w:r>
      <w:r w:rsidRPr="002106BD">
        <w:rPr>
          <w:rFonts w:ascii="SimSun" w:eastAsia="SimSun" w:hAnsi="SimSun" w:cs="Malgun Gothic" w:hint="eastAsia"/>
          <w:bCs/>
          <w:szCs w:val="24"/>
          <w:lang w:eastAsia="zh-CN"/>
        </w:rPr>
        <w:t>在</w:t>
      </w:r>
      <w:r w:rsidRPr="002106BD">
        <w:rPr>
          <w:rFonts w:ascii="SimSun" w:eastAsia="SimSun" w:hAnsi="SimSun" w:cs="SimSun" w:hint="eastAsia"/>
          <w:bCs/>
          <w:szCs w:val="24"/>
          <w:lang w:eastAsia="zh-CN"/>
        </w:rPr>
        <w:t>拥挤</w:t>
      </w:r>
      <w:r w:rsidRPr="002106BD">
        <w:rPr>
          <w:rFonts w:ascii="SimSun" w:eastAsia="SimSun" w:hAnsi="SimSun" w:cs="Malgun Gothic" w:hint="eastAsia"/>
          <w:bCs/>
          <w:szCs w:val="24"/>
          <w:lang w:eastAsia="zh-CN"/>
        </w:rPr>
        <w:t>不堪、</w:t>
      </w:r>
      <w:r w:rsidRPr="002106BD">
        <w:rPr>
          <w:rFonts w:ascii="SimSun" w:eastAsia="SimSun" w:hAnsi="SimSun" w:cs="SimSun" w:hint="eastAsia"/>
          <w:bCs/>
          <w:szCs w:val="24"/>
          <w:lang w:eastAsia="zh-CN"/>
        </w:rPr>
        <w:t>卫</w:t>
      </w:r>
      <w:r w:rsidRPr="002106BD">
        <w:rPr>
          <w:rFonts w:ascii="SimSun" w:eastAsia="SimSun" w:hAnsi="SimSun" w:cs="Malgun Gothic" w:hint="eastAsia"/>
          <w:bCs/>
          <w:szCs w:val="24"/>
          <w:lang w:eastAsia="zh-CN"/>
        </w:rPr>
        <w:t>生</w:t>
      </w:r>
      <w:r w:rsidRPr="002106BD">
        <w:rPr>
          <w:rFonts w:ascii="SimSun" w:eastAsia="SimSun" w:hAnsi="SimSun" w:cs="SimSun" w:hint="eastAsia"/>
          <w:bCs/>
          <w:szCs w:val="24"/>
          <w:lang w:eastAsia="zh-CN"/>
        </w:rPr>
        <w:t>条</w:t>
      </w:r>
      <w:r w:rsidRPr="002106BD">
        <w:rPr>
          <w:rFonts w:ascii="SimSun" w:eastAsia="SimSun" w:hAnsi="SimSun" w:cs="Malgun Gothic" w:hint="eastAsia"/>
          <w:bCs/>
          <w:szCs w:val="24"/>
          <w:lang w:eastAsia="zh-CN"/>
        </w:rPr>
        <w:t>件</w:t>
      </w:r>
      <w:r w:rsidRPr="002106BD">
        <w:rPr>
          <w:rFonts w:ascii="SimSun" w:eastAsia="SimSun" w:hAnsi="SimSun" w:cs="SimSun" w:hint="eastAsia"/>
          <w:bCs/>
          <w:szCs w:val="24"/>
          <w:lang w:eastAsia="zh-CN"/>
        </w:rPr>
        <w:t>恶</w:t>
      </w:r>
      <w:r w:rsidRPr="002106BD">
        <w:rPr>
          <w:rFonts w:ascii="SimSun" w:eastAsia="SimSun" w:hAnsi="SimSun" w:cs="Malgun Gothic" w:hint="eastAsia"/>
          <w:bCs/>
          <w:szCs w:val="24"/>
          <w:lang w:eastAsia="zh-CN"/>
        </w:rPr>
        <w:t>劣的</w:t>
      </w:r>
      <w:r w:rsidRPr="002106BD">
        <w:rPr>
          <w:rFonts w:ascii="SimSun" w:eastAsia="SimSun" w:hAnsi="SimSun" w:cs="SimSun" w:hint="eastAsia"/>
          <w:bCs/>
          <w:szCs w:val="24"/>
          <w:lang w:eastAsia="zh-CN"/>
        </w:rPr>
        <w:t>环</w:t>
      </w:r>
      <w:r w:rsidRPr="002106BD">
        <w:rPr>
          <w:rFonts w:ascii="SimSun" w:eastAsia="SimSun" w:hAnsi="SimSun" w:cs="Malgun Gothic" w:hint="eastAsia"/>
          <w:bCs/>
          <w:szCs w:val="24"/>
          <w:lang w:eastAsia="zh-CN"/>
        </w:rPr>
        <w:t>境中。食物往往量少</w:t>
      </w:r>
      <w:r w:rsidRPr="002106BD">
        <w:rPr>
          <w:rFonts w:ascii="SimSun" w:eastAsia="SimSun" w:hAnsi="SimSun" w:cs="SimSun" w:hint="eastAsia"/>
          <w:bCs/>
          <w:szCs w:val="24"/>
          <w:lang w:eastAsia="zh-CN"/>
        </w:rPr>
        <w:t>质</w:t>
      </w:r>
      <w:r w:rsidRPr="002106BD">
        <w:rPr>
          <w:rFonts w:ascii="SimSun" w:eastAsia="SimSun" w:hAnsi="SimSun" w:cs="Malgun Gothic" w:hint="eastAsia"/>
          <w:bCs/>
          <w:szCs w:val="24"/>
          <w:lang w:eastAsia="zh-CN"/>
        </w:rPr>
        <w:t>次，很多在押人</w:t>
      </w:r>
      <w:r w:rsidRPr="002106BD">
        <w:rPr>
          <w:rFonts w:ascii="SimSun" w:eastAsia="SimSun" w:hAnsi="SimSun" w:cs="SimSun" w:hint="eastAsia"/>
          <w:bCs/>
          <w:szCs w:val="24"/>
          <w:lang w:eastAsia="zh-CN"/>
        </w:rPr>
        <w:t>员</w:t>
      </w:r>
      <w:r w:rsidRPr="002106BD">
        <w:rPr>
          <w:rFonts w:ascii="SimSun" w:eastAsia="SimSun" w:hAnsi="SimSun" w:cs="Malgun Gothic" w:hint="eastAsia"/>
          <w:bCs/>
          <w:szCs w:val="24"/>
          <w:lang w:eastAsia="zh-CN"/>
        </w:rPr>
        <w:t>在得到允</w:t>
      </w:r>
      <w:r w:rsidRPr="002106BD">
        <w:rPr>
          <w:rFonts w:ascii="SimSun" w:eastAsia="SimSun" w:hAnsi="SimSun" w:cs="SimSun" w:hint="eastAsia"/>
          <w:bCs/>
          <w:szCs w:val="24"/>
          <w:lang w:eastAsia="zh-CN"/>
        </w:rPr>
        <w:t>许</w:t>
      </w:r>
      <w:r w:rsidRPr="002106BD">
        <w:rPr>
          <w:rFonts w:ascii="SimSun" w:eastAsia="SimSun" w:hAnsi="SimSun" w:cs="Malgun Gothic" w:hint="eastAsia"/>
          <w:bCs/>
          <w:szCs w:val="24"/>
          <w:lang w:eastAsia="zh-CN"/>
        </w:rPr>
        <w:t>的情</w:t>
      </w:r>
      <w:r w:rsidRPr="002106BD">
        <w:rPr>
          <w:rFonts w:ascii="SimSun" w:eastAsia="SimSun" w:hAnsi="SimSun" w:cs="SimSun" w:hint="eastAsia"/>
          <w:bCs/>
          <w:szCs w:val="24"/>
          <w:lang w:eastAsia="zh-CN"/>
        </w:rPr>
        <w:t>况</w:t>
      </w:r>
      <w:r w:rsidRPr="002106BD">
        <w:rPr>
          <w:rFonts w:ascii="SimSun" w:eastAsia="SimSun" w:hAnsi="SimSun" w:cs="Malgun Gothic" w:hint="eastAsia"/>
          <w:bCs/>
          <w:szCs w:val="24"/>
          <w:lang w:eastAsia="zh-CN"/>
        </w:rPr>
        <w:t>下都要依</w:t>
      </w:r>
      <w:r w:rsidRPr="002106BD">
        <w:rPr>
          <w:rFonts w:ascii="SimSun" w:eastAsia="SimSun" w:hAnsi="SimSun" w:cs="SimSun" w:hint="eastAsia"/>
          <w:bCs/>
          <w:szCs w:val="24"/>
          <w:lang w:eastAsia="zh-CN"/>
        </w:rPr>
        <w:t>赖亲属</w:t>
      </w:r>
      <w:r w:rsidRPr="002106BD">
        <w:rPr>
          <w:rFonts w:ascii="SimSun" w:eastAsia="SimSun" w:hAnsi="SimSun" w:cs="Malgun Gothic" w:hint="eastAsia"/>
          <w:bCs/>
          <w:szCs w:val="24"/>
          <w:lang w:eastAsia="zh-CN"/>
        </w:rPr>
        <w:t>提供</w:t>
      </w:r>
      <w:r w:rsidRPr="002106BD">
        <w:rPr>
          <w:rFonts w:ascii="SimSun" w:eastAsia="SimSun" w:hAnsi="SimSun" w:cs="SimSun" w:hint="eastAsia"/>
          <w:bCs/>
          <w:szCs w:val="24"/>
          <w:lang w:eastAsia="zh-CN"/>
        </w:rPr>
        <w:t>额</w:t>
      </w:r>
      <w:r w:rsidRPr="002106BD">
        <w:rPr>
          <w:rFonts w:ascii="SimSun" w:eastAsia="SimSun" w:hAnsi="SimSun" w:cs="Malgun Gothic" w:hint="eastAsia"/>
          <w:bCs/>
          <w:szCs w:val="24"/>
          <w:lang w:eastAsia="zh-CN"/>
        </w:rPr>
        <w:t>外的食品、</w:t>
      </w:r>
      <w:r w:rsidRPr="002106BD">
        <w:rPr>
          <w:rFonts w:ascii="SimSun" w:eastAsia="SimSun" w:hAnsi="SimSun" w:cs="SimSun" w:hint="eastAsia"/>
          <w:bCs/>
          <w:szCs w:val="24"/>
          <w:lang w:eastAsia="zh-CN"/>
        </w:rPr>
        <w:t>药</w:t>
      </w:r>
      <w:r w:rsidRPr="002106BD">
        <w:rPr>
          <w:rFonts w:ascii="SimSun" w:eastAsia="SimSun" w:hAnsi="SimSun" w:cs="Malgun Gothic" w:hint="eastAsia"/>
          <w:bCs/>
          <w:szCs w:val="24"/>
          <w:lang w:eastAsia="zh-CN"/>
        </w:rPr>
        <w:t>品和保暖衣物。</w:t>
      </w:r>
      <w:r w:rsidRPr="002106BD">
        <w:rPr>
          <w:rFonts w:ascii="SimSun" w:eastAsia="SimSun" w:hAnsi="SimSun" w:cs="SimSun" w:hint="eastAsia"/>
          <w:bCs/>
          <w:szCs w:val="24"/>
          <w:lang w:eastAsia="zh-CN"/>
        </w:rPr>
        <w:t>经</w:t>
      </w:r>
      <w:r w:rsidRPr="002106BD">
        <w:rPr>
          <w:rFonts w:ascii="SimSun" w:eastAsia="SimSun" w:hAnsi="SimSun" w:cs="Malgun Gothic" w:hint="eastAsia"/>
          <w:bCs/>
          <w:szCs w:val="24"/>
          <w:lang w:eastAsia="zh-CN"/>
        </w:rPr>
        <w:t>常有</w:t>
      </w:r>
      <w:r w:rsidRPr="002106BD">
        <w:rPr>
          <w:rFonts w:ascii="SimSun" w:eastAsia="SimSun" w:hAnsi="SimSun" w:cs="SimSun" w:hint="eastAsia"/>
          <w:bCs/>
          <w:szCs w:val="24"/>
          <w:lang w:eastAsia="zh-CN"/>
        </w:rPr>
        <w:t>报</w:t>
      </w:r>
      <w:r w:rsidRPr="002106BD">
        <w:rPr>
          <w:rFonts w:ascii="SimSun" w:eastAsia="SimSun" w:hAnsi="SimSun" w:cs="Malgun Gothic" w:hint="eastAsia"/>
          <w:bCs/>
          <w:szCs w:val="24"/>
          <w:lang w:eastAsia="zh-CN"/>
        </w:rPr>
        <w:t>告</w:t>
      </w:r>
      <w:r w:rsidRPr="002106BD">
        <w:rPr>
          <w:rFonts w:ascii="SimSun" w:eastAsia="SimSun" w:hAnsi="SimSun" w:cs="SimSun" w:hint="eastAsia"/>
          <w:bCs/>
          <w:szCs w:val="24"/>
          <w:lang w:eastAsia="zh-CN"/>
        </w:rPr>
        <w:t>说</w:t>
      </w:r>
      <w:r w:rsidRPr="002106BD">
        <w:rPr>
          <w:rFonts w:ascii="SimSun" w:eastAsia="SimSun" w:hAnsi="SimSun" w:cs="Malgun Gothic" w:hint="eastAsia"/>
          <w:bCs/>
          <w:szCs w:val="24"/>
          <w:lang w:eastAsia="zh-CN"/>
        </w:rPr>
        <w:t>囚犯因</w:t>
      </w:r>
      <w:r w:rsidRPr="002106BD">
        <w:rPr>
          <w:rFonts w:ascii="SimSun" w:eastAsia="SimSun" w:hAnsi="SimSun" w:cs="SimSun" w:hint="eastAsia"/>
          <w:bCs/>
          <w:szCs w:val="24"/>
          <w:lang w:eastAsia="zh-CN"/>
        </w:rPr>
        <w:t>没</w:t>
      </w:r>
      <w:r w:rsidRPr="002106BD">
        <w:rPr>
          <w:rFonts w:ascii="SimSun" w:eastAsia="SimSun" w:hAnsi="SimSun" w:cs="Malgun Gothic" w:hint="eastAsia"/>
          <w:bCs/>
          <w:szCs w:val="24"/>
          <w:lang w:eastAsia="zh-CN"/>
        </w:rPr>
        <w:t>有床</w:t>
      </w:r>
      <w:r w:rsidRPr="002106BD">
        <w:rPr>
          <w:rFonts w:ascii="SimSun" w:eastAsia="SimSun" w:hAnsi="SimSun" w:cs="SimSun" w:hint="eastAsia"/>
          <w:bCs/>
          <w:szCs w:val="24"/>
          <w:lang w:eastAsia="zh-CN"/>
        </w:rPr>
        <w:t>铺</w:t>
      </w:r>
      <w:r w:rsidRPr="002106BD">
        <w:rPr>
          <w:rFonts w:ascii="SimSun" w:eastAsia="SimSun" w:hAnsi="SimSun" w:cs="Malgun Gothic" w:hint="eastAsia"/>
          <w:bCs/>
          <w:szCs w:val="24"/>
          <w:lang w:eastAsia="zh-CN"/>
        </w:rPr>
        <w:t>或被褥而不得不睡在地上。在很多情</w:t>
      </w:r>
      <w:r w:rsidRPr="002106BD">
        <w:rPr>
          <w:rFonts w:ascii="SimSun" w:eastAsia="SimSun" w:hAnsi="SimSun" w:cs="SimSun" w:hint="eastAsia"/>
          <w:bCs/>
          <w:szCs w:val="24"/>
          <w:lang w:eastAsia="zh-CN"/>
        </w:rPr>
        <w:t>况</w:t>
      </w:r>
      <w:r w:rsidRPr="002106BD">
        <w:rPr>
          <w:rFonts w:ascii="SimSun" w:eastAsia="SimSun" w:hAnsi="SimSun" w:cs="Malgun Gothic" w:hint="eastAsia"/>
          <w:bCs/>
          <w:szCs w:val="24"/>
          <w:lang w:eastAsia="zh-CN"/>
        </w:rPr>
        <w:t>下，</w:t>
      </w:r>
      <w:r w:rsidRPr="002106BD">
        <w:rPr>
          <w:rFonts w:ascii="SimSun" w:eastAsia="SimSun" w:hAnsi="SimSun" w:cs="SimSun" w:hint="eastAsia"/>
          <w:bCs/>
          <w:szCs w:val="24"/>
          <w:lang w:eastAsia="zh-CN"/>
        </w:rPr>
        <w:t>卫</w:t>
      </w:r>
      <w:r w:rsidRPr="002106BD">
        <w:rPr>
          <w:rFonts w:ascii="SimSun" w:eastAsia="SimSun" w:hAnsi="SimSun" w:cs="Malgun Gothic" w:hint="eastAsia"/>
          <w:bCs/>
          <w:szCs w:val="24"/>
          <w:lang w:eastAsia="zh-CN"/>
        </w:rPr>
        <w:t>生、通</w:t>
      </w:r>
      <w:r w:rsidRPr="002106BD">
        <w:rPr>
          <w:rFonts w:ascii="SimSun" w:eastAsia="SimSun" w:hAnsi="SimSun" w:cs="SimSun" w:hint="eastAsia"/>
          <w:bCs/>
          <w:szCs w:val="24"/>
          <w:lang w:eastAsia="zh-CN"/>
        </w:rPr>
        <w:t>风</w:t>
      </w:r>
      <w:r w:rsidRPr="002106BD">
        <w:rPr>
          <w:rFonts w:ascii="SimSun" w:eastAsia="SimSun" w:hAnsi="SimSun" w:cs="Malgun Gothic" w:hint="eastAsia"/>
          <w:bCs/>
          <w:szCs w:val="24"/>
          <w:lang w:eastAsia="zh-CN"/>
        </w:rPr>
        <w:t>、取暖、照明和</w:t>
      </w:r>
      <w:r w:rsidRPr="002106BD">
        <w:rPr>
          <w:rFonts w:ascii="SimSun" w:eastAsia="SimSun" w:hAnsi="SimSun" w:cs="SimSun" w:hint="eastAsia"/>
          <w:bCs/>
          <w:szCs w:val="24"/>
          <w:lang w:eastAsia="zh-CN"/>
        </w:rPr>
        <w:t>饮</w:t>
      </w:r>
      <w:r w:rsidRPr="002106BD">
        <w:rPr>
          <w:rFonts w:ascii="SimSun" w:eastAsia="SimSun" w:hAnsi="SimSun" w:cs="Malgun Gothic" w:hint="eastAsia"/>
          <w:bCs/>
          <w:szCs w:val="24"/>
          <w:lang w:eastAsia="zh-CN"/>
        </w:rPr>
        <w:t>用水等</w:t>
      </w:r>
      <w:r w:rsidRPr="002106BD">
        <w:rPr>
          <w:rFonts w:ascii="SimSun" w:eastAsia="SimSun" w:hAnsi="SimSun" w:cs="SimSun" w:hint="eastAsia"/>
          <w:bCs/>
          <w:szCs w:val="24"/>
          <w:lang w:eastAsia="zh-CN"/>
        </w:rPr>
        <w:t>条</w:t>
      </w:r>
      <w:r w:rsidRPr="002106BD">
        <w:rPr>
          <w:rFonts w:ascii="SimSun" w:eastAsia="SimSun" w:hAnsi="SimSun" w:cs="Malgun Gothic" w:hint="eastAsia"/>
          <w:bCs/>
          <w:szCs w:val="24"/>
          <w:lang w:eastAsia="zh-CN"/>
        </w:rPr>
        <w:t>件都不合要求。</w:t>
      </w:r>
    </w:p>
    <w:p w:rsidR="002106BD" w:rsidRPr="002106BD" w:rsidRDefault="002106BD" w:rsidP="002106BD">
      <w:pPr>
        <w:rPr>
          <w:rFonts w:ascii="SimSun" w:eastAsia="SimSun" w:hAnsi="SimSun"/>
          <w:bCs/>
          <w:lang w:eastAsia="zh-CN"/>
        </w:rPr>
      </w:pPr>
    </w:p>
    <w:p w:rsidR="002106BD" w:rsidRPr="00005592" w:rsidRDefault="002106BD" w:rsidP="002106BD">
      <w:pPr>
        <w:rPr>
          <w:rFonts w:ascii="SimSun" w:eastAsia="SimSun" w:hAnsi="SimSun" w:cs="SimSun"/>
          <w:lang w:eastAsia="zh-CN"/>
        </w:rPr>
      </w:pPr>
      <w:r w:rsidRPr="002106BD">
        <w:rPr>
          <w:rFonts w:ascii="SimSun" w:eastAsia="SimSun" w:hAnsi="SimSun" w:cs="SimSun" w:hint="eastAsia"/>
          <w:bCs/>
          <w:szCs w:val="24"/>
          <w:lang w:eastAsia="zh-CN"/>
        </w:rPr>
        <w:t>尽</w:t>
      </w:r>
      <w:r w:rsidRPr="002106BD">
        <w:rPr>
          <w:rFonts w:ascii="SimSun" w:eastAsia="SimSun" w:hAnsi="SimSun" w:cs="Malgun Gothic" w:hint="eastAsia"/>
          <w:bCs/>
          <w:szCs w:val="24"/>
          <w:lang w:eastAsia="zh-CN"/>
        </w:rPr>
        <w:t>管官方保</w:t>
      </w:r>
      <w:r w:rsidRPr="002106BD">
        <w:rPr>
          <w:rFonts w:ascii="SimSun" w:eastAsia="SimSun" w:hAnsi="SimSun" w:cs="SimSun" w:hint="eastAsia"/>
          <w:bCs/>
          <w:szCs w:val="24"/>
          <w:lang w:eastAsia="zh-CN"/>
        </w:rPr>
        <w:t>证</w:t>
      </w:r>
      <w:r w:rsidRPr="002106BD">
        <w:rPr>
          <w:rFonts w:ascii="SimSun" w:eastAsia="SimSun" w:hAnsi="SimSun" w:cs="Malgun Gothic" w:hint="eastAsia"/>
          <w:bCs/>
          <w:szCs w:val="24"/>
          <w:lang w:eastAsia="zh-CN"/>
        </w:rPr>
        <w:t>囚犯有</w:t>
      </w:r>
      <w:r w:rsidRPr="002106BD">
        <w:rPr>
          <w:rFonts w:ascii="SimSun" w:eastAsia="SimSun" w:hAnsi="SimSun" w:cs="SimSun" w:hint="eastAsia"/>
          <w:bCs/>
          <w:szCs w:val="24"/>
          <w:lang w:eastAsia="zh-CN"/>
        </w:rPr>
        <w:t>权</w:t>
      </w:r>
      <w:r w:rsidRPr="002106BD">
        <w:rPr>
          <w:rFonts w:ascii="SimSun" w:eastAsia="SimSun" w:hAnsi="SimSun" w:cs="Malgun Gothic" w:hint="eastAsia"/>
          <w:bCs/>
          <w:szCs w:val="24"/>
          <w:lang w:eastAsia="zh-CN"/>
        </w:rPr>
        <w:t>得到及</w:t>
      </w:r>
      <w:r w:rsidRPr="002106BD">
        <w:rPr>
          <w:rFonts w:ascii="SimSun" w:eastAsia="SimSun" w:hAnsi="SimSun" w:cs="SimSun" w:hint="eastAsia"/>
          <w:bCs/>
          <w:szCs w:val="24"/>
          <w:lang w:eastAsia="zh-CN"/>
        </w:rPr>
        <w:t>时</w:t>
      </w:r>
      <w:r w:rsidRPr="002106BD">
        <w:rPr>
          <w:rFonts w:ascii="SimSun" w:eastAsia="SimSun" w:hAnsi="SimSun" w:cs="Malgun Gothic" w:hint="eastAsia"/>
          <w:bCs/>
          <w:szCs w:val="24"/>
          <w:lang w:eastAsia="zh-CN"/>
        </w:rPr>
        <w:t>治</w:t>
      </w:r>
      <w:r w:rsidRPr="002106BD">
        <w:rPr>
          <w:rFonts w:ascii="SimSun" w:eastAsia="SimSun" w:hAnsi="SimSun" w:cs="SimSun" w:hint="eastAsia"/>
          <w:bCs/>
          <w:szCs w:val="24"/>
          <w:lang w:eastAsia="zh-CN"/>
        </w:rPr>
        <w:t>疗</w:t>
      </w:r>
      <w:r w:rsidRPr="002106BD">
        <w:rPr>
          <w:rFonts w:ascii="SimSun" w:eastAsia="SimSun" w:hAnsi="SimSun" w:cs="Malgun Gothic" w:hint="eastAsia"/>
          <w:bCs/>
          <w:szCs w:val="24"/>
          <w:lang w:eastAsia="zh-CN"/>
        </w:rPr>
        <w:t>，但是，不能</w:t>
      </w:r>
      <w:r w:rsidRPr="002106BD">
        <w:rPr>
          <w:rFonts w:ascii="SimSun" w:eastAsia="SimSun" w:hAnsi="SimSun" w:cs="SimSun" w:hint="eastAsia"/>
          <w:bCs/>
          <w:szCs w:val="24"/>
          <w:lang w:eastAsia="zh-CN"/>
        </w:rPr>
        <w:t>为</w:t>
      </w:r>
      <w:r w:rsidRPr="002106BD">
        <w:rPr>
          <w:rFonts w:ascii="SimSun" w:eastAsia="SimSun" w:hAnsi="SimSun" w:cs="Malgun Gothic" w:hint="eastAsia"/>
          <w:bCs/>
          <w:szCs w:val="24"/>
          <w:lang w:eastAsia="zh-CN"/>
        </w:rPr>
        <w:t>囚犯提供及</w:t>
      </w:r>
      <w:r w:rsidRPr="002106BD">
        <w:rPr>
          <w:rFonts w:ascii="SimSun" w:eastAsia="SimSun" w:hAnsi="SimSun" w:cs="SimSun" w:hint="eastAsia"/>
          <w:bCs/>
          <w:szCs w:val="24"/>
          <w:lang w:eastAsia="zh-CN"/>
        </w:rPr>
        <w:t>时</w:t>
      </w:r>
      <w:r w:rsidRPr="002106BD">
        <w:rPr>
          <w:rFonts w:ascii="SimSun" w:eastAsia="SimSun" w:hAnsi="SimSun" w:cs="Malgun Gothic" w:hint="eastAsia"/>
          <w:bCs/>
          <w:szCs w:val="24"/>
          <w:lang w:eastAsia="zh-CN"/>
        </w:rPr>
        <w:t>、适</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的</w:t>
      </w:r>
      <w:r w:rsidRPr="002106BD">
        <w:rPr>
          <w:rFonts w:ascii="SimSun" w:eastAsia="SimSun" w:hAnsi="SimSun" w:cs="SimSun" w:hint="eastAsia"/>
          <w:bCs/>
          <w:szCs w:val="24"/>
          <w:lang w:eastAsia="zh-CN"/>
        </w:rPr>
        <w:t>医疗护</w:t>
      </w:r>
      <w:r w:rsidRPr="002106BD">
        <w:rPr>
          <w:rFonts w:ascii="SimSun" w:eastAsia="SimSun" w:hAnsi="SimSun" w:cs="Malgun Gothic" w:hint="eastAsia"/>
          <w:bCs/>
          <w:szCs w:val="24"/>
          <w:lang w:eastAsia="zh-CN"/>
        </w:rPr>
        <w:t>理仍然是一</w:t>
      </w:r>
      <w:r w:rsidRPr="002106BD">
        <w:rPr>
          <w:rFonts w:ascii="SimSun" w:eastAsia="SimSun" w:hAnsi="SimSun" w:cs="SimSun" w:hint="eastAsia"/>
          <w:bCs/>
          <w:szCs w:val="24"/>
          <w:lang w:eastAsia="zh-CN"/>
        </w:rPr>
        <w:t>个严</w:t>
      </w:r>
      <w:r w:rsidRPr="002106BD">
        <w:rPr>
          <w:rFonts w:ascii="SimSun" w:eastAsia="SimSun" w:hAnsi="SimSun" w:cs="Malgun Gothic" w:hint="eastAsia"/>
          <w:bCs/>
          <w:szCs w:val="24"/>
          <w:lang w:eastAsia="zh-CN"/>
        </w:rPr>
        <w:t>重的</w:t>
      </w:r>
      <w:r w:rsidRPr="002106BD">
        <w:rPr>
          <w:rFonts w:ascii="SimSun" w:eastAsia="SimSun" w:hAnsi="SimSun" w:cs="SimSun" w:hint="eastAsia"/>
          <w:bCs/>
          <w:szCs w:val="24"/>
          <w:lang w:eastAsia="zh-CN"/>
        </w:rPr>
        <w:t>问题</w:t>
      </w:r>
      <w:r w:rsidRPr="002106BD">
        <w:rPr>
          <w:rFonts w:ascii="SimSun" w:eastAsia="SimSun" w:hAnsi="SimSun" w:cs="Malgun Gothic" w:hint="eastAsia"/>
          <w:bCs/>
          <w:szCs w:val="24"/>
          <w:lang w:eastAsia="zh-CN"/>
        </w:rPr>
        <w:t>。</w:t>
      </w:r>
      <w:r w:rsidRPr="002106BD">
        <w:rPr>
          <w:rFonts w:ascii="SimSun" w:eastAsia="SimSun" w:hAnsi="SimSun" w:cs="SimSun" w:hint="eastAsia"/>
          <w:bCs/>
          <w:szCs w:val="24"/>
          <w:lang w:eastAsia="zh-CN"/>
        </w:rPr>
        <w:t>监狱当</w:t>
      </w:r>
      <w:r w:rsidRPr="002106BD">
        <w:rPr>
          <w:rFonts w:ascii="SimSun" w:eastAsia="SimSun" w:hAnsi="SimSun" w:cs="Malgun Gothic" w:hint="eastAsia"/>
          <w:bCs/>
          <w:szCs w:val="24"/>
          <w:lang w:eastAsia="zh-CN"/>
        </w:rPr>
        <w:t>局有</w:t>
      </w:r>
      <w:r w:rsidRPr="002106BD">
        <w:rPr>
          <w:rFonts w:ascii="SimSun" w:eastAsia="SimSun" w:hAnsi="SimSun" w:cs="SimSun" w:hint="eastAsia"/>
          <w:bCs/>
          <w:szCs w:val="24"/>
          <w:lang w:eastAsia="zh-CN"/>
        </w:rPr>
        <w:t>时</w:t>
      </w:r>
      <w:r w:rsidRPr="002106BD">
        <w:rPr>
          <w:rFonts w:ascii="SimSun" w:eastAsia="SimSun" w:hAnsi="SimSun" w:cs="Malgun Gothic" w:hint="eastAsia"/>
          <w:bCs/>
          <w:szCs w:val="24"/>
          <w:lang w:eastAsia="zh-CN"/>
        </w:rPr>
        <w:t>拒</w:t>
      </w:r>
      <w:r w:rsidRPr="002106BD">
        <w:rPr>
          <w:rFonts w:ascii="SimSun" w:eastAsia="SimSun" w:hAnsi="SimSun" w:cs="SimSun" w:hint="eastAsia"/>
          <w:bCs/>
          <w:szCs w:val="24"/>
          <w:lang w:eastAsia="zh-CN"/>
        </w:rPr>
        <w:t>绝为</w:t>
      </w:r>
      <w:r w:rsidRPr="002106BD">
        <w:rPr>
          <w:rFonts w:ascii="SimSun" w:eastAsia="SimSun" w:hAnsi="SimSun"/>
          <w:bCs/>
          <w:szCs w:val="24"/>
          <w:lang w:eastAsia="zh-CN"/>
        </w:rPr>
        <w:t>政治犯提供治</w:t>
      </w:r>
      <w:r w:rsidRPr="002106BD">
        <w:rPr>
          <w:rFonts w:ascii="SimSun" w:eastAsia="SimSun" w:hAnsi="SimSun" w:cs="SimSun" w:hint="eastAsia"/>
          <w:bCs/>
          <w:szCs w:val="24"/>
          <w:lang w:eastAsia="zh-CN"/>
        </w:rPr>
        <w:t>疗</w:t>
      </w:r>
      <w:r w:rsidRPr="002106BD">
        <w:rPr>
          <w:rFonts w:ascii="SimSun" w:eastAsia="SimSun" w:hAnsi="SimSun" w:cs="Malgun Gothic" w:hint="eastAsia"/>
          <w:bCs/>
          <w:szCs w:val="24"/>
          <w:lang w:eastAsia="zh-CN"/>
        </w:rPr>
        <w:t>。</w:t>
      </w:r>
      <w:r w:rsidRPr="00005592">
        <w:rPr>
          <w:rFonts w:ascii="SimSun" w:eastAsia="SimSun" w:hAnsi="SimSun" w:cs="SimSun" w:hint="eastAsia"/>
          <w:lang w:eastAsia="zh-CN"/>
        </w:rPr>
        <w:t>多个非政府组织（NGOs）和新闻机构报道了在“再教育”中心或长期法外拘留中心的在押人员得重病或死亡的消息。</w:t>
      </w:r>
    </w:p>
    <w:p w:rsidR="002106BD" w:rsidRPr="002106BD" w:rsidRDefault="002106BD" w:rsidP="002106BD">
      <w:pPr>
        <w:rPr>
          <w:rFonts w:ascii="SimSun" w:eastAsia="SimSun" w:hAnsi="SimSun"/>
          <w:bCs/>
          <w:lang w:eastAsia="zh-CN"/>
        </w:rPr>
      </w:pPr>
    </w:p>
    <w:p w:rsidR="002106BD" w:rsidRPr="002106BD" w:rsidRDefault="002106BD" w:rsidP="002106BD">
      <w:pPr>
        <w:rPr>
          <w:rFonts w:ascii="SimSun" w:eastAsia="SimSun" w:hAnsi="SimSun"/>
          <w:bCs/>
          <w:szCs w:val="24"/>
          <w:lang w:eastAsia="zh-CN"/>
        </w:rPr>
      </w:pPr>
      <w:r w:rsidRPr="002106BD">
        <w:rPr>
          <w:rFonts w:ascii="SimSun" w:eastAsia="SimSun" w:hAnsi="SimSun"/>
          <w:bCs/>
          <w:szCs w:val="24"/>
          <w:lang w:eastAsia="ko-KR"/>
        </w:rPr>
        <w:lastRenderedPageBreak/>
        <w:t>政治犯</w:t>
      </w:r>
      <w:r w:rsidRPr="002106BD">
        <w:rPr>
          <w:rFonts w:ascii="SimSun" w:eastAsia="SimSun" w:hAnsi="SimSun"/>
          <w:bCs/>
          <w:szCs w:val="24"/>
          <w:lang w:eastAsia="zh-CN"/>
        </w:rPr>
        <w:t>有</w:t>
      </w:r>
      <w:r w:rsidRPr="002106BD">
        <w:rPr>
          <w:rFonts w:ascii="SimSun" w:eastAsia="SimSun" w:hAnsi="SimSun" w:cs="SimSun" w:hint="eastAsia"/>
          <w:bCs/>
          <w:szCs w:val="24"/>
          <w:lang w:eastAsia="zh-CN"/>
        </w:rPr>
        <w:t>时会与</w:t>
      </w:r>
      <w:r w:rsidRPr="002106BD">
        <w:rPr>
          <w:rFonts w:ascii="SimSun" w:eastAsia="SimSun" w:hAnsi="SimSun"/>
          <w:bCs/>
          <w:szCs w:val="24"/>
          <w:lang w:eastAsia="ko-KR"/>
        </w:rPr>
        <w:t>普通犯人</w:t>
      </w:r>
      <w:r w:rsidRPr="002106BD">
        <w:rPr>
          <w:rFonts w:ascii="SimSun" w:eastAsia="SimSun" w:hAnsi="SimSun" w:cs="SimSun" w:hint="eastAsia"/>
          <w:bCs/>
          <w:szCs w:val="24"/>
          <w:lang w:eastAsia="ko-KR"/>
        </w:rPr>
        <w:t>关</w:t>
      </w:r>
      <w:r w:rsidRPr="002106BD">
        <w:rPr>
          <w:rFonts w:ascii="SimSun" w:eastAsia="SimSun" w:hAnsi="SimSun" w:cs="Malgun Gothic" w:hint="eastAsia"/>
          <w:bCs/>
          <w:szCs w:val="24"/>
          <w:lang w:eastAsia="ko-KR"/>
        </w:rPr>
        <w:t>在一起，据</w:t>
      </w:r>
      <w:r w:rsidRPr="002106BD">
        <w:rPr>
          <w:rFonts w:ascii="SimSun" w:eastAsia="SimSun" w:hAnsi="SimSun" w:cs="SimSun" w:hint="eastAsia"/>
          <w:bCs/>
          <w:szCs w:val="24"/>
          <w:lang w:eastAsia="ko-KR"/>
        </w:rPr>
        <w:t>报狱</w:t>
      </w:r>
      <w:r w:rsidRPr="002106BD">
        <w:rPr>
          <w:rFonts w:ascii="SimSun" w:eastAsia="SimSun" w:hAnsi="SimSun" w:cs="Malgun Gothic" w:hint="eastAsia"/>
          <w:bCs/>
          <w:szCs w:val="24"/>
          <w:lang w:eastAsia="ko-KR"/>
        </w:rPr>
        <w:t>警</w:t>
      </w:r>
      <w:r w:rsidRPr="002106BD">
        <w:rPr>
          <w:rFonts w:ascii="SimSun" w:eastAsia="SimSun" w:hAnsi="SimSun" w:cs="SimSun" w:hint="eastAsia"/>
          <w:bCs/>
          <w:szCs w:val="24"/>
          <w:lang w:eastAsia="ko-KR"/>
        </w:rPr>
        <w:t>会教</w:t>
      </w:r>
      <w:r w:rsidRPr="002106BD">
        <w:rPr>
          <w:rFonts w:ascii="SimSun" w:eastAsia="SimSun" w:hAnsi="SimSun" w:cs="Malgun Gothic" w:hint="eastAsia"/>
          <w:bCs/>
          <w:szCs w:val="24"/>
          <w:lang w:eastAsia="ko-KR"/>
        </w:rPr>
        <w:t>唆其他犯人</w:t>
      </w:r>
      <w:r w:rsidRPr="002106BD">
        <w:rPr>
          <w:rFonts w:ascii="SimSun" w:eastAsia="SimSun" w:hAnsi="SimSun" w:cs="SimSun" w:hint="eastAsia"/>
          <w:bCs/>
          <w:szCs w:val="24"/>
          <w:lang w:eastAsia="ko-KR"/>
        </w:rPr>
        <w:t>殴</w:t>
      </w:r>
      <w:r w:rsidRPr="002106BD">
        <w:rPr>
          <w:rFonts w:ascii="SimSun" w:eastAsia="SimSun" w:hAnsi="SimSun" w:cs="Malgun Gothic" w:hint="eastAsia"/>
          <w:bCs/>
          <w:szCs w:val="24"/>
          <w:lang w:eastAsia="ko-KR"/>
        </w:rPr>
        <w:t>打政治犯。</w:t>
      </w:r>
      <w:r w:rsidRPr="002106BD">
        <w:rPr>
          <w:rFonts w:ascii="SimSun" w:eastAsia="SimSun" w:hAnsi="SimSun"/>
          <w:bCs/>
          <w:szCs w:val="24"/>
          <w:lang w:eastAsia="zh-CN"/>
        </w:rPr>
        <w:t>有些人据</w:t>
      </w:r>
      <w:r w:rsidRPr="002106BD">
        <w:rPr>
          <w:rFonts w:ascii="SimSun" w:eastAsia="SimSun" w:hAnsi="SimSun" w:cs="SimSun" w:hint="eastAsia"/>
          <w:bCs/>
          <w:szCs w:val="24"/>
          <w:lang w:eastAsia="zh-CN"/>
        </w:rPr>
        <w:t>说</w:t>
      </w:r>
      <w:r w:rsidRPr="002106BD">
        <w:rPr>
          <w:rFonts w:ascii="SimSun" w:eastAsia="SimSun" w:hAnsi="SimSun" w:cs="Malgun Gothic" w:hint="eastAsia"/>
          <w:bCs/>
          <w:szCs w:val="24"/>
          <w:lang w:eastAsia="zh-CN"/>
        </w:rPr>
        <w:t>被</w:t>
      </w:r>
      <w:r w:rsidRPr="002106BD">
        <w:rPr>
          <w:rFonts w:ascii="SimSun" w:eastAsia="SimSun" w:hAnsi="SimSun" w:cs="SimSun" w:hint="eastAsia"/>
          <w:bCs/>
          <w:szCs w:val="24"/>
          <w:lang w:eastAsia="zh-CN"/>
        </w:rPr>
        <w:t>与</w:t>
      </w:r>
      <w:r w:rsidRPr="002106BD">
        <w:rPr>
          <w:rFonts w:ascii="SimSun" w:eastAsia="SimSun" w:hAnsi="SimSun" w:cs="Malgun Gothic" w:hint="eastAsia"/>
          <w:bCs/>
          <w:szCs w:val="24"/>
          <w:lang w:eastAsia="zh-CN"/>
        </w:rPr>
        <w:t>一些死刑犯</w:t>
      </w:r>
      <w:r w:rsidRPr="002106BD">
        <w:rPr>
          <w:rFonts w:ascii="SimSun" w:eastAsia="SimSun" w:hAnsi="SimSun" w:cs="SimSun" w:hint="eastAsia"/>
          <w:bCs/>
          <w:szCs w:val="24"/>
          <w:lang w:eastAsia="zh-CN"/>
        </w:rPr>
        <w:t>关</w:t>
      </w:r>
      <w:r w:rsidRPr="002106BD">
        <w:rPr>
          <w:rFonts w:ascii="SimSun" w:eastAsia="SimSun" w:hAnsi="SimSun" w:cs="Malgun Gothic" w:hint="eastAsia"/>
          <w:bCs/>
          <w:szCs w:val="24"/>
          <w:lang w:eastAsia="zh-CN"/>
        </w:rPr>
        <w:t>押在一起。</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局不</w:t>
      </w:r>
      <w:r w:rsidRPr="002106BD">
        <w:rPr>
          <w:rFonts w:ascii="SimSun" w:eastAsia="SimSun" w:hAnsi="SimSun"/>
          <w:bCs/>
          <w:szCs w:val="24"/>
          <w:lang w:eastAsia="zh-CN"/>
        </w:rPr>
        <w:t>准一些</w:t>
      </w:r>
      <w:r w:rsidRPr="002106BD">
        <w:rPr>
          <w:rFonts w:ascii="SimSun" w:eastAsia="SimSun" w:hAnsi="SimSun" w:cs="SimSun" w:hint="eastAsia"/>
          <w:bCs/>
          <w:szCs w:val="24"/>
          <w:lang w:eastAsia="zh-CN"/>
        </w:rPr>
        <w:t>异议</w:t>
      </w:r>
      <w:r w:rsidRPr="002106BD">
        <w:rPr>
          <w:rFonts w:ascii="SimSun" w:eastAsia="SimSun" w:hAnsi="SimSun" w:cs="Malgun Gothic" w:hint="eastAsia"/>
          <w:bCs/>
          <w:szCs w:val="24"/>
          <w:lang w:eastAsia="zh-CN"/>
        </w:rPr>
        <w:t>人士</w:t>
      </w:r>
      <w:r w:rsidRPr="002106BD">
        <w:rPr>
          <w:rFonts w:ascii="SimSun" w:eastAsia="SimSun" w:hAnsi="SimSun" w:cs="SimSun" w:hint="eastAsia"/>
          <w:bCs/>
          <w:szCs w:val="24"/>
          <w:lang w:eastAsia="zh-CN"/>
        </w:rPr>
        <w:t>从亲属处获</w:t>
      </w:r>
      <w:r w:rsidRPr="002106BD">
        <w:rPr>
          <w:rFonts w:ascii="SimSun" w:eastAsia="SimSun" w:hAnsi="SimSun" w:cs="Malgun Gothic" w:hint="eastAsia"/>
          <w:bCs/>
          <w:szCs w:val="24"/>
          <w:lang w:eastAsia="zh-CN"/>
        </w:rPr>
        <w:t>得</w:t>
      </w:r>
      <w:r w:rsidRPr="002106BD">
        <w:rPr>
          <w:rFonts w:ascii="SimSun" w:eastAsia="SimSun" w:hAnsi="SimSun" w:cs="SimSun" w:hint="eastAsia"/>
          <w:bCs/>
          <w:szCs w:val="24"/>
          <w:lang w:eastAsia="zh-CN"/>
        </w:rPr>
        <w:t>补</w:t>
      </w:r>
      <w:r w:rsidRPr="002106BD">
        <w:rPr>
          <w:rFonts w:ascii="SimSun" w:eastAsia="SimSun" w:hAnsi="SimSun" w:cs="Malgun Gothic" w:hint="eastAsia"/>
          <w:bCs/>
          <w:szCs w:val="24"/>
          <w:lang w:eastAsia="zh-CN"/>
        </w:rPr>
        <w:t>充食物、</w:t>
      </w:r>
      <w:r w:rsidRPr="002106BD">
        <w:rPr>
          <w:rFonts w:ascii="SimSun" w:eastAsia="SimSun" w:hAnsi="SimSun" w:cs="SimSun" w:hint="eastAsia"/>
          <w:bCs/>
          <w:szCs w:val="24"/>
          <w:lang w:eastAsia="zh-CN"/>
        </w:rPr>
        <w:t>药</w:t>
      </w:r>
      <w:r w:rsidRPr="002106BD">
        <w:rPr>
          <w:rFonts w:ascii="SimSun" w:eastAsia="SimSun" w:hAnsi="SimSun" w:cs="Malgun Gothic" w:hint="eastAsia"/>
          <w:bCs/>
          <w:szCs w:val="24"/>
          <w:lang w:eastAsia="zh-CN"/>
        </w:rPr>
        <w:t>品以及保暖的衣物。</w:t>
      </w:r>
    </w:p>
    <w:p w:rsidR="002106BD" w:rsidRPr="002106BD" w:rsidRDefault="002106BD" w:rsidP="002106BD">
      <w:pPr>
        <w:rPr>
          <w:rFonts w:ascii="SimSun" w:eastAsia="SimSun" w:hAnsi="SimSun"/>
          <w:bCs/>
          <w:lang w:eastAsia="ko-KR"/>
        </w:rPr>
      </w:pPr>
    </w:p>
    <w:p w:rsidR="002106BD" w:rsidRPr="002106BD" w:rsidRDefault="002106BD" w:rsidP="002106BD">
      <w:pPr>
        <w:rPr>
          <w:rFonts w:ascii="SimSun" w:eastAsia="SimSun" w:hAnsi="SimSun"/>
          <w:bCs/>
          <w:szCs w:val="24"/>
          <w:lang w:eastAsia="zh-CN"/>
        </w:rPr>
      </w:pPr>
      <w:r w:rsidRPr="002106BD">
        <w:rPr>
          <w:rFonts w:ascii="SimSun" w:eastAsia="SimSun" w:hAnsi="SimSun"/>
          <w:bCs/>
          <w:szCs w:val="24"/>
          <w:lang w:eastAsia="zh-CN"/>
        </w:rPr>
        <w:t>行政拘留所的</w:t>
      </w:r>
      <w:r w:rsidRPr="002106BD">
        <w:rPr>
          <w:rFonts w:ascii="SimSun" w:eastAsia="SimSun" w:hAnsi="SimSun" w:cs="SimSun" w:hint="eastAsia"/>
          <w:bCs/>
          <w:szCs w:val="24"/>
          <w:lang w:eastAsia="zh-CN"/>
        </w:rPr>
        <w:t>条</w:t>
      </w:r>
      <w:r w:rsidRPr="002106BD">
        <w:rPr>
          <w:rFonts w:ascii="SimSun" w:eastAsia="SimSun" w:hAnsi="SimSun" w:cs="Malgun Gothic" w:hint="eastAsia"/>
          <w:bCs/>
          <w:szCs w:val="24"/>
          <w:lang w:eastAsia="zh-CN"/>
        </w:rPr>
        <w:t>件</w:t>
      </w:r>
      <w:r w:rsidRPr="002106BD">
        <w:rPr>
          <w:rFonts w:ascii="SimSun" w:eastAsia="SimSun" w:hAnsi="SimSun" w:cs="SimSun" w:hint="eastAsia"/>
          <w:bCs/>
          <w:szCs w:val="24"/>
          <w:lang w:eastAsia="zh-CN"/>
        </w:rPr>
        <w:t>与监狱</w:t>
      </w:r>
      <w:r w:rsidRPr="002106BD">
        <w:rPr>
          <w:rFonts w:ascii="SimSun" w:eastAsia="SimSun" w:hAnsi="SimSun" w:cs="Malgun Gothic" w:hint="eastAsia"/>
          <w:bCs/>
          <w:szCs w:val="24"/>
          <w:lang w:eastAsia="zh-CN"/>
        </w:rPr>
        <w:t>的</w:t>
      </w:r>
      <w:r w:rsidRPr="002106BD">
        <w:rPr>
          <w:rFonts w:ascii="SimSun" w:eastAsia="SimSun" w:hAnsi="SimSun" w:cs="SimSun" w:hint="eastAsia"/>
          <w:bCs/>
          <w:szCs w:val="24"/>
          <w:lang w:eastAsia="zh-CN"/>
        </w:rPr>
        <w:t>条</w:t>
      </w:r>
      <w:r w:rsidRPr="002106BD">
        <w:rPr>
          <w:rFonts w:ascii="SimSun" w:eastAsia="SimSun" w:hAnsi="SimSun" w:cs="Malgun Gothic" w:hint="eastAsia"/>
          <w:bCs/>
          <w:szCs w:val="24"/>
          <w:lang w:eastAsia="zh-CN"/>
        </w:rPr>
        <w:t>件相似。在行政拘留所</w:t>
      </w:r>
      <w:r w:rsidRPr="002106BD">
        <w:rPr>
          <w:rFonts w:ascii="SimSun" w:eastAsia="SimSun" w:hAnsi="SimSun" w:cs="SimSun" w:hint="eastAsia"/>
          <w:bCs/>
          <w:szCs w:val="24"/>
          <w:lang w:eastAsia="zh-CN"/>
        </w:rPr>
        <w:t>发</w:t>
      </w:r>
      <w:r w:rsidRPr="002106BD">
        <w:rPr>
          <w:rFonts w:ascii="SimSun" w:eastAsia="SimSun" w:hAnsi="SimSun" w:cs="Malgun Gothic" w:hint="eastAsia"/>
          <w:bCs/>
          <w:szCs w:val="24"/>
          <w:lang w:eastAsia="zh-CN"/>
        </w:rPr>
        <w:t>生</w:t>
      </w:r>
      <w:r w:rsidRPr="002106BD">
        <w:rPr>
          <w:rFonts w:ascii="SimSun" w:eastAsia="SimSun" w:hAnsi="SimSun" w:cs="SimSun" w:hint="eastAsia"/>
          <w:bCs/>
          <w:szCs w:val="24"/>
          <w:lang w:eastAsia="zh-CN"/>
        </w:rPr>
        <w:t>过殴</w:t>
      </w:r>
      <w:r w:rsidRPr="002106BD">
        <w:rPr>
          <w:rFonts w:ascii="SimSun" w:eastAsia="SimSun" w:hAnsi="SimSun" w:cs="Malgun Gothic" w:hint="eastAsia"/>
          <w:bCs/>
          <w:szCs w:val="24"/>
          <w:lang w:eastAsia="zh-CN"/>
        </w:rPr>
        <w:t>打致死的事件。被</w:t>
      </w:r>
      <w:r w:rsidRPr="002106BD">
        <w:rPr>
          <w:rFonts w:ascii="SimSun" w:eastAsia="SimSun" w:hAnsi="SimSun" w:cs="SimSun" w:hint="eastAsia"/>
          <w:bCs/>
          <w:szCs w:val="24"/>
          <w:lang w:eastAsia="zh-CN"/>
        </w:rPr>
        <w:t>关</w:t>
      </w:r>
      <w:r w:rsidRPr="002106BD">
        <w:rPr>
          <w:rFonts w:ascii="SimSun" w:eastAsia="SimSun" w:hAnsi="SimSun" w:cs="Malgun Gothic" w:hint="eastAsia"/>
          <w:bCs/>
          <w:szCs w:val="24"/>
          <w:lang w:eastAsia="zh-CN"/>
        </w:rPr>
        <w:t>押的人</w:t>
      </w:r>
      <w:r w:rsidRPr="002106BD">
        <w:rPr>
          <w:rFonts w:ascii="SimSun" w:eastAsia="SimSun" w:hAnsi="SimSun" w:cs="SimSun" w:hint="eastAsia"/>
          <w:bCs/>
          <w:szCs w:val="24"/>
          <w:lang w:eastAsia="zh-CN"/>
        </w:rPr>
        <w:t>报</w:t>
      </w:r>
      <w:r w:rsidRPr="002106BD">
        <w:rPr>
          <w:rFonts w:ascii="SimSun" w:eastAsia="SimSun" w:hAnsi="SimSun" w:cs="Malgun Gothic" w:hint="eastAsia"/>
          <w:bCs/>
          <w:szCs w:val="24"/>
          <w:lang w:eastAsia="zh-CN"/>
        </w:rPr>
        <w:t>告</w:t>
      </w:r>
      <w:r w:rsidRPr="002106BD">
        <w:rPr>
          <w:rFonts w:ascii="SimSun" w:eastAsia="SimSun" w:hAnsi="SimSun" w:cs="SimSun" w:hint="eastAsia"/>
          <w:bCs/>
          <w:szCs w:val="24"/>
          <w:lang w:eastAsia="zh-CN"/>
        </w:rPr>
        <w:t>说</w:t>
      </w:r>
      <w:r w:rsidRPr="002106BD">
        <w:rPr>
          <w:rFonts w:ascii="SimSun" w:eastAsia="SimSun" w:hAnsi="SimSun" w:cs="Malgun Gothic" w:hint="eastAsia"/>
          <w:bCs/>
          <w:szCs w:val="24"/>
          <w:lang w:eastAsia="zh-CN"/>
        </w:rPr>
        <w:t>曾遭到</w:t>
      </w:r>
      <w:r w:rsidRPr="002106BD">
        <w:rPr>
          <w:rFonts w:ascii="SimSun" w:eastAsia="SimSun" w:hAnsi="SimSun" w:cs="SimSun" w:hint="eastAsia"/>
          <w:bCs/>
          <w:szCs w:val="24"/>
          <w:lang w:eastAsia="zh-CN"/>
        </w:rPr>
        <w:t>殴</w:t>
      </w:r>
      <w:r w:rsidRPr="002106BD">
        <w:rPr>
          <w:rFonts w:ascii="SimSun" w:eastAsia="SimSun" w:hAnsi="SimSun" w:cs="Malgun Gothic" w:hint="eastAsia"/>
          <w:bCs/>
          <w:szCs w:val="24"/>
          <w:lang w:eastAsia="zh-CN"/>
        </w:rPr>
        <w:t>打、性侵、缺乏适</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的食物以及只有有限的或根本</w:t>
      </w:r>
      <w:r w:rsidRPr="002106BD">
        <w:rPr>
          <w:rFonts w:ascii="SimSun" w:eastAsia="SimSun" w:hAnsi="SimSun" w:cs="SimSun" w:hint="eastAsia"/>
          <w:bCs/>
          <w:szCs w:val="24"/>
          <w:lang w:eastAsia="zh-CN"/>
        </w:rPr>
        <w:t>没</w:t>
      </w:r>
      <w:r w:rsidRPr="002106BD">
        <w:rPr>
          <w:rFonts w:ascii="SimSun" w:eastAsia="SimSun" w:hAnsi="SimSun" w:cs="Malgun Gothic" w:hint="eastAsia"/>
          <w:bCs/>
          <w:szCs w:val="24"/>
          <w:lang w:eastAsia="zh-CN"/>
        </w:rPr>
        <w:t>有</w:t>
      </w:r>
      <w:r w:rsidRPr="002106BD">
        <w:rPr>
          <w:rFonts w:ascii="SimSun" w:eastAsia="SimSun" w:hAnsi="SimSun" w:cs="SimSun" w:hint="eastAsia"/>
          <w:bCs/>
          <w:szCs w:val="24"/>
          <w:lang w:eastAsia="zh-CN"/>
        </w:rPr>
        <w:t>医疗</w:t>
      </w:r>
      <w:r w:rsidRPr="002106BD">
        <w:rPr>
          <w:rFonts w:ascii="SimSun" w:eastAsia="SimSun" w:hAnsi="SimSun" w:cs="Malgun Gothic" w:hint="eastAsia"/>
          <w:bCs/>
          <w:szCs w:val="24"/>
          <w:lang w:eastAsia="zh-CN"/>
        </w:rPr>
        <w:t>服</w:t>
      </w:r>
      <w:r w:rsidRPr="002106BD">
        <w:rPr>
          <w:rFonts w:ascii="SimSun" w:eastAsia="SimSun" w:hAnsi="SimSun" w:cs="SimSun" w:hint="eastAsia"/>
          <w:bCs/>
          <w:szCs w:val="24"/>
          <w:lang w:eastAsia="zh-CN"/>
        </w:rPr>
        <w:t>务</w:t>
      </w:r>
      <w:r w:rsidRPr="002106BD">
        <w:rPr>
          <w:rFonts w:ascii="SimSun" w:eastAsia="SimSun" w:hAnsi="SimSun" w:cs="Malgun Gothic" w:hint="eastAsia"/>
          <w:bCs/>
          <w:szCs w:val="24"/>
          <w:lang w:eastAsia="zh-CN"/>
        </w:rPr>
        <w:t>。</w:t>
      </w:r>
    </w:p>
    <w:p w:rsidR="002106BD" w:rsidRPr="002106BD" w:rsidRDefault="002106BD" w:rsidP="002106BD">
      <w:pPr>
        <w:rPr>
          <w:rFonts w:ascii="SimSun" w:eastAsia="SimSun" w:hAnsi="SimSun"/>
          <w:bCs/>
          <w:lang w:eastAsia="zh-CN"/>
        </w:rPr>
      </w:pPr>
    </w:p>
    <w:p w:rsidR="00A66D65" w:rsidRPr="00005592" w:rsidRDefault="002106BD" w:rsidP="00F83177">
      <w:pPr>
        <w:rPr>
          <w:rFonts w:ascii="SimSun" w:eastAsia="SimSun" w:hAnsi="SimSun" w:cs="SimSun"/>
          <w:lang w:eastAsia="zh-CN"/>
        </w:rPr>
      </w:pPr>
      <w:r w:rsidRPr="002106BD">
        <w:rPr>
          <w:rFonts w:ascii="SimSun" w:eastAsia="SimSun" w:hAnsi="SimSun"/>
          <w:bCs/>
          <w:szCs w:val="24"/>
          <w:lang w:eastAsia="zh-CN"/>
        </w:rPr>
        <w:t>新疆</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局</w:t>
      </w:r>
      <w:r w:rsidRPr="002106BD">
        <w:rPr>
          <w:rFonts w:ascii="SimSun" w:eastAsia="SimSun" w:hAnsi="SimSun" w:cs="SimSun" w:hint="eastAsia"/>
          <w:bCs/>
          <w:szCs w:val="24"/>
          <w:lang w:eastAsia="zh-CN"/>
        </w:rPr>
        <w:t>扩</w:t>
      </w:r>
      <w:r w:rsidRPr="002106BD">
        <w:rPr>
          <w:rFonts w:ascii="SimSun" w:eastAsia="SimSun" w:hAnsi="SimSun" w:cs="Malgun Gothic" w:hint="eastAsia"/>
          <w:bCs/>
          <w:szCs w:val="24"/>
          <w:lang w:eastAsia="zh-CN"/>
        </w:rPr>
        <w:t>大了</w:t>
      </w:r>
      <w:r w:rsidRPr="002106BD">
        <w:rPr>
          <w:rFonts w:ascii="SimSun" w:eastAsia="SimSun" w:hAnsi="SimSun" w:cs="SimSun" w:hint="eastAsia"/>
          <w:bCs/>
          <w:szCs w:val="24"/>
          <w:lang w:eastAsia="zh-CN"/>
        </w:rPr>
        <w:t>现</w:t>
      </w:r>
      <w:r w:rsidRPr="002106BD">
        <w:rPr>
          <w:rFonts w:ascii="SimSun" w:eastAsia="SimSun" w:hAnsi="SimSun" w:cs="Malgun Gothic" w:hint="eastAsia"/>
          <w:bCs/>
          <w:szCs w:val="24"/>
          <w:lang w:eastAsia="zh-CN"/>
        </w:rPr>
        <w:t>有的</w:t>
      </w:r>
      <w:r w:rsidRPr="002106BD">
        <w:rPr>
          <w:rFonts w:ascii="SimSun" w:eastAsia="SimSun" w:hAnsi="SimSun" w:cs="SimSun" w:hint="eastAsia"/>
          <w:bCs/>
          <w:szCs w:val="24"/>
          <w:lang w:eastAsia="zh-CN"/>
        </w:rPr>
        <w:t>维</w:t>
      </w:r>
      <w:r w:rsidRPr="002106BD">
        <w:rPr>
          <w:rFonts w:ascii="SimSun" w:eastAsia="SimSun" w:hAnsi="SimSun" w:cs="Malgun Gothic" w:hint="eastAsia"/>
          <w:bCs/>
          <w:szCs w:val="24"/>
          <w:lang w:eastAsia="zh-CN"/>
        </w:rPr>
        <w:t>吾尔人、哈</w:t>
      </w:r>
      <w:r w:rsidRPr="002106BD">
        <w:rPr>
          <w:rFonts w:ascii="SimSun" w:eastAsia="SimSun" w:hAnsi="SimSun" w:cs="SimSun" w:hint="eastAsia"/>
          <w:bCs/>
          <w:szCs w:val="24"/>
          <w:lang w:eastAsia="zh-CN"/>
        </w:rPr>
        <w:t>萨</w:t>
      </w:r>
      <w:r w:rsidRPr="002106BD">
        <w:rPr>
          <w:rFonts w:ascii="SimSun" w:eastAsia="SimSun" w:hAnsi="SimSun" w:cs="Malgun Gothic" w:hint="eastAsia"/>
          <w:bCs/>
          <w:szCs w:val="24"/>
          <w:lang w:eastAsia="zh-CN"/>
        </w:rPr>
        <w:t>克人和其</w:t>
      </w:r>
      <w:r w:rsidRPr="002106BD">
        <w:rPr>
          <w:rFonts w:ascii="SimSun" w:eastAsia="SimSun" w:hAnsi="SimSun" w:cs="SimSun" w:hint="eastAsia"/>
          <w:bCs/>
          <w:szCs w:val="24"/>
          <w:lang w:eastAsia="zh-CN"/>
        </w:rPr>
        <w:t>它</w:t>
      </w:r>
      <w:r w:rsidRPr="002106BD">
        <w:rPr>
          <w:rFonts w:ascii="SimSun" w:eastAsia="SimSun" w:hAnsi="SimSun" w:cs="Malgun Gothic" w:hint="eastAsia"/>
          <w:bCs/>
          <w:szCs w:val="24"/>
          <w:lang w:eastAsia="zh-CN"/>
        </w:rPr>
        <w:t>穆斯林人士的再</w:t>
      </w:r>
      <w:r w:rsidRPr="002106BD">
        <w:rPr>
          <w:rFonts w:ascii="SimSun" w:eastAsia="SimSun" w:hAnsi="SimSun" w:cs="SimSun" w:hint="eastAsia"/>
          <w:bCs/>
          <w:szCs w:val="24"/>
          <w:lang w:eastAsia="zh-CN"/>
        </w:rPr>
        <w:t>教</w:t>
      </w:r>
      <w:r w:rsidRPr="002106BD">
        <w:rPr>
          <w:rFonts w:ascii="SimSun" w:eastAsia="SimSun" w:hAnsi="SimSun" w:cs="Malgun Gothic" w:hint="eastAsia"/>
          <w:bCs/>
          <w:szCs w:val="24"/>
          <w:lang w:eastAsia="zh-CN"/>
        </w:rPr>
        <w:t>育</w:t>
      </w:r>
      <w:r w:rsidRPr="002106BD">
        <w:rPr>
          <w:rFonts w:ascii="SimSun" w:eastAsia="SimSun" w:hAnsi="SimSun" w:cs="SimSun" w:hint="eastAsia"/>
          <w:bCs/>
          <w:szCs w:val="24"/>
          <w:lang w:eastAsia="zh-CN"/>
        </w:rPr>
        <w:t>营</w:t>
      </w:r>
      <w:r w:rsidRPr="002106BD">
        <w:rPr>
          <w:rFonts w:ascii="SimSun" w:eastAsia="SimSun" w:hAnsi="SimSun" w:cs="Malgun Gothic" w:hint="eastAsia"/>
          <w:bCs/>
          <w:szCs w:val="24"/>
          <w:lang w:eastAsia="zh-CN"/>
        </w:rPr>
        <w:t>。在有些情</w:t>
      </w:r>
      <w:r w:rsidRPr="002106BD">
        <w:rPr>
          <w:rFonts w:ascii="SimSun" w:eastAsia="SimSun" w:hAnsi="SimSun" w:cs="SimSun" w:hint="eastAsia"/>
          <w:bCs/>
          <w:szCs w:val="24"/>
          <w:lang w:eastAsia="zh-CN"/>
        </w:rPr>
        <w:t>况</w:t>
      </w:r>
      <w:r w:rsidRPr="002106BD">
        <w:rPr>
          <w:rFonts w:ascii="SimSun" w:eastAsia="SimSun" w:hAnsi="SimSun" w:cs="Malgun Gothic" w:hint="eastAsia"/>
          <w:bCs/>
          <w:szCs w:val="24"/>
          <w:lang w:eastAsia="zh-CN"/>
        </w:rPr>
        <w:t>下，</w:t>
      </w:r>
      <w:r w:rsidRPr="002106BD">
        <w:rPr>
          <w:rFonts w:ascii="SimSun" w:eastAsia="SimSun" w:hAnsi="SimSun" w:cs="SimSun" w:hint="eastAsia"/>
          <w:bCs/>
          <w:szCs w:val="24"/>
          <w:lang w:eastAsia="zh-CN"/>
        </w:rPr>
        <w:t>当</w:t>
      </w:r>
      <w:r w:rsidRPr="002106BD">
        <w:rPr>
          <w:rFonts w:ascii="SimSun" w:eastAsia="SimSun" w:hAnsi="SimSun" w:cs="Malgun Gothic" w:hint="eastAsia"/>
          <w:bCs/>
          <w:szCs w:val="24"/>
          <w:lang w:eastAsia="zh-CN"/>
        </w:rPr>
        <w:t>局用改建的</w:t>
      </w:r>
      <w:r w:rsidRPr="002106BD">
        <w:rPr>
          <w:rFonts w:ascii="SimSun" w:eastAsia="SimSun" w:hAnsi="SimSun" w:cs="SimSun" w:hint="eastAsia"/>
          <w:bCs/>
          <w:szCs w:val="24"/>
          <w:lang w:eastAsia="zh-CN"/>
        </w:rPr>
        <w:t>学</w:t>
      </w:r>
      <w:r w:rsidRPr="002106BD">
        <w:rPr>
          <w:rFonts w:ascii="SimSun" w:eastAsia="SimSun" w:hAnsi="SimSun" w:cs="Malgun Gothic" w:hint="eastAsia"/>
          <w:bCs/>
          <w:szCs w:val="24"/>
          <w:lang w:eastAsia="zh-CN"/>
        </w:rPr>
        <w:t>校、工</w:t>
      </w:r>
      <w:r w:rsidRPr="002106BD">
        <w:rPr>
          <w:rFonts w:ascii="SimSun" w:eastAsia="SimSun" w:hAnsi="SimSun" w:cs="SimSun" w:hint="eastAsia"/>
          <w:bCs/>
          <w:szCs w:val="24"/>
          <w:lang w:eastAsia="zh-CN"/>
        </w:rPr>
        <w:t>厂</w:t>
      </w:r>
      <w:r w:rsidRPr="002106BD">
        <w:rPr>
          <w:rFonts w:ascii="SimSun" w:eastAsia="SimSun" w:hAnsi="SimSun" w:cs="Malgun Gothic" w:hint="eastAsia"/>
          <w:bCs/>
          <w:szCs w:val="24"/>
          <w:lang w:eastAsia="zh-CN"/>
        </w:rPr>
        <w:t>和</w:t>
      </w:r>
      <w:r w:rsidRPr="002106BD">
        <w:rPr>
          <w:rFonts w:ascii="SimSun" w:eastAsia="SimSun" w:hAnsi="SimSun" w:cs="SimSun" w:hint="eastAsia"/>
          <w:bCs/>
          <w:szCs w:val="24"/>
          <w:lang w:eastAsia="zh-CN"/>
        </w:rPr>
        <w:t>监狱来关</w:t>
      </w:r>
      <w:r w:rsidRPr="002106BD">
        <w:rPr>
          <w:rFonts w:ascii="SimSun" w:eastAsia="SimSun" w:hAnsi="SimSun" w:cs="Malgun Gothic" w:hint="eastAsia"/>
          <w:bCs/>
          <w:szCs w:val="24"/>
          <w:lang w:eastAsia="zh-CN"/>
        </w:rPr>
        <w:t>押被拘押人</w:t>
      </w:r>
      <w:r w:rsidRPr="002106BD">
        <w:rPr>
          <w:rFonts w:ascii="SimSun" w:eastAsia="SimSun" w:hAnsi="SimSun" w:cs="SimSun" w:hint="eastAsia"/>
          <w:bCs/>
          <w:szCs w:val="24"/>
          <w:lang w:eastAsia="zh-CN"/>
        </w:rPr>
        <w:t>员</w:t>
      </w:r>
      <w:r w:rsidRPr="002106BD">
        <w:rPr>
          <w:rFonts w:ascii="SimSun" w:eastAsia="SimSun" w:hAnsi="SimSun" w:cs="Malgun Gothic" w:hint="eastAsia"/>
          <w:bCs/>
          <w:szCs w:val="24"/>
          <w:lang w:eastAsia="zh-CN"/>
        </w:rPr>
        <w:t>。根据人</w:t>
      </w:r>
      <w:r w:rsidRPr="002106BD">
        <w:rPr>
          <w:rFonts w:ascii="SimSun" w:eastAsia="SimSun" w:hAnsi="SimSun" w:cs="SimSun" w:hint="eastAsia"/>
          <w:bCs/>
          <w:szCs w:val="24"/>
          <w:lang w:eastAsia="zh-CN"/>
        </w:rPr>
        <w:t>权观</w:t>
      </w:r>
      <w:r w:rsidRPr="002106BD">
        <w:rPr>
          <w:rFonts w:ascii="SimSun" w:eastAsia="SimSun" w:hAnsi="SimSun" w:cs="Malgun Gothic" w:hint="eastAsia"/>
          <w:bCs/>
          <w:szCs w:val="24"/>
          <w:lang w:eastAsia="zh-CN"/>
        </w:rPr>
        <w:t>察</w:t>
      </w:r>
      <w:r w:rsidRPr="002106BD">
        <w:rPr>
          <w:rFonts w:ascii="SimSun" w:eastAsia="SimSun" w:hAnsi="SimSun" w:cs="SimSun" w:hint="eastAsia"/>
          <w:bCs/>
          <w:szCs w:val="24"/>
          <w:lang w:eastAsia="zh-CN"/>
        </w:rPr>
        <w:t>报</w:t>
      </w:r>
      <w:r w:rsidRPr="002106BD">
        <w:rPr>
          <w:rFonts w:ascii="SimSun" w:eastAsia="SimSun" w:hAnsi="SimSun"/>
          <w:bCs/>
          <w:szCs w:val="24"/>
          <w:lang w:eastAsia="zh-CN"/>
        </w:rPr>
        <w:t>告，</w:t>
      </w:r>
      <w:r w:rsidRPr="002106BD">
        <w:rPr>
          <w:rFonts w:ascii="SimSun" w:eastAsia="SimSun" w:hAnsi="SimSun" w:cs="SimSun" w:hint="eastAsia"/>
          <w:bCs/>
          <w:szCs w:val="24"/>
          <w:lang w:eastAsia="zh-CN"/>
        </w:rPr>
        <w:t>这</w:t>
      </w:r>
      <w:r w:rsidRPr="002106BD">
        <w:rPr>
          <w:rFonts w:ascii="SimSun" w:eastAsia="SimSun" w:hAnsi="SimSun" w:cs="Malgun Gothic" w:hint="eastAsia"/>
          <w:bCs/>
          <w:szCs w:val="24"/>
          <w:lang w:eastAsia="zh-CN"/>
        </w:rPr>
        <w:t>些再</w:t>
      </w:r>
      <w:r w:rsidRPr="002106BD">
        <w:rPr>
          <w:rFonts w:ascii="SimSun" w:eastAsia="SimSun" w:hAnsi="SimSun" w:cs="SimSun" w:hint="eastAsia"/>
          <w:bCs/>
          <w:szCs w:val="24"/>
          <w:lang w:eastAsia="zh-CN"/>
        </w:rPr>
        <w:t>教</w:t>
      </w:r>
      <w:r w:rsidRPr="002106BD">
        <w:rPr>
          <w:rFonts w:ascii="SimSun" w:eastAsia="SimSun" w:hAnsi="SimSun" w:cs="Malgun Gothic" w:hint="eastAsia"/>
          <w:bCs/>
          <w:szCs w:val="24"/>
          <w:lang w:eastAsia="zh-CN"/>
        </w:rPr>
        <w:t>育</w:t>
      </w:r>
      <w:r w:rsidRPr="002106BD">
        <w:rPr>
          <w:rFonts w:ascii="SimSun" w:eastAsia="SimSun" w:hAnsi="SimSun" w:cs="SimSun" w:hint="eastAsia"/>
          <w:bCs/>
          <w:szCs w:val="24"/>
          <w:lang w:eastAsia="zh-CN"/>
        </w:rPr>
        <w:t>营</w:t>
      </w:r>
      <w:r w:rsidRPr="002106BD">
        <w:rPr>
          <w:rFonts w:ascii="SimSun" w:eastAsia="SimSun" w:hAnsi="SimSun" w:cs="Malgun Gothic" w:hint="eastAsia"/>
          <w:bCs/>
          <w:szCs w:val="24"/>
          <w:lang w:eastAsia="zh-CN"/>
        </w:rPr>
        <w:t>注重</w:t>
      </w:r>
      <w:r w:rsidRPr="002106BD">
        <w:rPr>
          <w:rFonts w:ascii="SimSun" w:eastAsia="SimSun" w:hAnsi="SimSun"/>
          <w:bCs/>
          <w:szCs w:val="24"/>
          <w:lang w:eastAsia="zh-CN"/>
        </w:rPr>
        <w:t>“</w:t>
      </w:r>
      <w:r w:rsidRPr="002106BD">
        <w:rPr>
          <w:rFonts w:ascii="SimSun" w:eastAsia="SimSun" w:hAnsi="SimSun" w:cs="SimSun" w:hint="eastAsia"/>
          <w:bCs/>
          <w:szCs w:val="24"/>
          <w:lang w:eastAsia="zh-CN"/>
        </w:rPr>
        <w:t>对</w:t>
      </w:r>
      <w:r w:rsidRPr="002106BD">
        <w:rPr>
          <w:rFonts w:ascii="SimSun" w:eastAsia="SimSun" w:hAnsi="SimSun" w:cs="Malgun Gothic" w:hint="eastAsia"/>
          <w:bCs/>
          <w:szCs w:val="24"/>
          <w:lang w:eastAsia="zh-CN"/>
        </w:rPr>
        <w:t>被收容者</w:t>
      </w:r>
      <w:r w:rsidRPr="002106BD">
        <w:rPr>
          <w:rFonts w:ascii="SimSun" w:eastAsia="SimSun" w:hAnsi="SimSun" w:cs="SimSun" w:hint="eastAsia"/>
          <w:bCs/>
          <w:szCs w:val="24"/>
          <w:lang w:eastAsia="zh-CN"/>
        </w:rPr>
        <w:t>进</w:t>
      </w:r>
      <w:r w:rsidRPr="002106BD">
        <w:rPr>
          <w:rFonts w:ascii="SimSun" w:eastAsia="SimSun" w:hAnsi="SimSun" w:cs="Malgun Gothic" w:hint="eastAsia"/>
          <w:bCs/>
          <w:szCs w:val="24"/>
          <w:lang w:eastAsia="zh-CN"/>
        </w:rPr>
        <w:t>行</w:t>
      </w:r>
      <w:r w:rsidRPr="002106BD">
        <w:rPr>
          <w:rFonts w:ascii="SimSun" w:eastAsia="SimSun" w:hAnsi="SimSun" w:cs="SimSun" w:hint="eastAsia"/>
          <w:bCs/>
          <w:szCs w:val="24"/>
          <w:lang w:eastAsia="zh-CN"/>
        </w:rPr>
        <w:t>军</w:t>
      </w:r>
      <w:r w:rsidRPr="002106BD">
        <w:rPr>
          <w:rFonts w:ascii="SimSun" w:eastAsia="SimSun" w:hAnsi="SimSun" w:cs="Malgun Gothic" w:hint="eastAsia"/>
          <w:bCs/>
          <w:szCs w:val="24"/>
          <w:lang w:eastAsia="zh-CN"/>
        </w:rPr>
        <w:t>事化</w:t>
      </w:r>
      <w:r w:rsidRPr="002106BD">
        <w:rPr>
          <w:rFonts w:ascii="SimSun" w:eastAsia="SimSun" w:hAnsi="SimSun" w:cs="SimSun" w:hint="eastAsia"/>
          <w:bCs/>
          <w:szCs w:val="24"/>
          <w:lang w:eastAsia="zh-CN"/>
        </w:rPr>
        <w:t>纪</w:t>
      </w:r>
      <w:r w:rsidRPr="002106BD">
        <w:rPr>
          <w:rFonts w:ascii="SimSun" w:eastAsia="SimSun" w:hAnsi="SimSun" w:cs="Malgun Gothic" w:hint="eastAsia"/>
          <w:bCs/>
          <w:szCs w:val="24"/>
          <w:lang w:eastAsia="zh-CN"/>
        </w:rPr>
        <w:t>律</w:t>
      </w:r>
      <w:r w:rsidRPr="002106BD">
        <w:rPr>
          <w:rFonts w:ascii="SimSun" w:eastAsia="SimSun" w:hAnsi="SimSun" w:cs="SimSun" w:hint="eastAsia"/>
          <w:bCs/>
          <w:szCs w:val="24"/>
          <w:lang w:eastAsia="zh-CN"/>
        </w:rPr>
        <w:t>约</w:t>
      </w:r>
      <w:r w:rsidRPr="002106BD">
        <w:rPr>
          <w:rFonts w:ascii="SimSun" w:eastAsia="SimSun" w:hAnsi="SimSun" w:cs="Malgun Gothic" w:hint="eastAsia"/>
          <w:bCs/>
          <w:szCs w:val="24"/>
          <w:lang w:eastAsia="zh-CN"/>
        </w:rPr>
        <w:t>束和全面的政治灌</w:t>
      </w:r>
      <w:r w:rsidRPr="002106BD">
        <w:rPr>
          <w:rFonts w:ascii="SimSun" w:eastAsia="SimSun" w:hAnsi="SimSun" w:cs="SimSun" w:hint="eastAsia"/>
          <w:bCs/>
          <w:szCs w:val="24"/>
          <w:lang w:eastAsia="zh-CN"/>
        </w:rPr>
        <w:t>输</w:t>
      </w:r>
      <w:r w:rsidRPr="002106BD">
        <w:rPr>
          <w:rFonts w:ascii="SimSun" w:eastAsia="SimSun" w:hAnsi="SimSun"/>
          <w:bCs/>
          <w:szCs w:val="24"/>
          <w:lang w:eastAsia="zh-CN"/>
        </w:rPr>
        <w:t>”。</w:t>
      </w:r>
      <w:r w:rsidR="004B4E6F" w:rsidRPr="00005592">
        <w:rPr>
          <w:rFonts w:ascii="SimSun" w:eastAsia="SimSun" w:hAnsi="SimSun" w:cs="SimSun" w:hint="eastAsia"/>
          <w:lang w:eastAsia="zh-CN"/>
        </w:rPr>
        <w:t>被拘押人员报告称在营地中普遍受到身体虐待和酷刑，以及存在拥挤不堪和不卫生的状况。</w:t>
      </w:r>
    </w:p>
    <w:p w:rsidR="004B4E6F" w:rsidRPr="00005592" w:rsidRDefault="004B4E6F" w:rsidP="00F83177">
      <w:pPr>
        <w:rPr>
          <w:lang w:eastAsia="zh-CN"/>
        </w:rPr>
      </w:pPr>
    </w:p>
    <w:p w:rsidR="00A66D65" w:rsidRPr="00005592" w:rsidRDefault="004B4E6F" w:rsidP="00F83177">
      <w:pPr>
        <w:rPr>
          <w:rFonts w:ascii="SimSun" w:eastAsia="SimSun" w:hAnsi="SimSun" w:cs="SimSun"/>
          <w:lang w:eastAsia="zh-CN"/>
        </w:rPr>
      </w:pPr>
      <w:r w:rsidRPr="00005592">
        <w:rPr>
          <w:lang w:eastAsia="zh-CN"/>
        </w:rPr>
        <w:t>8</w:t>
      </w:r>
      <w:r w:rsidR="00FE5CE8">
        <w:rPr>
          <w:rFonts w:ascii="SimSun" w:eastAsia="SimSun" w:hAnsi="SimSun" w:cs="SimSun" w:hint="eastAsia"/>
          <w:lang w:eastAsia="zh-CN"/>
        </w:rPr>
        <w:t>月，曾经在一个女子拘留营担任</w:t>
      </w:r>
      <w:r w:rsidRPr="00005592">
        <w:rPr>
          <w:rFonts w:ascii="SimSun" w:eastAsia="SimSun" w:hAnsi="SimSun" w:cs="SimSun" w:hint="eastAsia"/>
          <w:lang w:eastAsia="zh-CN"/>
        </w:rPr>
        <w:t>老师</w:t>
      </w:r>
      <w:r w:rsidR="00FE5CE8">
        <w:rPr>
          <w:rFonts w:ascii="SimSun" w:eastAsia="SimSun" w:hAnsi="SimSun" w:cs="SimSun" w:hint="eastAsia"/>
          <w:lang w:eastAsia="zh-CN"/>
        </w:rPr>
        <w:t>的</w:t>
      </w:r>
      <w:r w:rsidR="00201A87" w:rsidRPr="00005592">
        <w:rPr>
          <w:rFonts w:ascii="SimSun" w:eastAsia="SimSun" w:hAnsi="SimSun" w:cs="SimSun" w:hint="eastAsia"/>
          <w:lang w:eastAsia="zh-CN"/>
        </w:rPr>
        <w:t>凯尔比努尔</w:t>
      </w:r>
      <w:r w:rsidR="00201A87" w:rsidRPr="00005592">
        <w:rPr>
          <w:lang w:eastAsia="zh-CN"/>
        </w:rPr>
        <w:t>·</w:t>
      </w:r>
      <w:r w:rsidR="00201A87" w:rsidRPr="00005592">
        <w:rPr>
          <w:rFonts w:ascii="SimSun" w:eastAsia="SimSun" w:hAnsi="SimSun" w:cs="SimSun" w:hint="eastAsia"/>
          <w:lang w:eastAsia="zh-CN"/>
        </w:rPr>
        <w:t>赛迪克</w:t>
      </w:r>
      <w:r w:rsidRPr="00005592">
        <w:rPr>
          <w:rFonts w:ascii="SimSun" w:eastAsia="SimSun" w:hAnsi="SimSun" w:cs="SimSun" w:hint="eastAsia"/>
          <w:lang w:eastAsia="zh-CN"/>
        </w:rPr>
        <w:t>报告说，有</w:t>
      </w:r>
      <w:r w:rsidR="00201A87" w:rsidRPr="00005592">
        <w:rPr>
          <w:rFonts w:ascii="SimSun" w:eastAsia="SimSun" w:hAnsi="SimSun" w:cs="SimSun" w:hint="eastAsia"/>
          <w:lang w:eastAsia="zh-CN"/>
        </w:rPr>
        <w:t>大约一万</w:t>
      </w:r>
      <w:r w:rsidRPr="00005592">
        <w:rPr>
          <w:rFonts w:ascii="SimSun" w:eastAsia="SimSun" w:hAnsi="SimSun" w:cs="SimSun" w:hint="eastAsia"/>
          <w:lang w:eastAsia="zh-CN"/>
        </w:rPr>
        <w:t>名妇女的头</w:t>
      </w:r>
      <w:r w:rsidR="00201A87" w:rsidRPr="00005592">
        <w:rPr>
          <w:rFonts w:ascii="SimSun" w:eastAsia="SimSun" w:hAnsi="SimSun" w:cs="SimSun" w:hint="eastAsia"/>
          <w:lang w:eastAsia="zh-CN"/>
        </w:rPr>
        <w:t>发</w:t>
      </w:r>
      <w:r w:rsidRPr="00005592">
        <w:rPr>
          <w:rFonts w:ascii="SimSun" w:eastAsia="SimSun" w:hAnsi="SimSun" w:cs="SimSun" w:hint="eastAsia"/>
          <w:lang w:eastAsia="zh-CN"/>
        </w:rPr>
        <w:t>被剃光，被迫生活在狭窄</w:t>
      </w:r>
      <w:r w:rsidR="00FE5CE8">
        <w:rPr>
          <w:rFonts w:ascii="SimSun" w:eastAsia="SimSun" w:hAnsi="SimSun" w:cs="SimSun" w:hint="eastAsia"/>
          <w:lang w:eastAsia="zh-CN"/>
        </w:rPr>
        <w:t>和</w:t>
      </w:r>
      <w:r w:rsidRPr="00005592">
        <w:rPr>
          <w:rFonts w:ascii="SimSun" w:eastAsia="SimSun" w:hAnsi="SimSun" w:cs="SimSun" w:hint="eastAsia"/>
          <w:lang w:eastAsia="zh-CN"/>
        </w:rPr>
        <w:t>不卫生的环境中，未经</w:t>
      </w:r>
      <w:r w:rsidR="00201A87" w:rsidRPr="00005592">
        <w:rPr>
          <w:rFonts w:ascii="SimSun" w:eastAsia="SimSun" w:hAnsi="SimSun" w:cs="SimSun" w:hint="eastAsia"/>
          <w:lang w:eastAsia="zh-CN"/>
        </w:rPr>
        <w:t>她</w:t>
      </w:r>
      <w:r w:rsidRPr="00005592">
        <w:rPr>
          <w:rFonts w:ascii="SimSun" w:eastAsia="SimSun" w:hAnsi="SimSun" w:cs="SimSun" w:hint="eastAsia"/>
          <w:lang w:eastAsia="zh-CN"/>
        </w:rPr>
        <w:t>们的许可</w:t>
      </w:r>
      <w:r w:rsidR="00201A87" w:rsidRPr="00005592">
        <w:rPr>
          <w:rFonts w:ascii="SimSun" w:eastAsia="SimSun" w:hAnsi="SimSun" w:cs="SimSun" w:hint="eastAsia"/>
          <w:lang w:eastAsia="zh-CN"/>
        </w:rPr>
        <w:t>给她们</w:t>
      </w:r>
      <w:r w:rsidRPr="00005592">
        <w:rPr>
          <w:rFonts w:ascii="SimSun" w:eastAsia="SimSun" w:hAnsi="SimSun" w:cs="SimSun" w:hint="eastAsia"/>
          <w:lang w:eastAsia="zh-CN"/>
        </w:rPr>
        <w:t>注射未知物质，并被</w:t>
      </w:r>
      <w:r w:rsidR="00FE5CE8">
        <w:rPr>
          <w:rFonts w:ascii="SimSun" w:eastAsia="SimSun" w:hAnsi="SimSun" w:cs="SimSun" w:hint="eastAsia"/>
          <w:lang w:eastAsia="zh-CN"/>
        </w:rPr>
        <w:t>要求服用</w:t>
      </w:r>
      <w:r w:rsidR="00201A87" w:rsidRPr="00005592">
        <w:rPr>
          <w:rFonts w:ascii="SimSun" w:eastAsia="SimSun" w:hAnsi="SimSun" w:cs="SimSun" w:hint="eastAsia"/>
          <w:lang w:eastAsia="zh-CN"/>
        </w:rPr>
        <w:t>计划生育部门</w:t>
      </w:r>
      <w:r w:rsidR="00FE5CE8">
        <w:rPr>
          <w:rFonts w:ascii="SimSun" w:eastAsia="SimSun" w:hAnsi="SimSun" w:cs="SimSun" w:hint="eastAsia"/>
          <w:lang w:eastAsia="zh-CN"/>
        </w:rPr>
        <w:t>分发的</w:t>
      </w:r>
      <w:r w:rsidRPr="00005592">
        <w:rPr>
          <w:rFonts w:ascii="SimSun" w:eastAsia="SimSun" w:hAnsi="SimSun" w:cs="SimSun" w:hint="eastAsia"/>
          <w:lang w:eastAsia="zh-CN"/>
        </w:rPr>
        <w:t>避孕药。她报告说，</w:t>
      </w:r>
      <w:r w:rsidR="00FE5CE8">
        <w:rPr>
          <w:rFonts w:ascii="SimSun" w:eastAsia="SimSun" w:hAnsi="SimSun" w:cs="SimSun" w:hint="eastAsia"/>
          <w:lang w:eastAsia="zh-CN"/>
        </w:rPr>
        <w:t>拘留营</w:t>
      </w:r>
      <w:r w:rsidRPr="00005592">
        <w:rPr>
          <w:rFonts w:ascii="SimSun" w:eastAsia="SimSun" w:hAnsi="SimSun" w:cs="SimSun" w:hint="eastAsia"/>
          <w:lang w:eastAsia="zh-CN"/>
        </w:rPr>
        <w:t>警卫每天都对妇女</w:t>
      </w:r>
      <w:r w:rsidR="00201A87" w:rsidRPr="00005592">
        <w:rPr>
          <w:rFonts w:ascii="SimSun" w:eastAsia="SimSun" w:hAnsi="SimSun" w:cs="SimSun" w:hint="eastAsia"/>
          <w:lang w:eastAsia="zh-CN"/>
        </w:rPr>
        <w:t>施</w:t>
      </w:r>
      <w:r w:rsidRPr="00005592">
        <w:rPr>
          <w:rFonts w:ascii="SimSun" w:eastAsia="SimSun" w:hAnsi="SimSun" w:cs="SimSun" w:hint="eastAsia"/>
          <w:lang w:eastAsia="zh-CN"/>
        </w:rPr>
        <w:t>行强奸和性虐待，并说</w:t>
      </w:r>
      <w:r w:rsidR="00FE5CE8">
        <w:rPr>
          <w:rFonts w:ascii="SimSun" w:eastAsia="SimSun" w:hAnsi="SimSun" w:cs="SimSun" w:hint="eastAsia"/>
          <w:lang w:eastAsia="zh-CN"/>
        </w:rPr>
        <w:t>拘留营</w:t>
      </w:r>
      <w:r w:rsidRPr="00005592">
        <w:rPr>
          <w:rFonts w:ascii="SimSun" w:eastAsia="SimSun" w:hAnsi="SimSun" w:cs="SimSun" w:hint="eastAsia"/>
          <w:lang w:eastAsia="zh-CN"/>
        </w:rPr>
        <w:t>地下室有一个</w:t>
      </w:r>
      <w:r w:rsidR="00FE5CE8">
        <w:rPr>
          <w:rFonts w:ascii="SimSun" w:eastAsia="SimSun" w:hAnsi="SimSun" w:cs="SimSun" w:hint="eastAsia"/>
          <w:lang w:eastAsia="zh-CN"/>
        </w:rPr>
        <w:t>刑讯</w:t>
      </w:r>
      <w:r w:rsidRPr="00005592">
        <w:rPr>
          <w:rFonts w:ascii="SimSun" w:eastAsia="SimSun" w:hAnsi="SimSun" w:cs="SimSun" w:hint="eastAsia"/>
          <w:lang w:eastAsia="zh-CN"/>
        </w:rPr>
        <w:t>室。</w:t>
      </w:r>
    </w:p>
    <w:p w:rsidR="00201A87" w:rsidRPr="00005592" w:rsidRDefault="00201A87" w:rsidP="00F83177">
      <w:pPr>
        <w:rPr>
          <w:lang w:eastAsia="zh-CN"/>
        </w:rPr>
      </w:pPr>
    </w:p>
    <w:p w:rsidR="575164D2" w:rsidRPr="00005592" w:rsidRDefault="00201A87" w:rsidP="00F83177">
      <w:pPr>
        <w:rPr>
          <w:rFonts w:ascii="SimSun" w:eastAsia="SimSun" w:hAnsi="SimSun" w:cs="SimSun"/>
          <w:lang w:eastAsia="zh-CN"/>
        </w:rPr>
      </w:pPr>
      <w:r w:rsidRPr="00005592">
        <w:rPr>
          <w:rFonts w:ascii="SimSun" w:eastAsia="SimSun" w:hAnsi="SimSun" w:cs="SimSun" w:hint="eastAsia"/>
          <w:lang w:eastAsia="zh-CN"/>
        </w:rPr>
        <w:t>1</w:t>
      </w:r>
      <w:r w:rsidRPr="00005592">
        <w:rPr>
          <w:rFonts w:ascii="SimSun" w:eastAsia="SimSun" w:hAnsi="SimSun" w:cs="SimSun"/>
          <w:lang w:eastAsia="zh-CN"/>
        </w:rPr>
        <w:t>0</w:t>
      </w:r>
      <w:r w:rsidR="00FE5CE8">
        <w:rPr>
          <w:rFonts w:ascii="SimSun" w:eastAsia="SimSun" w:hAnsi="SimSun" w:cs="SimSun" w:hint="eastAsia"/>
          <w:lang w:eastAsia="zh-CN"/>
        </w:rPr>
        <w:t>月，政府以间谍罪指控鼓励</w:t>
      </w:r>
      <w:r w:rsidR="001D24F6">
        <w:rPr>
          <w:rFonts w:ascii="SimSun" w:eastAsia="SimSun" w:hAnsi="SimSun" w:cs="SimSun" w:hint="eastAsia"/>
          <w:lang w:eastAsia="zh-CN"/>
        </w:rPr>
        <w:t>中国民主改革的澳大利亚作家、博客作者杨恒均</w:t>
      </w:r>
      <w:r w:rsidRPr="00005592">
        <w:rPr>
          <w:rFonts w:ascii="SimSun" w:eastAsia="SimSun" w:hAnsi="SimSun" w:cs="SimSun" w:hint="eastAsia"/>
          <w:lang w:eastAsia="zh-CN"/>
        </w:rPr>
        <w:t>。他于</w:t>
      </w:r>
      <w:r w:rsidRPr="00005592">
        <w:rPr>
          <w:lang w:eastAsia="zh-CN"/>
        </w:rPr>
        <w:t>2019</w:t>
      </w:r>
      <w:r w:rsidRPr="00005592">
        <w:rPr>
          <w:rFonts w:ascii="SimSun" w:eastAsia="SimSun" w:hAnsi="SimSun" w:cs="SimSun" w:hint="eastAsia"/>
          <w:lang w:eastAsia="zh-CN"/>
        </w:rPr>
        <w:t>年</w:t>
      </w:r>
      <w:r w:rsidRPr="00005592">
        <w:rPr>
          <w:lang w:eastAsia="zh-CN"/>
        </w:rPr>
        <w:t>1</w:t>
      </w:r>
      <w:r w:rsidRPr="00005592">
        <w:rPr>
          <w:rFonts w:ascii="SimSun" w:eastAsia="SimSun" w:hAnsi="SimSun" w:cs="SimSun" w:hint="eastAsia"/>
          <w:lang w:eastAsia="zh-CN"/>
        </w:rPr>
        <w:t>月被拘留，然后于</w:t>
      </w:r>
      <w:r w:rsidRPr="00005592">
        <w:rPr>
          <w:lang w:eastAsia="zh-CN"/>
        </w:rPr>
        <w:t>2019</w:t>
      </w:r>
      <w:r w:rsidRPr="00005592">
        <w:rPr>
          <w:rFonts w:ascii="SimSun" w:eastAsia="SimSun" w:hAnsi="SimSun" w:cs="SimSun" w:hint="eastAsia"/>
          <w:lang w:eastAsia="zh-CN"/>
        </w:rPr>
        <w:t>年</w:t>
      </w:r>
      <w:r w:rsidRPr="00005592">
        <w:rPr>
          <w:lang w:eastAsia="zh-CN"/>
        </w:rPr>
        <w:t>8</w:t>
      </w:r>
      <w:r w:rsidRPr="00005592">
        <w:rPr>
          <w:rFonts w:ascii="SimSun" w:eastAsia="SimSun" w:hAnsi="SimSun" w:cs="SimSun" w:hint="eastAsia"/>
          <w:lang w:eastAsia="zh-CN"/>
        </w:rPr>
        <w:t>月正式被</w:t>
      </w:r>
      <w:r w:rsidR="00FE5CE8">
        <w:rPr>
          <w:rFonts w:ascii="SimSun" w:eastAsia="SimSun" w:hAnsi="SimSun" w:cs="SimSun" w:hint="eastAsia"/>
          <w:lang w:eastAsia="zh-CN"/>
        </w:rPr>
        <w:t>逮捕。杨恒均</w:t>
      </w:r>
      <w:r w:rsidRPr="00005592">
        <w:rPr>
          <w:rFonts w:ascii="SimSun" w:eastAsia="SimSun" w:hAnsi="SimSun" w:cs="SimSun" w:hint="eastAsia"/>
          <w:lang w:eastAsia="zh-CN"/>
        </w:rPr>
        <w:t>在</w:t>
      </w:r>
      <w:r w:rsidR="001D24F6" w:rsidRPr="00005592">
        <w:rPr>
          <w:lang w:eastAsia="zh-CN"/>
        </w:rPr>
        <w:t>9</w:t>
      </w:r>
      <w:r w:rsidR="001D24F6" w:rsidRPr="00005592">
        <w:rPr>
          <w:rFonts w:ascii="SimSun" w:eastAsia="SimSun" w:hAnsi="SimSun" w:cs="SimSun" w:hint="eastAsia"/>
          <w:lang w:eastAsia="zh-CN"/>
        </w:rPr>
        <w:t>月</w:t>
      </w:r>
      <w:r w:rsidRPr="00005592">
        <w:rPr>
          <w:rFonts w:ascii="SimSun" w:eastAsia="SimSun" w:hAnsi="SimSun" w:cs="SimSun" w:hint="eastAsia"/>
          <w:lang w:eastAsia="zh-CN"/>
        </w:rPr>
        <w:t>给家人的信息中说，他被不分昼夜随时提审了</w:t>
      </w:r>
      <w:r w:rsidRPr="00005592">
        <w:rPr>
          <w:lang w:eastAsia="zh-CN"/>
        </w:rPr>
        <w:t>300</w:t>
      </w:r>
      <w:r w:rsidRPr="00005592">
        <w:rPr>
          <w:rFonts w:ascii="SimSun" w:eastAsia="SimSun" w:hAnsi="SimSun" w:cs="SimSun" w:hint="eastAsia"/>
          <w:lang w:eastAsia="zh-CN"/>
        </w:rPr>
        <w:t>多次，每次4到5个小时。</w:t>
      </w:r>
    </w:p>
    <w:p w:rsidR="00CC4308" w:rsidRPr="00005592" w:rsidRDefault="00CC4308" w:rsidP="00F83177">
      <w:pPr>
        <w:rPr>
          <w:rFonts w:ascii="SimSun" w:eastAsia="SimSun" w:hAnsi="SimSun" w:cs="SimSun"/>
          <w:lang w:eastAsia="zh-CN"/>
        </w:rPr>
      </w:pPr>
    </w:p>
    <w:p w:rsidR="00CC4308" w:rsidRPr="00005592" w:rsidRDefault="00CC4308" w:rsidP="00F83177">
      <w:pPr>
        <w:rPr>
          <w:lang w:eastAsia="zh-CN"/>
        </w:rPr>
      </w:pPr>
      <w:r w:rsidRPr="00005592">
        <w:rPr>
          <w:rFonts w:ascii="SimSun" w:eastAsia="SimSun" w:hAnsi="SimSun" w:cs="SimSun" w:hint="eastAsia"/>
          <w:u w:val="single"/>
          <w:lang w:eastAsia="zh-CN"/>
        </w:rPr>
        <w:t>管理</w:t>
      </w:r>
      <w:r w:rsidRPr="00005592">
        <w:rPr>
          <w:rFonts w:ascii="SimSun" w:eastAsia="SimSun" w:hAnsi="SimSun" w:cs="SimSun" w:hint="eastAsia"/>
          <w:lang w:eastAsia="zh-CN"/>
        </w:rPr>
        <w:t>：法律规定囚犯写给监狱上级机关或司法机构的信件不需受到检查，但该法律在何种程度上得以执行尚不清楚。尽管当局偶尔会调查可信的非人道待遇指控，但并不对外公布调查结果。当局不准许多囚犯和在押人员得到合理的探视，也不能与家人通信联络。有些家庭成员不知道他们被监禁的亲属的下落。当局还禁止许多囚犯和被拘留人员从事宗教活动或获得宗教读物。</w:t>
      </w:r>
    </w:p>
    <w:p w:rsidR="001D24F6" w:rsidRPr="001D24F6" w:rsidRDefault="001D24F6" w:rsidP="001D24F6">
      <w:pPr>
        <w:rPr>
          <w:rFonts w:ascii="SimSun" w:eastAsia="SimSun" w:hAnsi="SimSun"/>
          <w:bCs/>
          <w:lang w:eastAsia="zh-CN"/>
        </w:rPr>
      </w:pPr>
    </w:p>
    <w:p w:rsidR="00A66D65" w:rsidRDefault="00D24267" w:rsidP="00F83177">
      <w:pPr>
        <w:rPr>
          <w:rFonts w:ascii="SimSun" w:eastAsia="SimSun" w:hAnsi="SimSun" w:cs="SimSun"/>
          <w:lang w:eastAsia="zh-CN"/>
        </w:rPr>
      </w:pPr>
      <w:r w:rsidRPr="00005592">
        <w:rPr>
          <w:rFonts w:ascii="SimSun" w:eastAsia="SimSun" w:hAnsi="SimSun" w:cs="SimSun" w:hint="eastAsia"/>
          <w:u w:val="single"/>
          <w:lang w:eastAsia="zh-CN"/>
        </w:rPr>
        <w:t>独立监督</w:t>
      </w:r>
      <w:r w:rsidRPr="00005592">
        <w:rPr>
          <w:rFonts w:ascii="SimSun" w:eastAsia="SimSun" w:hAnsi="SimSun" w:cs="SimSun" w:hint="eastAsia"/>
          <w:lang w:eastAsia="zh-CN"/>
        </w:rPr>
        <w:t>：有关当局将与监</w:t>
      </w:r>
      <w:r w:rsidR="004B1161">
        <w:rPr>
          <w:rFonts w:ascii="SimSun" w:eastAsia="SimSun" w:hAnsi="SimSun" w:cs="SimSun" w:hint="eastAsia"/>
          <w:lang w:eastAsia="zh-CN"/>
        </w:rPr>
        <w:t>狱以及其他各类行政和法外拘押设施有关的信息视为国家机密，政府</w:t>
      </w:r>
      <w:r w:rsidRPr="00005592">
        <w:rPr>
          <w:rFonts w:ascii="SimSun" w:eastAsia="SimSun" w:hAnsi="SimSun" w:cs="SimSun" w:hint="eastAsia"/>
          <w:lang w:eastAsia="zh-CN"/>
        </w:rPr>
        <w:t>不允许对这些设施进行独立监督。</w:t>
      </w:r>
    </w:p>
    <w:p w:rsidR="00295E5D" w:rsidRDefault="00295E5D" w:rsidP="00F83177">
      <w:pPr>
        <w:rPr>
          <w:lang w:eastAsia="zh-CN"/>
        </w:rPr>
      </w:pPr>
    </w:p>
    <w:p w:rsidR="00A66D65" w:rsidRPr="00005592" w:rsidRDefault="00973F16" w:rsidP="00F83177">
      <w:pPr>
        <w:rPr>
          <w:rFonts w:ascii="SimSun" w:eastAsia="SimSun" w:hAnsi="SimSun" w:cs="SimSun"/>
          <w:b/>
          <w:lang w:eastAsia="zh-CN"/>
        </w:rPr>
      </w:pPr>
      <w:r>
        <w:rPr>
          <w:rFonts w:ascii="SimSun" w:eastAsia="SimSun" w:hAnsi="SimSun" w:cs="SimSun" w:hint="eastAsia"/>
          <w:b/>
          <w:lang w:eastAsia="zh-CN"/>
        </w:rPr>
        <w:t>d</w:t>
      </w:r>
      <w:r>
        <w:rPr>
          <w:rFonts w:ascii="SimSun" w:eastAsia="SimSun" w:hAnsi="SimSun" w:cs="SimSun"/>
          <w:b/>
          <w:lang w:eastAsia="zh-CN"/>
        </w:rPr>
        <w:t>.</w:t>
      </w:r>
      <w:r w:rsidR="001D24F6">
        <w:rPr>
          <w:rFonts w:ascii="SimSun" w:eastAsia="SimSun" w:hAnsi="SimSun" w:cs="SimSun" w:hint="eastAsia"/>
          <w:b/>
          <w:lang w:eastAsia="zh-CN"/>
        </w:rPr>
        <w:t xml:space="preserve"> </w:t>
      </w:r>
      <w:r w:rsidR="00D24267" w:rsidRPr="00005592">
        <w:rPr>
          <w:rFonts w:ascii="SimSun" w:eastAsia="SimSun" w:hAnsi="SimSun" w:cs="SimSun" w:hint="eastAsia"/>
          <w:b/>
          <w:lang w:eastAsia="zh-CN"/>
        </w:rPr>
        <w:t>任意逮捕或关押</w:t>
      </w:r>
    </w:p>
    <w:p w:rsidR="00D24267" w:rsidRPr="00005592" w:rsidRDefault="00D24267" w:rsidP="00F83177">
      <w:pPr>
        <w:rPr>
          <w:rFonts w:ascii="SimSun" w:eastAsia="SimSun" w:hAnsi="SimSun" w:cs="SimSun"/>
          <w:b/>
          <w:lang w:eastAsia="zh-CN"/>
        </w:rPr>
      </w:pPr>
    </w:p>
    <w:p w:rsidR="00D24267" w:rsidRPr="00005592" w:rsidRDefault="00D24267" w:rsidP="00F83177">
      <w:pPr>
        <w:rPr>
          <w:bCs/>
          <w:lang w:eastAsia="zh-CN"/>
        </w:rPr>
      </w:pPr>
      <w:r w:rsidRPr="00005592">
        <w:rPr>
          <w:rFonts w:ascii="SimSun" w:eastAsia="SimSun" w:hAnsi="SimSun" w:cs="SimSun" w:hint="eastAsia"/>
          <w:bCs/>
          <w:lang w:eastAsia="zh-CN"/>
        </w:rPr>
        <w:lastRenderedPageBreak/>
        <w:t>任意逮捕或关押的问题仍然非常严重。法律赋予公安人员广泛的行政拘留权以及在没有正式逮捕或刑事起诉的情况下长期羁押的权利。律师、人权活动人士、记者、宗教领袖及其支持者、前政治犯及其家属等群体继续成为任意拘留或逮捕的对象。</w:t>
      </w:r>
    </w:p>
    <w:p w:rsidR="000B63BD" w:rsidRPr="00154129" w:rsidRDefault="000B63BD" w:rsidP="000B63BD">
      <w:pPr>
        <w:rPr>
          <w:rFonts w:eastAsiaTheme="minorEastAsia"/>
          <w:bCs/>
          <w:szCs w:val="24"/>
          <w:lang w:eastAsia="zh-CN"/>
        </w:rPr>
      </w:pPr>
    </w:p>
    <w:p w:rsidR="00D24267" w:rsidRPr="00005592" w:rsidRDefault="00D24267" w:rsidP="00F83177">
      <w:pPr>
        <w:rPr>
          <w:rFonts w:ascii="SimSun" w:eastAsia="SimSun" w:hAnsi="SimSun" w:cs="SimSun"/>
          <w:lang w:eastAsia="zh-CN"/>
        </w:rPr>
      </w:pPr>
      <w:r w:rsidRPr="00005592">
        <w:rPr>
          <w:rFonts w:ascii="SimSun" w:eastAsia="SimSun" w:hAnsi="SimSun" w:cs="SimSun" w:hint="eastAsia"/>
          <w:lang w:eastAsia="zh-CN"/>
        </w:rPr>
        <w:t>法律规定任何人都有权在法庭上质疑其被</w:t>
      </w:r>
      <w:r w:rsidR="00C1385F" w:rsidRPr="00005592">
        <w:rPr>
          <w:rFonts w:ascii="SimSun" w:eastAsia="SimSun" w:hAnsi="SimSun" w:cs="SimSun" w:hint="eastAsia"/>
          <w:lang w:eastAsia="zh-CN"/>
        </w:rPr>
        <w:t>逮</w:t>
      </w:r>
      <w:r w:rsidRPr="00005592">
        <w:rPr>
          <w:rFonts w:ascii="SimSun" w:eastAsia="SimSun" w:hAnsi="SimSun" w:cs="SimSun" w:hint="eastAsia"/>
          <w:lang w:eastAsia="zh-CN"/>
        </w:rPr>
        <w:t>捕或羁押的合法性，但政府一般不执行这种规定。</w:t>
      </w:r>
    </w:p>
    <w:p w:rsidR="003A3505" w:rsidRPr="00005592" w:rsidRDefault="003A3505" w:rsidP="00F83177">
      <w:pPr>
        <w:rPr>
          <w:rFonts w:ascii="SimSun" w:eastAsia="SimSun" w:hAnsi="SimSun" w:cs="SimSun"/>
          <w:lang w:eastAsia="zh-CN"/>
        </w:rPr>
      </w:pPr>
    </w:p>
    <w:p w:rsidR="003A3505" w:rsidRPr="00005592" w:rsidRDefault="00542880" w:rsidP="00F83177">
      <w:pPr>
        <w:rPr>
          <w:lang w:eastAsia="zh-CN"/>
        </w:rPr>
      </w:pPr>
      <w:r>
        <w:rPr>
          <w:rFonts w:ascii="SimSun" w:eastAsia="SimSun" w:hAnsi="SimSun" w:cs="SimSun" w:hint="eastAsia"/>
          <w:lang w:eastAsia="zh-CN"/>
        </w:rPr>
        <w:t>国家监察</w:t>
      </w:r>
      <w:r w:rsidR="003A3505" w:rsidRPr="000B63BD">
        <w:rPr>
          <w:rFonts w:ascii="SimSun" w:eastAsia="SimSun" w:hAnsi="SimSun" w:cs="SimSun" w:hint="eastAsia"/>
          <w:lang w:eastAsia="zh-CN"/>
        </w:rPr>
        <w:t>委员会</w:t>
      </w:r>
      <w:r w:rsidR="00C1385F" w:rsidRPr="000B63BD">
        <w:rPr>
          <w:lang w:eastAsia="zh-CN"/>
        </w:rPr>
        <w:t>-</w:t>
      </w:r>
      <w:r w:rsidR="003A3505" w:rsidRPr="000B63BD">
        <w:rPr>
          <w:rFonts w:ascii="SimSun" w:eastAsia="SimSun" w:hAnsi="SimSun" w:cs="SimSun" w:hint="eastAsia"/>
          <w:lang w:eastAsia="zh-CN"/>
        </w:rPr>
        <w:t>中央纪律检查委员会（</w:t>
      </w:r>
      <w:r>
        <w:rPr>
          <w:rFonts w:ascii="SimSun" w:eastAsia="SimSun" w:hAnsi="SimSun" w:cs="SimSun" w:hint="eastAsia"/>
          <w:lang w:eastAsia="zh-CN"/>
        </w:rPr>
        <w:t>中央纪委国家监委</w:t>
      </w:r>
      <w:r w:rsidR="00563A52">
        <w:rPr>
          <w:rFonts w:ascii="SimSun" w:eastAsia="SimSun" w:hAnsi="SimSun" w:cs="SimSun" w:hint="eastAsia"/>
          <w:lang w:eastAsia="zh-CN"/>
        </w:rPr>
        <w:t>。</w:t>
      </w:r>
      <w:r w:rsidR="003A3505" w:rsidRPr="000B63BD">
        <w:rPr>
          <w:rFonts w:ascii="SimSun" w:eastAsia="SimSun" w:hAnsi="SimSun" w:cs="SimSun" w:hint="eastAsia"/>
          <w:lang w:eastAsia="zh-CN"/>
        </w:rPr>
        <w:t>见第</w:t>
      </w:r>
      <w:r w:rsidR="003A3505" w:rsidRPr="000B63BD">
        <w:rPr>
          <w:lang w:eastAsia="zh-CN"/>
        </w:rPr>
        <w:t>4</w:t>
      </w:r>
      <w:r w:rsidR="003A3505" w:rsidRPr="000B63BD">
        <w:rPr>
          <w:rFonts w:ascii="SimSun" w:eastAsia="SimSun" w:hAnsi="SimSun" w:cs="SimSun" w:hint="eastAsia"/>
          <w:lang w:eastAsia="zh-CN"/>
        </w:rPr>
        <w:t>节）的正式拘押</w:t>
      </w:r>
      <w:r>
        <w:rPr>
          <w:rFonts w:ascii="SimSun" w:eastAsia="SimSun" w:hAnsi="SimSun" w:cs="SimSun" w:hint="eastAsia"/>
          <w:lang w:eastAsia="zh-CN"/>
        </w:rPr>
        <w:t>制度</w:t>
      </w:r>
      <w:r w:rsidR="003A3505" w:rsidRPr="000B63BD">
        <w:rPr>
          <w:rFonts w:ascii="SimSun" w:eastAsia="SimSun" w:hAnsi="SimSun" w:cs="SimSun" w:hint="eastAsia"/>
          <w:lang w:eastAsia="zh-CN"/>
        </w:rPr>
        <w:t>被称为</w:t>
      </w:r>
      <w:r w:rsidR="00891C36" w:rsidRPr="000B63BD">
        <w:rPr>
          <w:rFonts w:ascii="SimSun" w:eastAsia="SimSun" w:hAnsi="SimSun" w:hint="eastAsia"/>
          <w:lang w:eastAsia="zh-CN"/>
        </w:rPr>
        <w:t>“</w:t>
      </w:r>
      <w:r w:rsidR="003A3505" w:rsidRPr="000B63BD">
        <w:rPr>
          <w:rFonts w:ascii="SimSun" w:eastAsia="SimSun" w:hAnsi="SimSun" w:cs="SimSun" w:hint="eastAsia"/>
          <w:lang w:eastAsia="zh-CN"/>
        </w:rPr>
        <w:t>留置</w:t>
      </w:r>
      <w:r w:rsidR="00891C36" w:rsidRPr="000B63BD">
        <w:rPr>
          <w:rFonts w:ascii="SimSun" w:eastAsia="SimSun" w:hAnsi="SimSun" w:hint="eastAsia"/>
          <w:lang w:eastAsia="zh-CN"/>
        </w:rPr>
        <w:t>”</w:t>
      </w:r>
      <w:r w:rsidR="003A3505" w:rsidRPr="000B63BD">
        <w:rPr>
          <w:rFonts w:ascii="SimSun" w:eastAsia="SimSun" w:hAnsi="SimSun" w:cs="SimSun" w:hint="eastAsia"/>
          <w:lang w:eastAsia="zh-CN"/>
        </w:rPr>
        <w:t>，</w:t>
      </w:r>
      <w:r>
        <w:rPr>
          <w:rFonts w:ascii="SimSun" w:eastAsia="SimSun" w:hAnsi="SimSun" w:cs="SimSun" w:hint="eastAsia"/>
          <w:lang w:eastAsia="zh-CN"/>
        </w:rPr>
        <w:t>被指控说对被拘押者虐待和施加</w:t>
      </w:r>
      <w:r w:rsidR="003A3505" w:rsidRPr="000B63BD">
        <w:rPr>
          <w:rFonts w:ascii="SimSun" w:eastAsia="SimSun" w:hAnsi="SimSun" w:cs="SimSun" w:hint="eastAsia"/>
          <w:lang w:eastAsia="zh-CN"/>
        </w:rPr>
        <w:t>酷刑。被留置人员受到</w:t>
      </w:r>
      <w:r>
        <w:rPr>
          <w:rFonts w:ascii="SimSun" w:eastAsia="SimSun" w:hAnsi="SimSun" w:cs="SimSun" w:hint="eastAsia"/>
          <w:lang w:eastAsia="zh-CN"/>
        </w:rPr>
        <w:t>与世隔绝的</w:t>
      </w:r>
      <w:r w:rsidR="003A3505" w:rsidRPr="000B63BD">
        <w:rPr>
          <w:rFonts w:ascii="SimSun" w:eastAsia="SimSun" w:hAnsi="SimSun" w:cs="SimSun" w:hint="eastAsia"/>
          <w:lang w:eastAsia="zh-CN"/>
        </w:rPr>
        <w:t>监禁，而且没有就其拘押进行申诉的途径。尽管法律禁止虐待在押人员，但是供</w:t>
      </w:r>
      <w:r w:rsidR="00A06482" w:rsidRPr="000B63BD">
        <w:rPr>
          <w:rFonts w:ascii="SimSun" w:eastAsia="SimSun" w:hAnsi="SimSun" w:cs="SimSun" w:hint="eastAsia"/>
          <w:lang w:eastAsia="zh-CN"/>
        </w:rPr>
        <w:t>在</w:t>
      </w:r>
      <w:r w:rsidR="003A3505" w:rsidRPr="000B63BD">
        <w:rPr>
          <w:rFonts w:ascii="SimSun" w:eastAsia="SimSun" w:hAnsi="SimSun" w:cs="SimSun" w:hint="eastAsia"/>
          <w:lang w:eastAsia="zh-CN"/>
        </w:rPr>
        <w:t>押者举报虐待行为的机制尚不清楚。</w:t>
      </w:r>
    </w:p>
    <w:p w:rsidR="00453FB9" w:rsidRPr="00005592" w:rsidRDefault="00453FB9" w:rsidP="00F83177">
      <w:pPr>
        <w:rPr>
          <w:lang w:eastAsia="zh-CN"/>
        </w:rPr>
      </w:pPr>
    </w:p>
    <w:p w:rsidR="00C37753" w:rsidRPr="00005592" w:rsidRDefault="00A06482" w:rsidP="00F83177">
      <w:pPr>
        <w:rPr>
          <w:rFonts w:ascii="SimSun" w:eastAsia="SimSun" w:hAnsi="SimSun" w:cs="SimSun"/>
          <w:shd w:val="clear" w:color="auto" w:fill="FFFFFF"/>
          <w:lang w:eastAsia="zh-CN"/>
        </w:rPr>
      </w:pPr>
      <w:r w:rsidRPr="00005592">
        <w:rPr>
          <w:rFonts w:ascii="SimSun" w:eastAsia="SimSun" w:hAnsi="SimSun" w:cs="SimSun" w:hint="eastAsia"/>
          <w:shd w:val="clear" w:color="auto" w:fill="FFFFFF"/>
          <w:lang w:eastAsia="zh-CN"/>
        </w:rPr>
        <w:t>尽管留置是在司法系统之外运作，但在留置期间所做的坦白交代却在司法程序中被用作证据。根据2</w:t>
      </w:r>
      <w:r w:rsidRPr="00005592">
        <w:rPr>
          <w:rFonts w:ascii="SimSun" w:eastAsia="SimSun" w:hAnsi="SimSun" w:cs="SimSun"/>
          <w:shd w:val="clear" w:color="auto" w:fill="FFFFFF"/>
          <w:lang w:eastAsia="zh-CN"/>
        </w:rPr>
        <w:t>019</w:t>
      </w:r>
      <w:r w:rsidRPr="00005592">
        <w:rPr>
          <w:rFonts w:ascii="SimSun" w:eastAsia="SimSun" w:hAnsi="SimSun" w:cs="SimSun" w:hint="eastAsia"/>
          <w:shd w:val="clear" w:color="auto" w:fill="FFFFFF"/>
          <w:lang w:eastAsia="zh-CN"/>
        </w:rPr>
        <w:t>年的新闻报道和非政府组织2</w:t>
      </w:r>
      <w:r w:rsidRPr="00005592">
        <w:rPr>
          <w:rFonts w:ascii="SimSun" w:eastAsia="SimSun" w:hAnsi="SimSun" w:cs="SimSun"/>
          <w:shd w:val="clear" w:color="auto" w:fill="FFFFFF"/>
          <w:lang w:eastAsia="zh-CN"/>
        </w:rPr>
        <w:t>019</w:t>
      </w:r>
      <w:r w:rsidRPr="00005592">
        <w:rPr>
          <w:rFonts w:ascii="SimSun" w:eastAsia="SimSun" w:hAnsi="SimSun" w:cs="SimSun" w:hint="eastAsia"/>
          <w:shd w:val="clear" w:color="auto" w:fill="FFFFFF"/>
          <w:lang w:eastAsia="zh-CN"/>
        </w:rPr>
        <w:t>年</w:t>
      </w:r>
      <w:r w:rsidRPr="00005592">
        <w:rPr>
          <w:shd w:val="clear" w:color="auto" w:fill="FFFFFF"/>
          <w:lang w:eastAsia="zh-CN"/>
        </w:rPr>
        <w:t>8</w:t>
      </w:r>
      <w:r w:rsidRPr="00005592">
        <w:rPr>
          <w:rFonts w:ascii="SimSun" w:eastAsia="SimSun" w:hAnsi="SimSun" w:cs="SimSun" w:hint="eastAsia"/>
          <w:shd w:val="clear" w:color="auto" w:fill="FFFFFF"/>
          <w:lang w:eastAsia="zh-CN"/>
        </w:rPr>
        <w:t>月发布的一份报告，留置人员遭到长期单独关押、剥夺睡眠、殴打以及被迫以不适的姿势站、坐数小时甚至数日。</w:t>
      </w:r>
    </w:p>
    <w:p w:rsidR="00A06482" w:rsidRPr="00005592" w:rsidRDefault="00A06482" w:rsidP="00F83177">
      <w:pPr>
        <w:rPr>
          <w:rFonts w:ascii="SimSun" w:eastAsia="SimSun" w:hAnsi="SimSun" w:cs="SimSun"/>
          <w:shd w:val="clear" w:color="auto" w:fill="FFFFFF"/>
          <w:lang w:eastAsia="zh-CN"/>
        </w:rPr>
      </w:pPr>
    </w:p>
    <w:p w:rsidR="00A06482" w:rsidRPr="00005592" w:rsidRDefault="00A06482" w:rsidP="00F83177">
      <w:pPr>
        <w:rPr>
          <w:shd w:val="clear" w:color="auto" w:fill="FFFFFF"/>
          <w:lang w:eastAsia="zh-CN"/>
        </w:rPr>
      </w:pPr>
      <w:r w:rsidRPr="00005592">
        <w:rPr>
          <w:rFonts w:ascii="SimSun" w:eastAsia="SimSun" w:hAnsi="SimSun" w:cs="SimSun" w:hint="eastAsia"/>
          <w:shd w:val="clear" w:color="auto" w:fill="FFFFFF"/>
          <w:lang w:eastAsia="zh-CN"/>
        </w:rPr>
        <w:t>全国范围内的留置系统在押人数尚无统计数字。但是有几个省于2</w:t>
      </w:r>
      <w:r w:rsidRPr="00005592">
        <w:rPr>
          <w:rFonts w:ascii="SimSun" w:eastAsia="SimSun" w:hAnsi="SimSun" w:cs="SimSun"/>
          <w:shd w:val="clear" w:color="auto" w:fill="FFFFFF"/>
          <w:lang w:eastAsia="zh-CN"/>
        </w:rPr>
        <w:t>019</w:t>
      </w:r>
      <w:r w:rsidRPr="00005592">
        <w:rPr>
          <w:rFonts w:ascii="SimSun" w:eastAsia="SimSun" w:hAnsi="SimSun" w:cs="SimSun" w:hint="eastAsia"/>
          <w:shd w:val="clear" w:color="auto" w:fill="FFFFFF"/>
          <w:lang w:eastAsia="zh-CN"/>
        </w:rPr>
        <w:t>年公布了这些数字，包括湖北的</w:t>
      </w:r>
      <w:r w:rsidRPr="00005592">
        <w:rPr>
          <w:shd w:val="clear" w:color="auto" w:fill="FFFFFF"/>
          <w:lang w:eastAsia="zh-CN"/>
        </w:rPr>
        <w:t>1095</w:t>
      </w:r>
      <w:r w:rsidRPr="00005592">
        <w:rPr>
          <w:rFonts w:ascii="SimSun" w:eastAsia="SimSun" w:hAnsi="SimSun" w:cs="SimSun" w:hint="eastAsia"/>
          <w:shd w:val="clear" w:color="auto" w:fill="FFFFFF"/>
          <w:lang w:eastAsia="zh-CN"/>
        </w:rPr>
        <w:t>人和浙江的</w:t>
      </w:r>
      <w:r w:rsidRPr="00005592">
        <w:rPr>
          <w:shd w:val="clear" w:color="auto" w:fill="FFFFFF"/>
          <w:lang w:eastAsia="zh-CN"/>
        </w:rPr>
        <w:t>931</w:t>
      </w:r>
      <w:r w:rsidRPr="00005592">
        <w:rPr>
          <w:rFonts w:ascii="SimSun" w:eastAsia="SimSun" w:hAnsi="SimSun" w:cs="SimSun" w:hint="eastAsia"/>
          <w:shd w:val="clear" w:color="auto" w:fill="FFFFFF"/>
          <w:lang w:eastAsia="zh-CN"/>
        </w:rPr>
        <w:t>人。一位省级留置系统的负责人表示，嫌疑人平均被拘押</w:t>
      </w:r>
      <w:r w:rsidRPr="00005592">
        <w:rPr>
          <w:shd w:val="clear" w:color="auto" w:fill="FFFFFF"/>
          <w:lang w:eastAsia="zh-CN"/>
        </w:rPr>
        <w:t>42.5</w:t>
      </w:r>
      <w:r w:rsidR="00CB58B1">
        <w:rPr>
          <w:rFonts w:ascii="SimSun" w:eastAsia="SimSun" w:hAnsi="SimSun" w:cs="SimSun" w:hint="eastAsia"/>
          <w:shd w:val="clear" w:color="auto" w:fill="FFFFFF"/>
          <w:lang w:eastAsia="zh-CN"/>
        </w:rPr>
        <w:t>天后才被</w:t>
      </w:r>
      <w:r w:rsidRPr="00005592">
        <w:rPr>
          <w:rFonts w:ascii="SimSun" w:eastAsia="SimSun" w:hAnsi="SimSun" w:cs="SimSun" w:hint="eastAsia"/>
          <w:shd w:val="clear" w:color="auto" w:fill="FFFFFF"/>
          <w:lang w:eastAsia="zh-CN"/>
        </w:rPr>
        <w:t>移</w:t>
      </w:r>
      <w:r w:rsidR="00CB58B1">
        <w:rPr>
          <w:rFonts w:ascii="SimSun" w:eastAsia="SimSun" w:hAnsi="SimSun" w:cs="SimSun" w:hint="eastAsia"/>
          <w:shd w:val="clear" w:color="auto" w:fill="FFFFFF"/>
          <w:lang w:eastAsia="zh-CN"/>
        </w:rPr>
        <w:t>交给</w:t>
      </w:r>
      <w:r w:rsidRPr="00005592">
        <w:rPr>
          <w:rFonts w:ascii="SimSun" w:eastAsia="SimSun" w:hAnsi="SimSun" w:cs="SimSun" w:hint="eastAsia"/>
          <w:shd w:val="clear" w:color="auto" w:fill="FFFFFF"/>
          <w:lang w:eastAsia="zh-CN"/>
        </w:rPr>
        <w:t>刑事司法系统。</w:t>
      </w:r>
    </w:p>
    <w:p w:rsidR="00C37753" w:rsidRPr="00005592" w:rsidRDefault="00C37753" w:rsidP="00F83177">
      <w:pPr>
        <w:rPr>
          <w:shd w:val="clear" w:color="auto" w:fill="FFFFFF"/>
          <w:lang w:eastAsia="zh-CN"/>
        </w:rPr>
      </w:pPr>
    </w:p>
    <w:p w:rsidR="00067F6E" w:rsidRPr="00005592" w:rsidRDefault="00067F6E" w:rsidP="00F83177">
      <w:pPr>
        <w:rPr>
          <w:shd w:val="clear" w:color="auto" w:fill="FFFFFF"/>
          <w:lang w:eastAsia="zh-CN"/>
        </w:rPr>
      </w:pPr>
      <w:r w:rsidRPr="00005592">
        <w:rPr>
          <w:shd w:val="clear" w:color="auto" w:fill="FFFFFF"/>
          <w:lang w:eastAsia="zh-CN"/>
        </w:rPr>
        <w:t>1</w:t>
      </w:r>
      <w:r w:rsidRPr="00005592">
        <w:rPr>
          <w:rFonts w:ascii="SimSun" w:eastAsia="SimSun" w:hAnsi="SimSun" w:cs="SimSun" w:hint="eastAsia"/>
          <w:shd w:val="clear" w:color="auto" w:fill="FFFFFF"/>
          <w:lang w:eastAsia="zh-CN"/>
        </w:rPr>
        <w:t>月8日，</w:t>
      </w:r>
      <w:r w:rsidR="00607B55" w:rsidRPr="00005592">
        <w:rPr>
          <w:rFonts w:ascii="SimSun" w:eastAsia="SimSun" w:hAnsi="SimSun" w:cs="SimSun" w:hint="eastAsia"/>
          <w:shd w:val="clear" w:color="auto" w:fill="FFFFFF"/>
          <w:lang w:eastAsia="zh-CN"/>
        </w:rPr>
        <w:t>广州警方拘捕了在广州中医药大学就学的香港学生郭振峰（</w:t>
      </w:r>
      <w:r w:rsidR="0057472F" w:rsidRPr="00005592">
        <w:rPr>
          <w:rFonts w:ascii="SimSun" w:eastAsia="SimSun" w:hAnsi="SimSun" w:cs="SimSun" w:hint="eastAsia"/>
          <w:shd w:val="clear" w:color="auto" w:fill="FFFFFF"/>
          <w:lang w:eastAsia="zh-CN"/>
        </w:rPr>
        <w:t>Kwok</w:t>
      </w:r>
      <w:r w:rsidR="0057472F" w:rsidRPr="00005592">
        <w:rPr>
          <w:rFonts w:ascii="SimSun" w:eastAsia="SimSun" w:hAnsi="SimSun" w:cs="SimSun"/>
          <w:shd w:val="clear" w:color="auto" w:fill="FFFFFF"/>
          <w:lang w:eastAsia="zh-CN"/>
        </w:rPr>
        <w:t xml:space="preserve"> Chun-Fung,</w:t>
      </w:r>
      <w:r w:rsidR="00607B55" w:rsidRPr="00005592">
        <w:rPr>
          <w:rFonts w:ascii="SimSun" w:eastAsia="SimSun" w:hAnsi="SimSun" w:cs="SimSun" w:hint="eastAsia"/>
          <w:shd w:val="clear" w:color="auto" w:fill="FFFFFF"/>
          <w:lang w:eastAsia="zh-CN"/>
        </w:rPr>
        <w:t>音译）</w:t>
      </w:r>
      <w:r w:rsidR="0057472F" w:rsidRPr="00005592">
        <w:rPr>
          <w:rFonts w:ascii="SimSun" w:eastAsia="SimSun" w:hAnsi="SimSun" w:cs="SimSun" w:hint="eastAsia"/>
          <w:shd w:val="clear" w:color="auto" w:fill="FFFFFF"/>
          <w:lang w:eastAsia="zh-CN"/>
        </w:rPr>
        <w:t>,指控其“嫖娼”。</w:t>
      </w:r>
      <w:r w:rsidR="0057472F" w:rsidRPr="00005592">
        <w:rPr>
          <w:rFonts w:ascii="SimSun" w:eastAsia="SimSun" w:hAnsi="SimSun" w:cs="SimSun"/>
          <w:shd w:val="clear" w:color="auto" w:fill="FFFFFF"/>
          <w:lang w:eastAsia="zh-CN"/>
        </w:rPr>
        <w:t>1</w:t>
      </w:r>
      <w:r w:rsidR="0057472F" w:rsidRPr="00005592">
        <w:rPr>
          <w:rFonts w:ascii="SimSun" w:eastAsia="SimSun" w:hAnsi="SimSun" w:cs="SimSun" w:hint="eastAsia"/>
          <w:shd w:val="clear" w:color="auto" w:fill="FFFFFF"/>
          <w:lang w:eastAsia="zh-CN"/>
        </w:rPr>
        <w:t>月</w:t>
      </w:r>
      <w:r w:rsidR="0057472F" w:rsidRPr="00005592">
        <w:rPr>
          <w:rFonts w:ascii="SimSun" w:eastAsia="SimSun" w:hAnsi="SimSun" w:cs="SimSun"/>
          <w:shd w:val="clear" w:color="auto" w:fill="FFFFFF"/>
          <w:lang w:eastAsia="zh-CN"/>
        </w:rPr>
        <w:t>15</w:t>
      </w:r>
      <w:r w:rsidR="0057472F" w:rsidRPr="00005592">
        <w:rPr>
          <w:rFonts w:ascii="SimSun" w:eastAsia="SimSun" w:hAnsi="SimSun" w:cs="SimSun" w:hint="eastAsia"/>
          <w:shd w:val="clear" w:color="auto" w:fill="FFFFFF"/>
          <w:lang w:eastAsia="zh-CN"/>
        </w:rPr>
        <w:t>日该大学发表声明，称郭某与一名女性在旅馆房间被抓后被怀疑嫖娼，并提到对据称发生在</w:t>
      </w:r>
      <w:r w:rsidR="0057472F" w:rsidRPr="00005592">
        <w:rPr>
          <w:rFonts w:ascii="SimSun" w:eastAsia="SimSun" w:hAnsi="SimSun" w:cs="SimSun"/>
          <w:shd w:val="clear" w:color="auto" w:fill="FFFFFF"/>
          <w:lang w:eastAsia="zh-CN"/>
        </w:rPr>
        <w:t>2019</w:t>
      </w:r>
      <w:r w:rsidR="0057472F" w:rsidRPr="00005592">
        <w:rPr>
          <w:rFonts w:ascii="SimSun" w:eastAsia="SimSun" w:hAnsi="SimSun" w:cs="SimSun" w:hint="eastAsia"/>
          <w:shd w:val="clear" w:color="auto" w:fill="FFFFFF"/>
          <w:lang w:eastAsia="zh-CN"/>
        </w:rPr>
        <w:t>年</w:t>
      </w:r>
      <w:r w:rsidR="0057472F" w:rsidRPr="00005592">
        <w:rPr>
          <w:rFonts w:ascii="SimSun" w:eastAsia="SimSun" w:hAnsi="SimSun" w:cs="SimSun"/>
          <w:shd w:val="clear" w:color="auto" w:fill="FFFFFF"/>
          <w:lang w:eastAsia="zh-CN"/>
        </w:rPr>
        <w:t>11</w:t>
      </w:r>
      <w:r w:rsidR="0057472F" w:rsidRPr="00005592">
        <w:rPr>
          <w:rFonts w:ascii="SimSun" w:eastAsia="SimSun" w:hAnsi="SimSun" w:cs="SimSun" w:hint="eastAsia"/>
          <w:shd w:val="clear" w:color="auto" w:fill="FFFFFF"/>
          <w:lang w:eastAsia="zh-CN"/>
        </w:rPr>
        <w:t>月至</w:t>
      </w:r>
      <w:r w:rsidR="0057472F" w:rsidRPr="00005592">
        <w:rPr>
          <w:rFonts w:ascii="SimSun" w:eastAsia="SimSun" w:hAnsi="SimSun" w:cs="SimSun"/>
          <w:shd w:val="clear" w:color="auto" w:fill="FFFFFF"/>
          <w:lang w:eastAsia="zh-CN"/>
        </w:rPr>
        <w:t>12</w:t>
      </w:r>
      <w:r w:rsidR="0057472F" w:rsidRPr="00005592">
        <w:rPr>
          <w:rFonts w:ascii="SimSun" w:eastAsia="SimSun" w:hAnsi="SimSun" w:cs="SimSun" w:hint="eastAsia"/>
          <w:shd w:val="clear" w:color="auto" w:fill="FFFFFF"/>
          <w:lang w:eastAsia="zh-CN"/>
        </w:rPr>
        <w:t>月之间的另外两项相关罪行的指控。郭是“国难忠医”（</w:t>
      </w:r>
      <w:proofErr w:type="spellStart"/>
      <w:r w:rsidR="0057472F" w:rsidRPr="00005592">
        <w:rPr>
          <w:rFonts w:ascii="SimSun" w:eastAsia="SimSun" w:hAnsi="SimSun" w:cs="SimSun" w:hint="eastAsia"/>
          <w:shd w:val="clear" w:color="auto" w:fill="FFFFFF"/>
          <w:lang w:eastAsia="zh-CN"/>
        </w:rPr>
        <w:t>Find</w:t>
      </w:r>
      <w:r w:rsidR="0057472F" w:rsidRPr="00005592">
        <w:rPr>
          <w:rFonts w:ascii="SimSun" w:eastAsia="SimSun" w:hAnsi="SimSun" w:cs="SimSun"/>
          <w:shd w:val="clear" w:color="auto" w:fill="FFFFFF"/>
          <w:lang w:eastAsia="zh-CN"/>
        </w:rPr>
        <w:t>CMed</w:t>
      </w:r>
      <w:proofErr w:type="spellEnd"/>
      <w:r w:rsidR="0057472F" w:rsidRPr="00005592">
        <w:rPr>
          <w:rFonts w:ascii="SimSun" w:eastAsia="SimSun" w:hAnsi="SimSun" w:cs="SimSun" w:hint="eastAsia"/>
          <w:shd w:val="clear" w:color="auto" w:fill="FFFFFF"/>
          <w:lang w:eastAsia="zh-CN"/>
        </w:rPr>
        <w:t>）的联合创始人，该组织在香港反政府抗议活动中为受伤的抗议人士提供过医疗救助。</w:t>
      </w:r>
      <w:r w:rsidR="002D1559" w:rsidRPr="00005592">
        <w:rPr>
          <w:rFonts w:ascii="SimSun" w:eastAsia="SimSun" w:hAnsi="SimSun" w:cs="SimSun" w:hint="eastAsia"/>
          <w:shd w:val="clear" w:color="auto" w:fill="FFFFFF"/>
          <w:lang w:eastAsia="zh-CN"/>
        </w:rPr>
        <w:t>香港浸会大学的一位讲师以及郭的同学说，中共习惯以“嫖娼”来指控其反对</w:t>
      </w:r>
      <w:r w:rsidR="00F0557B">
        <w:rPr>
          <w:rFonts w:ascii="SimSun" w:eastAsia="SimSun" w:hAnsi="SimSun" w:cs="SimSun" w:hint="eastAsia"/>
          <w:shd w:val="clear" w:color="auto" w:fill="FFFFFF"/>
          <w:lang w:eastAsia="zh-CN"/>
        </w:rPr>
        <w:t>派人士</w:t>
      </w:r>
      <w:r w:rsidR="002D1559" w:rsidRPr="00005592">
        <w:rPr>
          <w:rFonts w:ascii="SimSun" w:eastAsia="SimSun" w:hAnsi="SimSun" w:cs="SimSun" w:hint="eastAsia"/>
          <w:shd w:val="clear" w:color="auto" w:fill="FFFFFF"/>
          <w:lang w:eastAsia="zh-CN"/>
        </w:rPr>
        <w:t>，因为警方可以不经法院审理即行政拘留嫌疑人。当地媒体和郭的同学都表示，郭被拘留是中国政府</w:t>
      </w:r>
      <w:r w:rsidR="002B3699" w:rsidRPr="00005592">
        <w:rPr>
          <w:rFonts w:ascii="SimSun" w:eastAsia="SimSun" w:hAnsi="SimSun" w:cs="SimSun" w:hint="eastAsia"/>
          <w:shd w:val="clear" w:color="auto" w:fill="FFFFFF"/>
          <w:lang w:eastAsia="zh-CN"/>
        </w:rPr>
        <w:t>报复</w:t>
      </w:r>
      <w:r w:rsidR="002D1559" w:rsidRPr="00005592">
        <w:rPr>
          <w:rFonts w:ascii="SimSun" w:eastAsia="SimSun" w:hAnsi="SimSun" w:cs="SimSun" w:hint="eastAsia"/>
          <w:shd w:val="clear" w:color="auto" w:fill="FFFFFF"/>
          <w:lang w:eastAsia="zh-CN"/>
        </w:rPr>
        <w:t>他在抗议活动中起到的作用。</w:t>
      </w:r>
    </w:p>
    <w:p w:rsidR="00C37753" w:rsidRPr="00005592" w:rsidRDefault="00C37753" w:rsidP="00F83177">
      <w:pPr>
        <w:rPr>
          <w:lang w:eastAsia="zh-CN"/>
        </w:rPr>
      </w:pPr>
    </w:p>
    <w:p w:rsidR="003F3809" w:rsidRPr="00005592" w:rsidRDefault="002D1559" w:rsidP="00F83177">
      <w:pPr>
        <w:rPr>
          <w:rFonts w:ascii="SimSun" w:eastAsia="SimSun" w:hAnsi="SimSun" w:cs="SimSun"/>
          <w:lang w:eastAsia="zh-CN"/>
        </w:rPr>
      </w:pPr>
      <w:r w:rsidRPr="00005592">
        <w:rPr>
          <w:lang w:eastAsia="zh-CN"/>
        </w:rPr>
        <w:t>9</w:t>
      </w:r>
      <w:r w:rsidRPr="00005592">
        <w:rPr>
          <w:rFonts w:ascii="SimSun" w:eastAsia="SimSun" w:hAnsi="SimSun" w:cs="SimSun" w:hint="eastAsia"/>
          <w:lang w:eastAsia="zh-CN"/>
        </w:rPr>
        <w:t>月，四川人权活动人士黄琦的母亲蒲文清在被诊断出肺癌晚期后，</w:t>
      </w:r>
      <w:r w:rsidR="00C35ABF" w:rsidRPr="00005592">
        <w:rPr>
          <w:rFonts w:ascii="SimSun" w:eastAsia="SimSun" w:hAnsi="SimSun" w:cs="SimSun" w:hint="eastAsia"/>
          <w:lang w:eastAsia="zh-CN"/>
        </w:rPr>
        <w:t>当局允许她与儿子进行了3</w:t>
      </w:r>
      <w:r w:rsidR="00C35ABF" w:rsidRPr="00005592">
        <w:rPr>
          <w:rFonts w:ascii="SimSun" w:eastAsia="SimSun" w:hAnsi="SimSun" w:cs="SimSun"/>
          <w:lang w:eastAsia="zh-CN"/>
        </w:rPr>
        <w:t>0分钟</w:t>
      </w:r>
      <w:r w:rsidR="00F0557B">
        <w:rPr>
          <w:rFonts w:ascii="SimSun" w:eastAsia="SimSun" w:hAnsi="SimSun" w:cs="SimSun" w:hint="eastAsia"/>
          <w:lang w:eastAsia="zh-CN"/>
        </w:rPr>
        <w:t>的视频通话。</w:t>
      </w:r>
      <w:r w:rsidR="00C35ABF" w:rsidRPr="00005592">
        <w:rPr>
          <w:rFonts w:ascii="SimSun" w:eastAsia="SimSun" w:hAnsi="SimSun" w:cs="SimSun" w:hint="eastAsia"/>
          <w:lang w:eastAsia="zh-CN"/>
        </w:rPr>
        <w:t>黄琦于2</w:t>
      </w:r>
      <w:r w:rsidR="00C35ABF" w:rsidRPr="00005592">
        <w:rPr>
          <w:rFonts w:ascii="SimSun" w:eastAsia="SimSun" w:hAnsi="SimSun" w:cs="SimSun"/>
          <w:lang w:eastAsia="zh-CN"/>
        </w:rPr>
        <w:t>016年</w:t>
      </w:r>
      <w:r w:rsidR="00C35ABF" w:rsidRPr="00005592">
        <w:rPr>
          <w:rFonts w:ascii="SimSun" w:eastAsia="SimSun" w:hAnsi="SimSun" w:cs="SimSun" w:hint="eastAsia"/>
          <w:lang w:eastAsia="zh-CN"/>
        </w:rPr>
        <w:t>被捕，这是经过四年的努力之后</w:t>
      </w:r>
      <w:r w:rsidR="00F0557B" w:rsidRPr="00005592">
        <w:rPr>
          <w:rFonts w:ascii="SimSun" w:eastAsia="SimSun" w:hAnsi="SimSun" w:cs="SimSun" w:hint="eastAsia"/>
          <w:lang w:eastAsia="zh-CN"/>
        </w:rPr>
        <w:t>蒲文清</w:t>
      </w:r>
      <w:r w:rsidR="00C35ABF" w:rsidRPr="00005592">
        <w:rPr>
          <w:rFonts w:ascii="SimSun" w:eastAsia="SimSun" w:hAnsi="SimSun" w:cs="SimSun" w:hint="eastAsia"/>
          <w:lang w:eastAsia="zh-CN"/>
        </w:rPr>
        <w:t>与儿子的第一次接触。</w:t>
      </w:r>
      <w:r w:rsidR="00F0557B" w:rsidRPr="00005592">
        <w:rPr>
          <w:rFonts w:ascii="SimSun" w:eastAsia="SimSun" w:hAnsi="SimSun" w:cs="SimSun" w:hint="eastAsia"/>
          <w:lang w:eastAsia="zh-CN"/>
        </w:rPr>
        <w:t>蒲文清</w:t>
      </w:r>
      <w:r w:rsidR="00C35ABF" w:rsidRPr="00005592">
        <w:rPr>
          <w:rFonts w:ascii="SimSun" w:eastAsia="SimSun" w:hAnsi="SimSun" w:cs="SimSun" w:hint="eastAsia"/>
          <w:lang w:eastAsia="zh-CN"/>
        </w:rPr>
        <w:t>仍然被软禁，截至1</w:t>
      </w:r>
      <w:r w:rsidR="00C35ABF" w:rsidRPr="00005592">
        <w:rPr>
          <w:rFonts w:ascii="SimSun" w:eastAsia="SimSun" w:hAnsi="SimSun" w:cs="SimSun"/>
          <w:lang w:eastAsia="zh-CN"/>
        </w:rPr>
        <w:t>2月</w:t>
      </w:r>
      <w:r w:rsidR="00517B52" w:rsidRPr="00005592">
        <w:rPr>
          <w:rFonts w:ascii="SimSun" w:eastAsia="SimSun" w:hAnsi="SimSun" w:cs="SimSun" w:hint="eastAsia"/>
          <w:lang w:eastAsia="zh-CN"/>
        </w:rPr>
        <w:t>尚</w:t>
      </w:r>
      <w:r w:rsidR="00C35ABF" w:rsidRPr="00005592">
        <w:rPr>
          <w:rFonts w:ascii="SimSun" w:eastAsia="SimSun" w:hAnsi="SimSun" w:cs="SimSun" w:hint="eastAsia"/>
          <w:lang w:eastAsia="zh-CN"/>
        </w:rPr>
        <w:t>未对她提出任何指控。2</w:t>
      </w:r>
      <w:r w:rsidR="00C35ABF" w:rsidRPr="00005592">
        <w:rPr>
          <w:rFonts w:ascii="SimSun" w:eastAsia="SimSun" w:hAnsi="SimSun" w:cs="SimSun"/>
          <w:lang w:eastAsia="zh-CN"/>
        </w:rPr>
        <w:t>018</w:t>
      </w:r>
      <w:r w:rsidR="00C35ABF" w:rsidRPr="00005592">
        <w:rPr>
          <w:rFonts w:ascii="SimSun" w:eastAsia="SimSun" w:hAnsi="SimSun" w:cs="SimSun" w:hint="eastAsia"/>
          <w:lang w:eastAsia="zh-CN"/>
        </w:rPr>
        <w:t>年，便衣安全人员在北京火车站将</w:t>
      </w:r>
      <w:r w:rsidR="00F0557B" w:rsidRPr="00005592">
        <w:rPr>
          <w:rFonts w:ascii="SimSun" w:eastAsia="SimSun" w:hAnsi="SimSun" w:cs="SimSun" w:hint="eastAsia"/>
          <w:lang w:eastAsia="zh-CN"/>
        </w:rPr>
        <w:t>蒲文清</w:t>
      </w:r>
      <w:r w:rsidR="00C35ABF" w:rsidRPr="00005592">
        <w:rPr>
          <w:rFonts w:ascii="SimSun" w:eastAsia="SimSun" w:hAnsi="SimSun" w:cs="SimSun" w:hint="eastAsia"/>
          <w:lang w:eastAsia="zh-CN"/>
        </w:rPr>
        <w:t>拘捕以</w:t>
      </w:r>
      <w:r w:rsidR="00C35ABF" w:rsidRPr="00005592">
        <w:rPr>
          <w:rFonts w:ascii="SimSun" w:eastAsia="SimSun" w:hAnsi="SimSun" w:cs="SimSun" w:hint="eastAsia"/>
          <w:lang w:eastAsia="zh-CN"/>
        </w:rPr>
        <w:lastRenderedPageBreak/>
        <w:t>后，她即失踪。她于</w:t>
      </w:r>
      <w:r w:rsidR="00C35ABF" w:rsidRPr="00005592">
        <w:rPr>
          <w:rFonts w:ascii="SimSun" w:eastAsia="SimSun" w:hAnsi="SimSun" w:cs="SimSun"/>
          <w:lang w:eastAsia="zh-CN"/>
        </w:rPr>
        <w:t>2018</w:t>
      </w:r>
      <w:r w:rsidR="00C35ABF" w:rsidRPr="00005592">
        <w:rPr>
          <w:rFonts w:ascii="SimSun" w:eastAsia="SimSun" w:hAnsi="SimSun" w:cs="SimSun" w:hint="eastAsia"/>
          <w:lang w:eastAsia="zh-CN"/>
        </w:rPr>
        <w:t>年初曾向中央政府提出请求，希望由于健康原因和拘留所内简陋的</w:t>
      </w:r>
      <w:r w:rsidR="00517B52" w:rsidRPr="00005592">
        <w:rPr>
          <w:rFonts w:ascii="SimSun" w:eastAsia="SimSun" w:hAnsi="SimSun" w:cs="SimSun" w:hint="eastAsia"/>
          <w:lang w:eastAsia="zh-CN"/>
        </w:rPr>
        <w:t>医</w:t>
      </w:r>
      <w:r w:rsidR="00C35ABF" w:rsidRPr="00005592">
        <w:rPr>
          <w:rFonts w:ascii="SimSun" w:eastAsia="SimSun" w:hAnsi="SimSun" w:cs="SimSun" w:hint="eastAsia"/>
          <w:lang w:eastAsia="zh-CN"/>
        </w:rPr>
        <w:t>疗条件而释放她被羁押的儿子。</w:t>
      </w:r>
    </w:p>
    <w:p w:rsidR="007356BD" w:rsidRPr="00005592" w:rsidRDefault="007356BD" w:rsidP="00F83177">
      <w:pPr>
        <w:rPr>
          <w:lang w:eastAsia="zh-CN"/>
        </w:rPr>
      </w:pPr>
    </w:p>
    <w:p w:rsidR="007356BD" w:rsidRDefault="007356BD" w:rsidP="00F83177">
      <w:pPr>
        <w:rPr>
          <w:rFonts w:ascii="SimSun" w:eastAsia="SimSun" w:hAnsi="SimSun" w:cs="SimSun"/>
          <w:lang w:eastAsia="zh-CN"/>
        </w:rPr>
      </w:pPr>
      <w:r w:rsidRPr="00005592">
        <w:rPr>
          <w:rFonts w:ascii="SimSun" w:eastAsia="SimSun" w:hAnsi="SimSun" w:cs="SimSun" w:hint="eastAsia"/>
          <w:lang w:eastAsia="zh-CN"/>
        </w:rPr>
        <w:t>在一个与此相关的案件中，北京当局任意拘捕了张宝成。张宝成于</w:t>
      </w:r>
      <w:r w:rsidRPr="00005592">
        <w:rPr>
          <w:lang w:eastAsia="zh-CN"/>
        </w:rPr>
        <w:t>2018</w:t>
      </w:r>
      <w:r w:rsidRPr="00005592">
        <w:rPr>
          <w:rFonts w:ascii="SimSun" w:eastAsia="SimSun" w:hAnsi="SimSun" w:cs="SimSun" w:hint="eastAsia"/>
          <w:lang w:eastAsia="zh-CN"/>
        </w:rPr>
        <w:t>年在北京为试图为在押的儿子向中央政府请愿的老人蒲文清提供协助和护送。2</w:t>
      </w:r>
      <w:r w:rsidRPr="00005592">
        <w:rPr>
          <w:rFonts w:ascii="SimSun" w:eastAsia="SimSun" w:hAnsi="SimSun" w:cs="SimSun"/>
          <w:lang w:eastAsia="zh-CN"/>
        </w:rPr>
        <w:t>019</w:t>
      </w:r>
      <w:r w:rsidRPr="00005592">
        <w:rPr>
          <w:rFonts w:ascii="SimSun" w:eastAsia="SimSun" w:hAnsi="SimSun" w:cs="SimSun" w:hint="eastAsia"/>
          <w:lang w:eastAsia="zh-CN"/>
        </w:rPr>
        <w:t>年1</w:t>
      </w:r>
      <w:r w:rsidRPr="00005592">
        <w:rPr>
          <w:rFonts w:ascii="SimSun" w:eastAsia="SimSun" w:hAnsi="SimSun" w:cs="SimSun"/>
          <w:lang w:eastAsia="zh-CN"/>
        </w:rPr>
        <w:t>2</w:t>
      </w:r>
      <w:r w:rsidRPr="00005592">
        <w:rPr>
          <w:rFonts w:ascii="SimSun" w:eastAsia="SimSun" w:hAnsi="SimSun" w:cs="SimSun" w:hint="eastAsia"/>
          <w:lang w:eastAsia="zh-CN"/>
        </w:rPr>
        <w:t>月，北京警方以“寻衅滋事、宣扬恐怖主义、极端主义</w:t>
      </w:r>
      <w:r w:rsidR="000204F8" w:rsidRPr="00005592">
        <w:rPr>
          <w:rFonts w:ascii="SimSun" w:eastAsia="SimSun" w:hAnsi="SimSun" w:cs="SimSun" w:hint="eastAsia"/>
          <w:lang w:eastAsia="zh-CN"/>
        </w:rPr>
        <w:t>以及</w:t>
      </w:r>
      <w:r w:rsidRPr="00005592">
        <w:rPr>
          <w:rFonts w:ascii="SimSun" w:eastAsia="SimSun" w:hAnsi="SimSun" w:cs="SimSun" w:hint="eastAsia"/>
          <w:lang w:eastAsia="zh-CN"/>
        </w:rPr>
        <w:t>煽动</w:t>
      </w:r>
      <w:r w:rsidR="000204F8" w:rsidRPr="00005592">
        <w:rPr>
          <w:rFonts w:ascii="SimSun" w:eastAsia="SimSun" w:hAnsi="SimSun" w:cs="SimSun" w:hint="eastAsia"/>
          <w:lang w:eastAsia="zh-CN"/>
        </w:rPr>
        <w:t>恐怖主义”的罪名指控</w:t>
      </w:r>
      <w:r w:rsidR="00F0557B">
        <w:rPr>
          <w:rFonts w:ascii="SimSun" w:eastAsia="SimSun" w:hAnsi="SimSun" w:cs="SimSun" w:hint="eastAsia"/>
          <w:lang w:eastAsia="zh-CN"/>
        </w:rPr>
        <w:t>曾经是新公民运动成员的张宝成。</w:t>
      </w:r>
      <w:r w:rsidR="000204F8" w:rsidRPr="00005592">
        <w:rPr>
          <w:rFonts w:ascii="SimSun" w:eastAsia="SimSun" w:hAnsi="SimSun" w:cs="SimSun" w:hint="eastAsia"/>
          <w:lang w:eastAsia="zh-CN"/>
        </w:rPr>
        <w:t>已经</w:t>
      </w:r>
      <w:r w:rsidR="00F0557B">
        <w:rPr>
          <w:rFonts w:ascii="SimSun" w:eastAsia="SimSun" w:hAnsi="SimSun" w:cs="SimSun" w:hint="eastAsia"/>
          <w:lang w:eastAsia="zh-CN"/>
        </w:rPr>
        <w:t>不复存在的新公民运动旨在推动民主和政府的透明度。北京一家法院以张宝成</w:t>
      </w:r>
      <w:r w:rsidR="000204F8" w:rsidRPr="00005592">
        <w:rPr>
          <w:rFonts w:ascii="SimSun" w:eastAsia="SimSun" w:hAnsi="SimSun" w:cs="SimSun" w:hint="eastAsia"/>
          <w:lang w:eastAsia="zh-CN"/>
        </w:rPr>
        <w:t>在推特上的推文为证据裁定他“寻衅滋事”，于1</w:t>
      </w:r>
      <w:r w:rsidR="000204F8" w:rsidRPr="00005592">
        <w:rPr>
          <w:rFonts w:ascii="SimSun" w:eastAsia="SimSun" w:hAnsi="SimSun" w:cs="SimSun"/>
          <w:lang w:eastAsia="zh-CN"/>
        </w:rPr>
        <w:t>1</w:t>
      </w:r>
      <w:r w:rsidR="00F0557B">
        <w:rPr>
          <w:rFonts w:ascii="SimSun" w:eastAsia="SimSun" w:hAnsi="SimSun" w:cs="SimSun" w:hint="eastAsia"/>
          <w:lang w:eastAsia="zh-CN"/>
        </w:rPr>
        <w:t>月判处其三年半徒刑</w:t>
      </w:r>
      <w:r w:rsidR="000204F8" w:rsidRPr="00005592">
        <w:rPr>
          <w:rFonts w:ascii="SimSun" w:eastAsia="SimSun" w:hAnsi="SimSun" w:cs="SimSun" w:hint="eastAsia"/>
          <w:lang w:eastAsia="zh-CN"/>
        </w:rPr>
        <w:t>。</w:t>
      </w:r>
    </w:p>
    <w:p w:rsidR="000204F8" w:rsidRPr="00005592" w:rsidRDefault="000204F8" w:rsidP="00F83177">
      <w:pPr>
        <w:rPr>
          <w:rFonts w:ascii="SimSun" w:eastAsia="SimSun" w:hAnsi="SimSun" w:cs="SimSun"/>
          <w:lang w:eastAsia="zh-CN"/>
        </w:rPr>
      </w:pPr>
    </w:p>
    <w:p w:rsidR="000204F8" w:rsidRPr="00005592" w:rsidRDefault="00F0557B" w:rsidP="00F83177">
      <w:pPr>
        <w:rPr>
          <w:rFonts w:ascii="SimSun" w:eastAsia="SimSun" w:hAnsi="SimSun" w:cs="SimSun"/>
          <w:lang w:eastAsia="zh-CN"/>
        </w:rPr>
      </w:pPr>
      <w:r>
        <w:rPr>
          <w:rFonts w:ascii="SimSun" w:eastAsia="SimSun" w:hAnsi="SimSun" w:cs="SimSun" w:hint="eastAsia"/>
          <w:lang w:eastAsia="zh-CN"/>
        </w:rPr>
        <w:t>9</w:t>
      </w:r>
      <w:r w:rsidR="00A46395">
        <w:rPr>
          <w:rFonts w:ascii="SimSun" w:eastAsia="SimSun" w:hAnsi="SimSun" w:cs="SimSun" w:hint="eastAsia"/>
          <w:lang w:eastAsia="zh-CN"/>
        </w:rPr>
        <w:t>月，著名的维吾尔族电影制作人吾</w:t>
      </w:r>
      <w:r w:rsidR="000204F8" w:rsidRPr="00005592">
        <w:rPr>
          <w:rFonts w:ascii="SimSun" w:eastAsia="SimSun" w:hAnsi="SimSun" w:cs="SimSun" w:hint="eastAsia"/>
          <w:lang w:eastAsia="zh-CN"/>
        </w:rPr>
        <w:t>尔桑</w:t>
      </w:r>
      <w:r w:rsidR="000204F8" w:rsidRPr="00005592">
        <w:rPr>
          <w:lang w:eastAsia="zh-CN"/>
        </w:rPr>
        <w:t>·</w:t>
      </w:r>
      <w:r w:rsidR="000204F8" w:rsidRPr="00005592">
        <w:rPr>
          <w:rFonts w:ascii="SimSun" w:eastAsia="SimSun" w:hAnsi="SimSun" w:cs="SimSun" w:hint="eastAsia"/>
          <w:lang w:eastAsia="zh-CN"/>
        </w:rPr>
        <w:t>哈桑（</w:t>
      </w:r>
      <w:proofErr w:type="spellStart"/>
      <w:r w:rsidR="000204F8" w:rsidRPr="00005592">
        <w:rPr>
          <w:lang w:eastAsia="zh-CN"/>
        </w:rPr>
        <w:t>Hursan</w:t>
      </w:r>
      <w:proofErr w:type="spellEnd"/>
      <w:r w:rsidR="000204F8" w:rsidRPr="00005592">
        <w:rPr>
          <w:lang w:eastAsia="zh-CN"/>
        </w:rPr>
        <w:t xml:space="preserve"> Hassan</w:t>
      </w:r>
      <w:r w:rsidR="000204F8" w:rsidRPr="00005592">
        <w:rPr>
          <w:rFonts w:ascii="SimSun" w:eastAsia="SimSun" w:hAnsi="SimSun" w:cs="SimSun" w:hint="eastAsia"/>
          <w:lang w:eastAsia="zh-CN"/>
        </w:rPr>
        <w:t>）因</w:t>
      </w:r>
      <w:r w:rsidR="000204F8" w:rsidRPr="00005592">
        <w:rPr>
          <w:lang w:eastAsia="zh-CN"/>
        </w:rPr>
        <w:t>“</w:t>
      </w:r>
      <w:r w:rsidR="000204F8" w:rsidRPr="00005592">
        <w:rPr>
          <w:rFonts w:ascii="SimSun" w:eastAsia="SimSun" w:hAnsi="SimSun" w:cs="SimSun" w:hint="eastAsia"/>
          <w:lang w:eastAsia="zh-CN"/>
        </w:rPr>
        <w:t>分裂主义</w:t>
      </w:r>
      <w:r w:rsidR="000204F8" w:rsidRPr="00005592">
        <w:rPr>
          <w:lang w:eastAsia="zh-CN"/>
        </w:rPr>
        <w:t>”</w:t>
      </w:r>
      <w:r w:rsidR="000204F8" w:rsidRPr="00005592">
        <w:rPr>
          <w:rFonts w:ascii="SimSun" w:eastAsia="SimSun" w:hAnsi="SimSun" w:cs="SimSun" w:hint="eastAsia"/>
          <w:lang w:eastAsia="zh-CN"/>
        </w:rPr>
        <w:t>的指控被判处</w:t>
      </w:r>
      <w:r w:rsidR="000204F8" w:rsidRPr="00005592">
        <w:rPr>
          <w:lang w:eastAsia="zh-CN"/>
        </w:rPr>
        <w:t>15</w:t>
      </w:r>
      <w:r w:rsidR="00A46395">
        <w:rPr>
          <w:rFonts w:ascii="SimSun" w:eastAsia="SimSun" w:hAnsi="SimSun" w:cs="SimSun" w:hint="eastAsia"/>
          <w:lang w:eastAsia="zh-CN"/>
        </w:rPr>
        <w:t>年徒刑</w:t>
      </w:r>
      <w:r w:rsidR="000204F8" w:rsidRPr="00005592">
        <w:rPr>
          <w:rFonts w:ascii="SimSun" w:eastAsia="SimSun" w:hAnsi="SimSun" w:cs="SimSun" w:hint="eastAsia"/>
          <w:lang w:eastAsia="zh-CN"/>
        </w:rPr>
        <w:t>。哈桑自</w:t>
      </w:r>
      <w:r w:rsidR="000204F8" w:rsidRPr="00005592">
        <w:rPr>
          <w:lang w:eastAsia="zh-CN"/>
        </w:rPr>
        <w:t>2018</w:t>
      </w:r>
      <w:r w:rsidR="000204F8" w:rsidRPr="00005592">
        <w:rPr>
          <w:rFonts w:ascii="SimSun" w:eastAsia="SimSun" w:hAnsi="SimSun" w:cs="SimSun" w:hint="eastAsia"/>
          <w:lang w:eastAsia="zh-CN"/>
        </w:rPr>
        <w:t>年被任意拘</w:t>
      </w:r>
      <w:r w:rsidR="007A69FE" w:rsidRPr="00005592">
        <w:rPr>
          <w:rFonts w:ascii="SimSun" w:eastAsia="SimSun" w:hAnsi="SimSun" w:cs="SimSun" w:hint="eastAsia"/>
          <w:lang w:eastAsia="zh-CN"/>
        </w:rPr>
        <w:t>禁</w:t>
      </w:r>
      <w:r w:rsidR="000204F8" w:rsidRPr="00005592">
        <w:rPr>
          <w:rFonts w:ascii="SimSun" w:eastAsia="SimSun" w:hAnsi="SimSun" w:cs="SimSun" w:hint="eastAsia"/>
          <w:lang w:eastAsia="zh-CN"/>
        </w:rPr>
        <w:t>后未</w:t>
      </w:r>
      <w:r w:rsidR="007A69FE" w:rsidRPr="00005592">
        <w:rPr>
          <w:rFonts w:ascii="SimSun" w:eastAsia="SimSun" w:hAnsi="SimSun" w:cs="SimSun" w:hint="eastAsia"/>
          <w:lang w:eastAsia="zh-CN"/>
        </w:rPr>
        <w:t>曾</w:t>
      </w:r>
      <w:r w:rsidR="000204F8" w:rsidRPr="00005592">
        <w:rPr>
          <w:rFonts w:ascii="SimSun" w:eastAsia="SimSun" w:hAnsi="SimSun" w:cs="SimSun" w:hint="eastAsia"/>
          <w:lang w:eastAsia="zh-CN"/>
        </w:rPr>
        <w:t>与其家人有任何联系。</w:t>
      </w:r>
    </w:p>
    <w:p w:rsidR="007A69FE" w:rsidRPr="00005592" w:rsidRDefault="007A69FE" w:rsidP="00F83177">
      <w:pPr>
        <w:rPr>
          <w:rFonts w:ascii="SimSun" w:eastAsia="SimSun" w:hAnsi="SimSun" w:cs="SimSun"/>
          <w:lang w:eastAsia="zh-CN"/>
        </w:rPr>
      </w:pPr>
    </w:p>
    <w:p w:rsidR="007A69FE" w:rsidRPr="00005592" w:rsidRDefault="007A69FE" w:rsidP="00F83177">
      <w:pPr>
        <w:rPr>
          <w:lang w:eastAsia="zh-CN"/>
        </w:rPr>
      </w:pPr>
      <w:r w:rsidRPr="00005592">
        <w:rPr>
          <w:lang w:eastAsia="zh-CN"/>
        </w:rPr>
        <w:t>8</w:t>
      </w:r>
      <w:r w:rsidRPr="00005592">
        <w:rPr>
          <w:rFonts w:ascii="SimSun" w:eastAsia="SimSun" w:hAnsi="SimSun" w:cs="SimSun" w:hint="eastAsia"/>
          <w:lang w:eastAsia="zh-CN"/>
        </w:rPr>
        <w:t>月</w:t>
      </w:r>
      <w:r w:rsidRPr="00005592">
        <w:rPr>
          <w:lang w:eastAsia="zh-CN"/>
        </w:rPr>
        <w:t>26</w:t>
      </w:r>
      <w:r w:rsidR="00A46395">
        <w:rPr>
          <w:rFonts w:ascii="SimSun" w:eastAsia="SimSun" w:hAnsi="SimSun" w:cs="SimSun" w:hint="eastAsia"/>
          <w:lang w:eastAsia="zh-CN"/>
        </w:rPr>
        <w:t>日内蒙古宣布一项政策，要求在内蒙古学校的一些课程</w:t>
      </w:r>
      <w:r w:rsidRPr="00005592">
        <w:rPr>
          <w:rFonts w:ascii="SimSun" w:eastAsia="SimSun" w:hAnsi="SimSun" w:cs="SimSun" w:hint="eastAsia"/>
          <w:lang w:eastAsia="zh-CN"/>
        </w:rPr>
        <w:t>用普通话取代蒙语</w:t>
      </w:r>
      <w:r w:rsidR="00584660">
        <w:rPr>
          <w:rFonts w:ascii="SimSun" w:eastAsia="SimSun" w:hAnsi="SimSun" w:cs="SimSun" w:hint="eastAsia"/>
          <w:lang w:eastAsia="zh-CN"/>
        </w:rPr>
        <w:t>。</w:t>
      </w:r>
      <w:r w:rsidRPr="00005592">
        <w:rPr>
          <w:rFonts w:ascii="SimSun" w:eastAsia="SimSun" w:hAnsi="SimSun" w:cs="SimSun" w:hint="eastAsia"/>
          <w:lang w:eastAsia="zh-CN"/>
        </w:rPr>
        <w:t>该政策受到当地人的反对之后</w:t>
      </w:r>
      <w:r w:rsidR="00A46395">
        <w:rPr>
          <w:rFonts w:ascii="SimSun" w:eastAsia="SimSun" w:hAnsi="SimSun" w:cs="SimSun" w:hint="eastAsia"/>
          <w:lang w:eastAsia="zh-CN"/>
        </w:rPr>
        <w:t>，</w:t>
      </w:r>
      <w:r w:rsidRPr="00005592">
        <w:rPr>
          <w:rFonts w:ascii="SimSun" w:eastAsia="SimSun" w:hAnsi="SimSun" w:cs="SimSun" w:hint="eastAsia"/>
          <w:lang w:eastAsia="zh-CN"/>
        </w:rPr>
        <w:t>多名著名的持不同政见者被拘押或被</w:t>
      </w:r>
      <w:r w:rsidR="00A46395">
        <w:rPr>
          <w:rFonts w:ascii="SimSun" w:eastAsia="SimSun" w:hAnsi="SimSun" w:cs="SimSun" w:hint="eastAsia"/>
          <w:lang w:eastAsia="zh-CN"/>
        </w:rPr>
        <w:t>与世隔绝关押</w:t>
      </w:r>
      <w:r w:rsidRPr="00005592">
        <w:rPr>
          <w:rFonts w:ascii="SimSun" w:eastAsia="SimSun" w:hAnsi="SimSun" w:cs="SimSun" w:hint="eastAsia"/>
          <w:lang w:eastAsia="zh-CN"/>
        </w:rPr>
        <w:t>。已经因“间谍”和“分裂主义”罪名服刑</w:t>
      </w:r>
      <w:r w:rsidR="00887F0B" w:rsidRPr="00005592">
        <w:rPr>
          <w:rFonts w:ascii="SimSun" w:eastAsia="SimSun" w:hAnsi="SimSun" w:cs="SimSun" w:hint="eastAsia"/>
          <w:lang w:eastAsia="zh-CN"/>
        </w:rPr>
        <w:t>1</w:t>
      </w:r>
      <w:r w:rsidR="00887F0B" w:rsidRPr="00005592">
        <w:rPr>
          <w:rFonts w:ascii="SimSun" w:eastAsia="SimSun" w:hAnsi="SimSun" w:cs="SimSun"/>
          <w:lang w:eastAsia="zh-CN"/>
        </w:rPr>
        <w:t>5</w:t>
      </w:r>
      <w:r w:rsidR="00887F0B" w:rsidRPr="00005592">
        <w:rPr>
          <w:rFonts w:ascii="SimSun" w:eastAsia="SimSun" w:hAnsi="SimSun" w:cs="SimSun" w:hint="eastAsia"/>
          <w:lang w:eastAsia="zh-CN"/>
        </w:rPr>
        <w:t>年并遭到软禁的</w:t>
      </w:r>
      <w:r w:rsidRPr="00005592">
        <w:rPr>
          <w:rFonts w:ascii="SimSun" w:eastAsia="SimSun" w:hAnsi="SimSun" w:cs="SimSun" w:hint="eastAsia"/>
          <w:lang w:eastAsia="zh-CN"/>
        </w:rPr>
        <w:t>蒙古族作家哈达（</w:t>
      </w:r>
      <w:proofErr w:type="spellStart"/>
      <w:r w:rsidRPr="00005592">
        <w:rPr>
          <w:rFonts w:ascii="SimSun" w:eastAsia="SimSun" w:hAnsi="SimSun" w:cs="SimSun" w:hint="eastAsia"/>
          <w:lang w:eastAsia="zh-CN"/>
        </w:rPr>
        <w:t>Hada</w:t>
      </w:r>
      <w:proofErr w:type="spellEnd"/>
      <w:r w:rsidRPr="00005592">
        <w:rPr>
          <w:rFonts w:ascii="SimSun" w:eastAsia="SimSun" w:hAnsi="SimSun" w:cs="SimSun" w:hint="eastAsia"/>
          <w:lang w:eastAsia="zh-CN"/>
        </w:rPr>
        <w:t>）</w:t>
      </w:r>
      <w:r w:rsidR="00887F0B" w:rsidRPr="00005592">
        <w:rPr>
          <w:rFonts w:ascii="SimSun" w:eastAsia="SimSun" w:hAnsi="SimSun" w:cs="SimSun" w:hint="eastAsia"/>
          <w:lang w:eastAsia="zh-CN"/>
        </w:rPr>
        <w:t>截至1</w:t>
      </w:r>
      <w:r w:rsidR="00887F0B" w:rsidRPr="00005592">
        <w:rPr>
          <w:rFonts w:ascii="SimSun" w:eastAsia="SimSun" w:hAnsi="SimSun" w:cs="SimSun"/>
          <w:lang w:eastAsia="zh-CN"/>
        </w:rPr>
        <w:t>2</w:t>
      </w:r>
      <w:r w:rsidR="00887F0B" w:rsidRPr="00005592">
        <w:rPr>
          <w:rFonts w:ascii="SimSun" w:eastAsia="SimSun" w:hAnsi="SimSun" w:cs="SimSun" w:hint="eastAsia"/>
          <w:lang w:eastAsia="zh-CN"/>
        </w:rPr>
        <w:t>月音讯皆无。他的妻子和孩子也下落不明。蒙古族音乐家阿什达（</w:t>
      </w:r>
      <w:proofErr w:type="spellStart"/>
      <w:r w:rsidR="00887F0B" w:rsidRPr="00005592">
        <w:rPr>
          <w:rFonts w:ascii="SimSun" w:eastAsia="SimSun" w:hAnsi="SimSun" w:cs="SimSun" w:hint="eastAsia"/>
          <w:lang w:eastAsia="zh-CN"/>
        </w:rPr>
        <w:t>Ashidaa</w:t>
      </w:r>
      <w:proofErr w:type="spellEnd"/>
      <w:r w:rsidR="00887F0B" w:rsidRPr="00005592">
        <w:rPr>
          <w:rFonts w:ascii="SimSun" w:eastAsia="SimSun" w:hAnsi="SimSun" w:cs="SimSun" w:hint="eastAsia"/>
          <w:lang w:eastAsia="zh-CN"/>
        </w:rPr>
        <w:t>音译）因参与抗议新语言政策的活动也遭到拘押，而且不允许其家人和律师探视。</w:t>
      </w:r>
    </w:p>
    <w:p w:rsidR="007356BD" w:rsidRPr="00005592" w:rsidRDefault="007356BD" w:rsidP="00F83177">
      <w:pPr>
        <w:rPr>
          <w:rFonts w:eastAsiaTheme="minorEastAsia"/>
          <w:lang w:eastAsia="ko-KR"/>
        </w:rPr>
      </w:pPr>
    </w:p>
    <w:p w:rsidR="00A66D65" w:rsidRPr="00005592" w:rsidRDefault="005543EC" w:rsidP="00F83177">
      <w:pPr>
        <w:rPr>
          <w:rFonts w:ascii="SimSun" w:eastAsia="SimSun" w:hAnsi="SimSun" w:cs="SimSun"/>
          <w:b/>
          <w:bCs/>
          <w:lang w:eastAsia="zh-CN"/>
        </w:rPr>
      </w:pPr>
      <w:r w:rsidRPr="00005592">
        <w:rPr>
          <w:rFonts w:ascii="SimSun" w:eastAsia="SimSun" w:hAnsi="SimSun" w:cs="SimSun" w:hint="eastAsia"/>
          <w:b/>
          <w:bCs/>
          <w:lang w:eastAsia="zh-CN"/>
        </w:rPr>
        <w:t>逮捕程序和被关押者的待遇</w:t>
      </w:r>
    </w:p>
    <w:p w:rsidR="005543EC" w:rsidRPr="00005592" w:rsidRDefault="005543EC" w:rsidP="00F83177">
      <w:pPr>
        <w:rPr>
          <w:rFonts w:ascii="SimSun" w:eastAsia="SimSun" w:hAnsi="SimSun" w:cs="SimSun"/>
          <w:b/>
          <w:bCs/>
          <w:lang w:eastAsia="zh-CN"/>
        </w:rPr>
      </w:pPr>
    </w:p>
    <w:p w:rsidR="005543EC" w:rsidRPr="00005592" w:rsidRDefault="005543EC" w:rsidP="00F83177">
      <w:pPr>
        <w:rPr>
          <w:rFonts w:ascii="SimSun" w:eastAsia="SimSun" w:hAnsi="SimSun" w:cs="SimSun"/>
          <w:lang w:eastAsia="zh-CN"/>
        </w:rPr>
      </w:pPr>
      <w:r w:rsidRPr="00005592">
        <w:rPr>
          <w:rFonts w:ascii="SimSun" w:eastAsia="SimSun" w:hAnsi="SimSun" w:cs="SimSun" w:hint="eastAsia"/>
          <w:lang w:eastAsia="zh-CN"/>
        </w:rPr>
        <w:t>警方拘押若超过</w:t>
      </w:r>
      <w:r w:rsidRPr="00005592">
        <w:rPr>
          <w:lang w:eastAsia="zh-CN"/>
        </w:rPr>
        <w:t>37</w:t>
      </w:r>
      <w:r w:rsidRPr="00005592">
        <w:rPr>
          <w:rFonts w:ascii="SimSun" w:eastAsia="SimSun" w:hAnsi="SimSun" w:cs="SimSun" w:hint="eastAsia"/>
          <w:lang w:eastAsia="zh-CN"/>
        </w:rPr>
        <w:t>天就必须由检察机关正式批捕，但对于涉及</w:t>
      </w:r>
      <w:r w:rsidRPr="00005592">
        <w:rPr>
          <w:lang w:eastAsia="zh-CN"/>
        </w:rPr>
        <w:t>“</w:t>
      </w:r>
      <w:r w:rsidRPr="00005592">
        <w:rPr>
          <w:rFonts w:ascii="SimSun" w:eastAsia="SimSun" w:hAnsi="SimSun" w:cs="SimSun" w:hint="eastAsia"/>
          <w:lang w:eastAsia="zh-CN"/>
        </w:rPr>
        <w:t>国家安全、恐怖主义以及重大受贿</w:t>
      </w:r>
      <w:r w:rsidRPr="00005592">
        <w:rPr>
          <w:lang w:eastAsia="zh-CN"/>
        </w:rPr>
        <w:t>”</w:t>
      </w:r>
      <w:r w:rsidRPr="00005592">
        <w:rPr>
          <w:rFonts w:ascii="SimSun" w:eastAsia="SimSun" w:hAnsi="SimSun" w:cs="SimSun" w:hint="eastAsia"/>
          <w:lang w:eastAsia="zh-CN"/>
        </w:rPr>
        <w:t>的案件，法律允许最高</w:t>
      </w:r>
      <w:r w:rsidRPr="00005592">
        <w:rPr>
          <w:lang w:eastAsia="zh-CN"/>
        </w:rPr>
        <w:t>6</w:t>
      </w:r>
      <w:r w:rsidR="004D1121">
        <w:rPr>
          <w:rFonts w:ascii="SimSun" w:eastAsia="SimSun" w:hAnsi="SimSun" w:cs="SimSun" w:hint="eastAsia"/>
          <w:lang w:eastAsia="zh-CN"/>
        </w:rPr>
        <w:t>个月的与世</w:t>
      </w:r>
      <w:r w:rsidRPr="00005592">
        <w:rPr>
          <w:rFonts w:ascii="SimSun" w:eastAsia="SimSun" w:hAnsi="SimSun" w:cs="SimSun" w:hint="eastAsia"/>
          <w:lang w:eastAsia="zh-CN"/>
        </w:rPr>
        <w:t>隔绝的拘押而无须正式逮捕。在正式逮捕嫌疑人之后，警方还有权在案件调查期间将嫌疑人再拘押</w:t>
      </w:r>
      <w:r w:rsidRPr="00005592">
        <w:rPr>
          <w:lang w:eastAsia="zh-CN"/>
        </w:rPr>
        <w:t>7</w:t>
      </w:r>
      <w:r w:rsidRPr="00005592">
        <w:rPr>
          <w:rFonts w:ascii="SimSun" w:eastAsia="SimSun" w:hAnsi="SimSun" w:cs="SimSun" w:hint="eastAsia"/>
          <w:lang w:eastAsia="zh-CN"/>
        </w:rPr>
        <w:t>个月。</w:t>
      </w:r>
    </w:p>
    <w:p w:rsidR="00067A06" w:rsidRPr="00154129" w:rsidRDefault="00067A06" w:rsidP="00067A06">
      <w:pPr>
        <w:rPr>
          <w:rFonts w:eastAsiaTheme="minorEastAsia"/>
          <w:bCs/>
          <w:lang w:eastAsia="ko-KR"/>
        </w:rPr>
      </w:pPr>
    </w:p>
    <w:p w:rsidR="00B24C9D" w:rsidRPr="00005592" w:rsidRDefault="00B24C9D" w:rsidP="00F83177">
      <w:pPr>
        <w:rPr>
          <w:rFonts w:ascii="SimSun" w:eastAsia="SimSun" w:hAnsi="SimSun" w:cs="SimSun"/>
          <w:lang w:eastAsia="zh-CN"/>
        </w:rPr>
      </w:pPr>
      <w:r w:rsidRPr="00005592">
        <w:rPr>
          <w:rFonts w:ascii="SimSun" w:eastAsia="SimSun" w:hAnsi="SimSun" w:cs="SimSun" w:hint="eastAsia"/>
          <w:lang w:eastAsia="zh-CN"/>
        </w:rPr>
        <w:t>在调查结束后，检察院在决定是否对其作出刑事指控时可将嫌疑人再拘押</w:t>
      </w:r>
      <w:r w:rsidRPr="00005592">
        <w:rPr>
          <w:lang w:eastAsia="zh-CN"/>
        </w:rPr>
        <w:t>45</w:t>
      </w:r>
      <w:r w:rsidRPr="00005592">
        <w:rPr>
          <w:rFonts w:ascii="SimSun" w:eastAsia="SimSun" w:hAnsi="SimSun" w:cs="SimSun" w:hint="eastAsia"/>
          <w:lang w:eastAsia="zh-CN"/>
        </w:rPr>
        <w:t>天。一旦提出刑事指控，当局可以在司法程序开始之前再将嫌疑人拘押</w:t>
      </w:r>
      <w:r w:rsidRPr="00005592">
        <w:rPr>
          <w:lang w:eastAsia="zh-CN"/>
        </w:rPr>
        <w:t>45</w:t>
      </w:r>
      <w:r w:rsidRPr="00005592">
        <w:rPr>
          <w:rFonts w:ascii="SimSun" w:eastAsia="SimSun" w:hAnsi="SimSun" w:cs="SimSun" w:hint="eastAsia"/>
          <w:lang w:eastAsia="zh-CN"/>
        </w:rPr>
        <w:t>天。有时公安人员拘留嫌疑人的时间会超过法律允许的期限，在案件开审前嫌疑人被拘押一年甚至更久是常见的情况。</w:t>
      </w:r>
    </w:p>
    <w:p w:rsidR="00B24C9D" w:rsidRPr="00005592" w:rsidRDefault="00B24C9D" w:rsidP="00F83177">
      <w:pPr>
        <w:rPr>
          <w:rFonts w:ascii="SimSun" w:eastAsia="SimSun" w:hAnsi="SimSun" w:cs="SimSun"/>
          <w:lang w:eastAsia="zh-CN"/>
        </w:rPr>
      </w:pPr>
    </w:p>
    <w:p w:rsidR="00187A24" w:rsidRPr="00154129" w:rsidRDefault="00187A24" w:rsidP="00187A24">
      <w:pPr>
        <w:rPr>
          <w:rFonts w:eastAsiaTheme="minorEastAsia"/>
          <w:bCs/>
          <w:szCs w:val="24"/>
          <w:lang w:eastAsia="zh-CN"/>
        </w:rPr>
      </w:pPr>
      <w:r w:rsidRPr="00154129">
        <w:rPr>
          <w:rFonts w:eastAsiaTheme="minorEastAsia" w:hAnsiTheme="minorEastAsia"/>
          <w:bCs/>
          <w:szCs w:val="24"/>
          <w:lang w:eastAsia="zh-CN"/>
        </w:rPr>
        <w:t>法律规定，在押人员在受到刑事起诉之前可以会见自己的辩护律师。《刑事诉讼法》规定，法院要为没有委托律师的、有盲、聋、哑或精神病等情况的、未成年的以及面临无期徒刑或死刑的被告指派一名律师。无论被告是否有经</w:t>
      </w:r>
      <w:r w:rsidRPr="00154129">
        <w:rPr>
          <w:rFonts w:eastAsiaTheme="minorEastAsia" w:hAnsiTheme="minorEastAsia"/>
          <w:bCs/>
          <w:szCs w:val="24"/>
          <w:lang w:eastAsia="zh-CN"/>
        </w:rPr>
        <w:lastRenderedPageBreak/>
        <w:t>济能力，该法律都适用。法院也可以为其他无力支付律师费用的刑事被告人指派律师，但是法院往往不会这样做。一些律师报告说，他们很难会见被关押在拘留所里的委托人，尤其是被认为是政治敏感案件的委托人。</w:t>
      </w:r>
    </w:p>
    <w:p w:rsidR="00187A24" w:rsidRPr="00154129" w:rsidRDefault="00187A24" w:rsidP="00187A24">
      <w:pPr>
        <w:rPr>
          <w:rFonts w:eastAsiaTheme="minorEastAsia"/>
          <w:bCs/>
          <w:lang w:eastAsia="zh-CN"/>
        </w:rPr>
      </w:pPr>
    </w:p>
    <w:p w:rsidR="00480D94" w:rsidRPr="00005592" w:rsidRDefault="00B24C9D" w:rsidP="00F83177">
      <w:pPr>
        <w:rPr>
          <w:rFonts w:ascii="SimSun" w:eastAsia="SimSun" w:hAnsi="SimSun"/>
          <w:lang w:eastAsia="zh-CN"/>
        </w:rPr>
      </w:pPr>
      <w:r w:rsidRPr="00005592">
        <w:rPr>
          <w:rFonts w:ascii="SimSun" w:eastAsia="SimSun" w:hAnsi="SimSun" w:hint="eastAsia"/>
          <w:lang w:eastAsia="zh-CN"/>
        </w:rPr>
        <w:t>刑事被告人在等候审理期间有权申请保释（也被称为“取保候审”），但该系统运作效率不佳，当局很少让嫌疑人取保候审。</w:t>
      </w:r>
    </w:p>
    <w:p w:rsidR="00A66D65" w:rsidRPr="00005592" w:rsidRDefault="00A66D65" w:rsidP="00F83177">
      <w:pPr>
        <w:rPr>
          <w:rFonts w:eastAsiaTheme="minorEastAsia"/>
          <w:lang w:eastAsia="ko-KR"/>
        </w:rPr>
      </w:pPr>
    </w:p>
    <w:p w:rsidR="00A66D65" w:rsidRPr="00005592" w:rsidRDefault="00B24C9D" w:rsidP="00F83177">
      <w:pPr>
        <w:rPr>
          <w:rFonts w:ascii="SimSun" w:eastAsia="SimSun" w:hAnsi="SimSun"/>
          <w:lang w:eastAsia="zh-CN"/>
        </w:rPr>
      </w:pPr>
      <w:r w:rsidRPr="00005592">
        <w:rPr>
          <w:rFonts w:ascii="SimSun" w:eastAsia="SimSun" w:hAnsi="SimSun" w:hint="eastAsia"/>
          <w:lang w:eastAsia="zh-CN"/>
        </w:rPr>
        <w:t>法律要求在拘留后</w:t>
      </w:r>
      <w:r w:rsidRPr="00005592">
        <w:rPr>
          <w:rFonts w:ascii="SimSun" w:eastAsia="SimSun" w:hAnsi="SimSun"/>
          <w:lang w:eastAsia="zh-CN"/>
        </w:rPr>
        <w:t>24</w:t>
      </w:r>
      <w:r w:rsidRPr="00005592">
        <w:rPr>
          <w:rFonts w:ascii="SimSun" w:eastAsia="SimSun" w:hAnsi="SimSun" w:hint="eastAsia"/>
          <w:lang w:eastAsia="zh-CN"/>
        </w:rPr>
        <w:t>小时内通知被拘留者的家属</w:t>
      </w:r>
      <w:r w:rsidR="00584660">
        <w:rPr>
          <w:rFonts w:ascii="SimSun" w:eastAsia="SimSun" w:hAnsi="SimSun" w:hint="eastAsia"/>
          <w:lang w:eastAsia="zh-CN"/>
        </w:rPr>
        <w:t>。</w:t>
      </w:r>
      <w:r w:rsidRPr="00005592">
        <w:rPr>
          <w:rFonts w:ascii="SimSun" w:eastAsia="SimSun" w:hAnsi="SimSun" w:hint="eastAsia"/>
          <w:lang w:eastAsia="zh-CN"/>
        </w:rPr>
        <w:t>然而，当局常常在将一些人关押了远超出此规定的时间后也不发出通知，尤其是在涉及政治敏感案件的时候。有些案件从</w:t>
      </w:r>
      <w:r w:rsidR="002B3699" w:rsidRPr="00005592">
        <w:rPr>
          <w:rFonts w:ascii="SimSun" w:eastAsia="SimSun" w:hAnsi="SimSun" w:hint="eastAsia"/>
          <w:lang w:eastAsia="zh-CN"/>
        </w:rPr>
        <w:t>未</w:t>
      </w:r>
      <w:r w:rsidRPr="00005592">
        <w:rPr>
          <w:rFonts w:ascii="SimSun" w:eastAsia="SimSun" w:hAnsi="SimSun" w:hint="eastAsia"/>
          <w:lang w:eastAsia="zh-CN"/>
        </w:rPr>
        <w:t>送过通知。根据一项笼统的例外规定，如果通知家属会“阻碍案件调查”，则警方不需要通知。刑事诉讼法将该例外情况局限于涉及国家安全或恐怖主义的案件，但公安人员对这些条款有着广泛的解释权。</w:t>
      </w:r>
    </w:p>
    <w:p w:rsidR="009E4EC2" w:rsidRPr="00154129" w:rsidRDefault="009E4EC2" w:rsidP="009E4EC2">
      <w:pPr>
        <w:rPr>
          <w:rFonts w:eastAsiaTheme="minorEastAsia"/>
          <w:bCs/>
          <w:lang w:eastAsia="zh-CN"/>
        </w:rPr>
      </w:pPr>
    </w:p>
    <w:p w:rsidR="00B24C9D" w:rsidRPr="00005592" w:rsidRDefault="00DD7E70" w:rsidP="00F83177">
      <w:pPr>
        <w:rPr>
          <w:rFonts w:ascii="SimSun" w:eastAsia="SimSun" w:hAnsi="SimSun"/>
          <w:lang w:eastAsia="zh-CN"/>
        </w:rPr>
      </w:pPr>
      <w:r w:rsidRPr="00005592">
        <w:rPr>
          <w:rFonts w:ascii="SimSun" w:eastAsia="SimSun" w:hAnsi="SimSun" w:hint="eastAsia"/>
          <w:lang w:eastAsia="zh-CN"/>
        </w:rPr>
        <w:t>在某些情况下，法律允许监视居住，而不是拘押在正式的设施中。假如警方怀疑有危害国家安全、恐怖活动或情节严重的受贿等罪行，而且认为在家监视居住有可能会妨碍调查，经由上一级部门批准后，警方可以对嫌疑人执行长达</w:t>
      </w:r>
      <w:r w:rsidRPr="00005592">
        <w:rPr>
          <w:rFonts w:ascii="SimSun" w:eastAsia="SimSun" w:hAnsi="SimSun"/>
          <w:lang w:eastAsia="zh-CN"/>
        </w:rPr>
        <w:t>6</w:t>
      </w:r>
      <w:r w:rsidRPr="00005592">
        <w:rPr>
          <w:rFonts w:ascii="SimSun" w:eastAsia="SimSun" w:hAnsi="SimSun" w:hint="eastAsia"/>
          <w:lang w:eastAsia="zh-CN"/>
        </w:rPr>
        <w:t>个月的“在指定地点监视居住”。在这一类案件中，当局也可能不准辩护律师与嫌疑人见面。人权组织和被拘押过的人士报告说，这样的做法使被拘押人面临遭受酷刑的高风险，因为被关在一个既不是自己家又不是正式拘押设施的地方减少了对被拘押人士待遇以及上诉机制的监管。</w:t>
      </w:r>
    </w:p>
    <w:p w:rsidR="00FC416A" w:rsidRPr="00005592" w:rsidRDefault="00FC416A" w:rsidP="00F83177">
      <w:pPr>
        <w:rPr>
          <w:rFonts w:ascii="SimSun" w:eastAsia="SimSun" w:hAnsi="SimSun"/>
          <w:lang w:eastAsia="zh-CN"/>
        </w:rPr>
      </w:pPr>
    </w:p>
    <w:p w:rsidR="00FC416A" w:rsidRPr="00005592" w:rsidRDefault="00FC416A" w:rsidP="00F83177">
      <w:pPr>
        <w:rPr>
          <w:rFonts w:ascii="SimSun" w:eastAsia="SimSun" w:hAnsi="SimSun"/>
          <w:lang w:eastAsia="zh-CN"/>
        </w:rPr>
      </w:pPr>
      <w:r w:rsidRPr="00005592">
        <w:rPr>
          <w:rFonts w:ascii="SimSun" w:eastAsia="SimSun" w:hAnsi="SimSun" w:hint="eastAsia"/>
          <w:lang w:eastAsia="zh-CN"/>
        </w:rPr>
        <w:t>当局使用行政拘留手段来恐吓政治与宗教维权人士并阻止公开示威。行政拘留的方式包括强制戒毒治疗（针对吸毒者）、“拘留教养”（针对未成年罪犯），以及用于拘留政治活动人士和宗教信徒尤其是法轮功学员的“法制教育”中心。在强制戒毒康复中心停留的最长时间是两年，其中有</w:t>
      </w:r>
      <w:r w:rsidRPr="00005592">
        <w:rPr>
          <w:rFonts w:ascii="SimSun" w:eastAsia="SimSun" w:hAnsi="SimSun"/>
          <w:lang w:eastAsia="zh-CN"/>
        </w:rPr>
        <w:t>6</w:t>
      </w:r>
      <w:r w:rsidRPr="00005592">
        <w:rPr>
          <w:rFonts w:ascii="SimSun" w:eastAsia="SimSun" w:hAnsi="SimSun" w:hint="eastAsia"/>
          <w:lang w:eastAsia="zh-CN"/>
        </w:rPr>
        <w:t>个月通常是在戒毒中心。政府对那些被控卖淫和嫖娼的人也有类似的康复中心。</w:t>
      </w:r>
    </w:p>
    <w:p w:rsidR="00A66D65" w:rsidRPr="00005592" w:rsidRDefault="00A66D65" w:rsidP="00F83177">
      <w:pPr>
        <w:rPr>
          <w:lang w:eastAsia="zh-CN"/>
        </w:rPr>
      </w:pPr>
    </w:p>
    <w:p w:rsidR="00A66D65" w:rsidRPr="00005592" w:rsidRDefault="00E367DF" w:rsidP="00F83177">
      <w:pPr>
        <w:rPr>
          <w:rFonts w:ascii="SimSun" w:eastAsia="SimSun" w:hAnsi="SimSun"/>
          <w:lang w:eastAsia="zh-CN"/>
        </w:rPr>
      </w:pPr>
      <w:r w:rsidRPr="00005592">
        <w:rPr>
          <w:rFonts w:ascii="SimSun" w:eastAsia="SimSun" w:hAnsi="SimSun" w:hint="eastAsia"/>
          <w:u w:val="single"/>
          <w:lang w:eastAsia="zh-CN"/>
        </w:rPr>
        <w:t>任意逮捕</w:t>
      </w:r>
      <w:r w:rsidR="002B3699" w:rsidRPr="00005592">
        <w:rPr>
          <w:rFonts w:ascii="SimSun" w:eastAsia="SimSun" w:hAnsi="SimSun" w:hint="eastAsia"/>
          <w:lang w:eastAsia="zh-CN"/>
        </w:rPr>
        <w:t>：</w:t>
      </w:r>
      <w:r w:rsidRPr="00005592">
        <w:rPr>
          <w:rFonts w:ascii="SimSun" w:eastAsia="SimSun" w:hAnsi="SimSun" w:hint="eastAsia"/>
          <w:lang w:eastAsia="zh-CN"/>
        </w:rPr>
        <w:t>当局以泄漏国家机密罪、颠覆罪和其他罪名实施拘留和逮捕，以此镇压持不同政见者，压制公众诉求。但这些指控，</w:t>
      </w:r>
      <w:r w:rsidR="00CA0907">
        <w:rPr>
          <w:rFonts w:ascii="SimSun" w:eastAsia="SimSun" w:hAnsi="SimSun" w:hint="eastAsia"/>
          <w:lang w:eastAsia="zh-CN"/>
        </w:rPr>
        <w:t>以及</w:t>
      </w:r>
      <w:r w:rsidRPr="00005592">
        <w:rPr>
          <w:rFonts w:ascii="SimSun" w:eastAsia="SimSun" w:hAnsi="SimSun" w:hint="eastAsia"/>
          <w:lang w:eastAsia="zh-CN"/>
        </w:rPr>
        <w:t>何谓国家机密，都定义不清，而且任何信息都可以通过追溯方式被认定为国家机密。当局还广泛使用含义不明的“寻衅滋事”罪名来对付许多维权人士。这个词</w:t>
      </w:r>
      <w:r w:rsidR="002B3699" w:rsidRPr="00005592">
        <w:rPr>
          <w:rFonts w:ascii="SimSun" w:eastAsia="SimSun" w:hAnsi="SimSun" w:hint="eastAsia"/>
          <w:lang w:eastAsia="zh-CN"/>
        </w:rPr>
        <w:t>的</w:t>
      </w:r>
      <w:r w:rsidRPr="00005592">
        <w:rPr>
          <w:rFonts w:ascii="SimSun" w:eastAsia="SimSun" w:hAnsi="SimSun" w:hint="eastAsia"/>
          <w:lang w:eastAsia="zh-CN"/>
        </w:rPr>
        <w:t>语义不清。当局还以广义且模糊不清的保守国家秘密法来拘捕有泄露刑事审判、商业活动和政府活动信息等行为的公民和外国人士。反间谍法授权当局可要求个人和团体停止任何被视为威胁国家安全的活动。不遵守该要求者可能会导致财产和资产被没收。</w:t>
      </w:r>
    </w:p>
    <w:p w:rsidR="00A66D65" w:rsidRPr="00005592" w:rsidRDefault="00A66D65" w:rsidP="00F83177">
      <w:pPr>
        <w:rPr>
          <w:u w:val="single"/>
          <w:lang w:eastAsia="zh-CN"/>
        </w:rPr>
      </w:pPr>
    </w:p>
    <w:p w:rsidR="00E367DF" w:rsidRPr="00005592" w:rsidRDefault="00F771D4" w:rsidP="00F83177">
      <w:pPr>
        <w:rPr>
          <w:rFonts w:ascii="SimSun" w:eastAsia="SimSun" w:hAnsi="SimSun"/>
          <w:lang w:eastAsia="zh-CN"/>
        </w:rPr>
      </w:pPr>
      <w:r w:rsidRPr="00005592">
        <w:rPr>
          <w:rFonts w:ascii="SimSun" w:eastAsia="SimSun" w:hAnsi="SimSun" w:hint="eastAsia"/>
          <w:lang w:eastAsia="zh-CN"/>
        </w:rPr>
        <w:t>有多起报告说，当局逮捕或长期拘押了一些律师、宗教领袖或者信徒、上访人员和其他维权人士，后来其指控却因为证据不足而被驳回。当局将许多公民非法软禁、剥夺旅行权、或者送进包括“黑监狱”在内的各种非法拘留设施实施行政拘留。在有些案件中，公安人员会给学校施加压力，不准接收知名政治犯的孩子入学。受软禁人士的情况各有不同，但有人在公安人员的监视下在家中与外界隔绝。安全官员经常会驻守在这些人家里。在外国高层官员来访、一年一度的全国人民代表大会、天安门广场屠杀纪念日以及在藏区和新疆的敏感纪念日等敏感时期，当局都会软禁许多公民。公安人员还会将一些没有被软禁的人士送到很远的地方去“强制度假”。</w:t>
      </w:r>
    </w:p>
    <w:p w:rsidR="005115E9" w:rsidRPr="00005592" w:rsidRDefault="005115E9" w:rsidP="00F83177">
      <w:pPr>
        <w:rPr>
          <w:rFonts w:eastAsiaTheme="minorEastAsia"/>
          <w:lang w:eastAsia="zh-CN"/>
        </w:rPr>
      </w:pPr>
    </w:p>
    <w:p w:rsidR="00F771D4" w:rsidRPr="00005592" w:rsidRDefault="00F771D4" w:rsidP="00F83177">
      <w:pPr>
        <w:rPr>
          <w:rFonts w:ascii="SimSun" w:eastAsia="SimSun" w:hAnsi="SimSun"/>
          <w:lang w:eastAsia="zh-CN"/>
        </w:rPr>
      </w:pPr>
      <w:r w:rsidRPr="00005592">
        <w:rPr>
          <w:rFonts w:ascii="SimSun" w:eastAsia="SimSun" w:hAnsi="SimSun"/>
          <w:lang w:eastAsia="zh-CN"/>
        </w:rPr>
        <w:t>2</w:t>
      </w:r>
      <w:r w:rsidRPr="00005592">
        <w:rPr>
          <w:rFonts w:ascii="SimSun" w:eastAsia="SimSun" w:hAnsi="SimSun" w:hint="eastAsia"/>
          <w:lang w:eastAsia="zh-CN"/>
        </w:rPr>
        <w:t>月，宁波一家法院以“向海外提供情报”判处瑞典公民</w:t>
      </w:r>
      <w:r w:rsidR="00A759FD">
        <w:rPr>
          <w:rFonts w:ascii="SimSun" w:eastAsia="SimSun" w:hAnsi="SimSun" w:hint="eastAsia"/>
          <w:lang w:eastAsia="zh-CN"/>
        </w:rPr>
        <w:t>、</w:t>
      </w:r>
      <w:r w:rsidRPr="00005592">
        <w:rPr>
          <w:rFonts w:ascii="SimSun" w:eastAsia="SimSun" w:hAnsi="SimSun" w:hint="eastAsia"/>
          <w:lang w:eastAsia="zh-CN"/>
        </w:rPr>
        <w:t>书商和香港居民桂敏海</w:t>
      </w:r>
      <w:r w:rsidRPr="00005592">
        <w:rPr>
          <w:rFonts w:ascii="SimSun" w:eastAsia="SimSun" w:hAnsi="SimSun"/>
          <w:lang w:eastAsia="zh-CN"/>
        </w:rPr>
        <w:t>10</w:t>
      </w:r>
      <w:r w:rsidR="00A759FD">
        <w:rPr>
          <w:rFonts w:ascii="SimSun" w:eastAsia="SimSun" w:hAnsi="SimSun" w:hint="eastAsia"/>
          <w:lang w:eastAsia="zh-CN"/>
        </w:rPr>
        <w:t>年有期徒刑。法院说，桂敏海</w:t>
      </w:r>
      <w:r w:rsidRPr="00005592">
        <w:rPr>
          <w:rFonts w:ascii="SimSun" w:eastAsia="SimSun" w:hAnsi="SimSun" w:hint="eastAsia"/>
          <w:lang w:eastAsia="zh-CN"/>
        </w:rPr>
        <w:t>认罪</w:t>
      </w:r>
      <w:r w:rsidR="00A759FD">
        <w:rPr>
          <w:rFonts w:ascii="SimSun" w:eastAsia="SimSun" w:hAnsi="SimSun" w:hint="eastAsia"/>
          <w:lang w:eastAsia="zh-CN"/>
        </w:rPr>
        <w:t>了</w:t>
      </w:r>
      <w:r w:rsidRPr="00005592">
        <w:rPr>
          <w:rFonts w:ascii="SimSun" w:eastAsia="SimSun" w:hAnsi="SimSun" w:hint="eastAsia"/>
          <w:lang w:eastAsia="zh-CN"/>
        </w:rPr>
        <w:t>。</w:t>
      </w:r>
      <w:r w:rsidR="00A759FD">
        <w:rPr>
          <w:rFonts w:ascii="SimSun" w:eastAsia="SimSun" w:hAnsi="SimSun" w:hint="eastAsia"/>
          <w:lang w:eastAsia="zh-CN"/>
        </w:rPr>
        <w:t>桂敏海</w:t>
      </w:r>
      <w:r w:rsidRPr="00005592">
        <w:rPr>
          <w:rFonts w:ascii="SimSun" w:eastAsia="SimSun" w:hAnsi="SimSun" w:hint="eastAsia"/>
          <w:lang w:eastAsia="zh-CN"/>
        </w:rPr>
        <w:t>于</w:t>
      </w:r>
      <w:r w:rsidRPr="00005592">
        <w:rPr>
          <w:rFonts w:ascii="SimSun" w:eastAsia="SimSun" w:hAnsi="SimSun"/>
          <w:lang w:eastAsia="zh-CN"/>
        </w:rPr>
        <w:t>2015</w:t>
      </w:r>
      <w:r w:rsidRPr="00005592">
        <w:rPr>
          <w:rFonts w:ascii="SimSun" w:eastAsia="SimSun" w:hAnsi="SimSun" w:hint="eastAsia"/>
          <w:lang w:eastAsia="zh-CN"/>
        </w:rPr>
        <w:t>年</w:t>
      </w:r>
      <w:r w:rsidR="00DF0FC0" w:rsidRPr="00005592">
        <w:rPr>
          <w:rFonts w:ascii="SimSun" w:eastAsia="SimSun" w:hAnsi="SimSun" w:hint="eastAsia"/>
          <w:lang w:eastAsia="zh-CN"/>
        </w:rPr>
        <w:t>在</w:t>
      </w:r>
      <w:r w:rsidRPr="00005592">
        <w:rPr>
          <w:rFonts w:ascii="SimSun" w:eastAsia="SimSun" w:hAnsi="SimSun" w:hint="eastAsia"/>
          <w:lang w:eastAsia="zh-CN"/>
        </w:rPr>
        <w:t>泰国失踪</w:t>
      </w:r>
      <w:r w:rsidR="00DF0FC0" w:rsidRPr="00005592">
        <w:rPr>
          <w:rFonts w:ascii="SimSun" w:eastAsia="SimSun" w:hAnsi="SimSun" w:hint="eastAsia"/>
          <w:lang w:eastAsia="zh-CN"/>
        </w:rPr>
        <w:t>，</w:t>
      </w:r>
      <w:r w:rsidRPr="00005592">
        <w:rPr>
          <w:rFonts w:ascii="SimSun" w:eastAsia="SimSun" w:hAnsi="SimSun"/>
          <w:lang w:eastAsia="zh-CN"/>
        </w:rPr>
        <w:t>2017</w:t>
      </w:r>
      <w:r w:rsidRPr="00005592">
        <w:rPr>
          <w:rFonts w:ascii="SimSun" w:eastAsia="SimSun" w:hAnsi="SimSun" w:hint="eastAsia"/>
          <w:lang w:eastAsia="zh-CN"/>
        </w:rPr>
        <w:t>年被中国当局释放，并于</w:t>
      </w:r>
      <w:r w:rsidRPr="00005592">
        <w:rPr>
          <w:rFonts w:ascii="SimSun" w:eastAsia="SimSun" w:hAnsi="SimSun"/>
          <w:lang w:eastAsia="zh-CN"/>
        </w:rPr>
        <w:t>2018</w:t>
      </w:r>
      <w:r w:rsidRPr="00005592">
        <w:rPr>
          <w:rFonts w:ascii="SimSun" w:eastAsia="SimSun" w:hAnsi="SimSun" w:hint="eastAsia"/>
          <w:lang w:eastAsia="zh-CN"/>
        </w:rPr>
        <w:t>年乘火车前往北京时再次被拘</w:t>
      </w:r>
      <w:r w:rsidR="00DF0FC0" w:rsidRPr="00005592">
        <w:rPr>
          <w:rFonts w:ascii="SimSun" w:eastAsia="SimSun" w:hAnsi="SimSun" w:hint="eastAsia"/>
          <w:lang w:eastAsia="zh-CN"/>
        </w:rPr>
        <w:t>捕</w:t>
      </w:r>
      <w:r w:rsidRPr="00005592">
        <w:rPr>
          <w:rFonts w:ascii="SimSun" w:eastAsia="SimSun" w:hAnsi="SimSun" w:hint="eastAsia"/>
          <w:lang w:eastAsia="zh-CN"/>
        </w:rPr>
        <w:t>，最初</w:t>
      </w:r>
      <w:r w:rsidR="00DF0FC0" w:rsidRPr="00005592">
        <w:rPr>
          <w:rFonts w:ascii="SimSun" w:eastAsia="SimSun" w:hAnsi="SimSun" w:hint="eastAsia"/>
          <w:lang w:eastAsia="zh-CN"/>
        </w:rPr>
        <w:t>的指控是</w:t>
      </w:r>
      <w:r w:rsidRPr="00005592">
        <w:rPr>
          <w:rFonts w:ascii="SimSun" w:eastAsia="SimSun" w:hAnsi="SimSun" w:hint="eastAsia"/>
          <w:lang w:eastAsia="zh-CN"/>
        </w:rPr>
        <w:t>涉嫌“非法商业活动”。宁波法院表示，</w:t>
      </w:r>
      <w:r w:rsidR="00DF0FC0" w:rsidRPr="00005592">
        <w:rPr>
          <w:rFonts w:ascii="SimSun" w:eastAsia="SimSun" w:hAnsi="SimSun" w:hint="eastAsia"/>
          <w:lang w:eastAsia="zh-CN"/>
        </w:rPr>
        <w:t>据称</w:t>
      </w:r>
      <w:r w:rsidR="00A759FD">
        <w:rPr>
          <w:rFonts w:ascii="SimSun" w:eastAsia="SimSun" w:hAnsi="SimSun" w:hint="eastAsia"/>
          <w:lang w:eastAsia="zh-CN"/>
        </w:rPr>
        <w:t>桂敏海</w:t>
      </w:r>
      <w:r w:rsidRPr="00005592">
        <w:rPr>
          <w:rFonts w:ascii="SimSun" w:eastAsia="SimSun" w:hAnsi="SimSun" w:hint="eastAsia"/>
          <w:lang w:eastAsia="zh-CN"/>
        </w:rPr>
        <w:t>申请重新获得中国国籍</w:t>
      </w:r>
      <w:r w:rsidR="00A759FD">
        <w:rPr>
          <w:rFonts w:ascii="SimSun" w:eastAsia="SimSun" w:hAnsi="SimSun" w:hint="eastAsia"/>
          <w:lang w:eastAsia="zh-CN"/>
        </w:rPr>
        <w:t>，随</w:t>
      </w:r>
      <w:r w:rsidRPr="00005592">
        <w:rPr>
          <w:rFonts w:ascii="SimSun" w:eastAsia="SimSun" w:hAnsi="SimSun" w:hint="eastAsia"/>
          <w:lang w:eastAsia="zh-CN"/>
        </w:rPr>
        <w:t>后</w:t>
      </w:r>
      <w:r w:rsidR="00DF0FC0" w:rsidRPr="00005592">
        <w:rPr>
          <w:rFonts w:ascii="SimSun" w:eastAsia="SimSun" w:hAnsi="SimSun" w:hint="eastAsia"/>
          <w:lang w:eastAsia="zh-CN"/>
        </w:rPr>
        <w:t>于2</w:t>
      </w:r>
      <w:r w:rsidR="00DF0FC0" w:rsidRPr="00005592">
        <w:rPr>
          <w:rFonts w:ascii="SimSun" w:eastAsia="SimSun" w:hAnsi="SimSun"/>
          <w:lang w:eastAsia="zh-CN"/>
        </w:rPr>
        <w:t>018</w:t>
      </w:r>
      <w:r w:rsidR="00DF0FC0" w:rsidRPr="00005592">
        <w:rPr>
          <w:rFonts w:ascii="SimSun" w:eastAsia="SimSun" w:hAnsi="SimSun" w:hint="eastAsia"/>
          <w:lang w:eastAsia="zh-CN"/>
        </w:rPr>
        <w:t>年恢复</w:t>
      </w:r>
      <w:r w:rsidRPr="00005592">
        <w:rPr>
          <w:rFonts w:ascii="SimSun" w:eastAsia="SimSun" w:hAnsi="SimSun" w:hint="eastAsia"/>
          <w:lang w:eastAsia="zh-CN"/>
        </w:rPr>
        <w:t>中国</w:t>
      </w:r>
      <w:r w:rsidR="00A759FD">
        <w:rPr>
          <w:rFonts w:ascii="SimSun" w:eastAsia="SimSun" w:hAnsi="SimSun" w:hint="eastAsia"/>
          <w:lang w:eastAsia="zh-CN"/>
        </w:rPr>
        <w:t>国</w:t>
      </w:r>
      <w:r w:rsidRPr="00005592">
        <w:rPr>
          <w:rFonts w:ascii="SimSun" w:eastAsia="SimSun" w:hAnsi="SimSun" w:hint="eastAsia"/>
          <w:lang w:eastAsia="zh-CN"/>
        </w:rPr>
        <w:t>籍。</w:t>
      </w:r>
    </w:p>
    <w:p w:rsidR="007D74C0" w:rsidRPr="00005592" w:rsidRDefault="007D74C0" w:rsidP="00F83177">
      <w:pPr>
        <w:rPr>
          <w:rFonts w:eastAsiaTheme="minorEastAsia"/>
          <w:lang w:eastAsia="zh-CN"/>
        </w:rPr>
      </w:pPr>
    </w:p>
    <w:p w:rsidR="007F686A" w:rsidRPr="00005592" w:rsidRDefault="007F686A" w:rsidP="00F83177">
      <w:pPr>
        <w:rPr>
          <w:rFonts w:ascii="SimSun" w:eastAsia="SimSun" w:hAnsi="SimSun"/>
          <w:lang w:eastAsia="zh-CN"/>
        </w:rPr>
      </w:pPr>
      <w:r w:rsidRPr="00005592">
        <w:rPr>
          <w:rFonts w:ascii="SimSun" w:eastAsia="SimSun" w:hAnsi="SimSun"/>
          <w:lang w:eastAsia="zh-CN"/>
        </w:rPr>
        <w:t>5</w:t>
      </w:r>
      <w:r w:rsidRPr="00005592">
        <w:rPr>
          <w:rFonts w:ascii="SimSun" w:eastAsia="SimSun" w:hAnsi="SimSun" w:hint="eastAsia"/>
          <w:lang w:eastAsia="zh-CN"/>
        </w:rPr>
        <w:t>月，南宁当局秘密审判了</w:t>
      </w:r>
      <w:r w:rsidR="009778B7">
        <w:rPr>
          <w:rFonts w:ascii="SimSun" w:eastAsia="SimSun" w:hAnsi="SimSun" w:hint="eastAsia"/>
          <w:lang w:eastAsia="zh-CN"/>
        </w:rPr>
        <w:t>覃永沛，不允许其代理律师参加。</w:t>
      </w:r>
      <w:r w:rsidRPr="00005592">
        <w:rPr>
          <w:rFonts w:ascii="SimSun" w:eastAsia="SimSun" w:hAnsi="SimSun" w:hint="eastAsia"/>
          <w:lang w:eastAsia="zh-CN"/>
        </w:rPr>
        <w:t>截至1</w:t>
      </w:r>
      <w:r w:rsidRPr="00005592">
        <w:rPr>
          <w:rFonts w:ascii="SimSun" w:eastAsia="SimSun" w:hAnsi="SimSun"/>
          <w:lang w:eastAsia="zh-CN"/>
        </w:rPr>
        <w:t>2</w:t>
      </w:r>
      <w:r w:rsidRPr="00005592">
        <w:rPr>
          <w:rFonts w:ascii="SimSun" w:eastAsia="SimSun" w:hAnsi="SimSun" w:hint="eastAsia"/>
          <w:lang w:eastAsia="zh-CN"/>
        </w:rPr>
        <w:t>月，</w:t>
      </w:r>
      <w:r w:rsidR="009778B7">
        <w:rPr>
          <w:rFonts w:ascii="SimSun" w:eastAsia="SimSun" w:hAnsi="SimSun" w:hint="eastAsia"/>
          <w:lang w:eastAsia="zh-CN"/>
        </w:rPr>
        <w:t>仍然没有这次审判</w:t>
      </w:r>
      <w:r w:rsidRPr="00005592">
        <w:rPr>
          <w:rFonts w:ascii="SimSun" w:eastAsia="SimSun" w:hAnsi="SimSun" w:hint="eastAsia"/>
          <w:lang w:eastAsia="zh-CN"/>
        </w:rPr>
        <w:t>结果</w:t>
      </w:r>
      <w:r w:rsidR="009778B7">
        <w:rPr>
          <w:rFonts w:ascii="SimSun" w:eastAsia="SimSun" w:hAnsi="SimSun" w:hint="eastAsia"/>
          <w:lang w:eastAsia="zh-CN"/>
        </w:rPr>
        <w:t>的最新消息</w:t>
      </w:r>
      <w:r w:rsidRPr="00005592">
        <w:rPr>
          <w:rFonts w:ascii="SimSun" w:eastAsia="SimSun" w:hAnsi="SimSun" w:hint="eastAsia"/>
          <w:lang w:eastAsia="zh-CN"/>
        </w:rPr>
        <w:t>。</w:t>
      </w:r>
      <w:r w:rsidR="009778B7">
        <w:rPr>
          <w:rFonts w:ascii="SimSun" w:eastAsia="SimSun" w:hAnsi="SimSun" w:hint="eastAsia"/>
          <w:lang w:eastAsia="zh-CN"/>
        </w:rPr>
        <w:t>覃永沛</w:t>
      </w:r>
      <w:r w:rsidRPr="00005592">
        <w:rPr>
          <w:rFonts w:ascii="SimSun" w:eastAsia="SimSun" w:hAnsi="SimSun" w:hint="eastAsia"/>
          <w:lang w:eastAsia="zh-CN"/>
        </w:rPr>
        <w:t>于</w:t>
      </w:r>
      <w:r w:rsidRPr="00005592">
        <w:rPr>
          <w:rFonts w:ascii="SimSun" w:eastAsia="SimSun" w:hAnsi="SimSun"/>
          <w:lang w:eastAsia="zh-CN"/>
        </w:rPr>
        <w:t>2019</w:t>
      </w:r>
      <w:r w:rsidRPr="00005592">
        <w:rPr>
          <w:rFonts w:ascii="SimSun" w:eastAsia="SimSun" w:hAnsi="SimSun" w:hint="eastAsia"/>
          <w:lang w:eastAsia="zh-CN"/>
        </w:rPr>
        <w:t>年</w:t>
      </w:r>
      <w:r w:rsidRPr="00005592">
        <w:rPr>
          <w:rFonts w:ascii="SimSun" w:eastAsia="SimSun" w:hAnsi="SimSun"/>
          <w:lang w:eastAsia="zh-CN"/>
        </w:rPr>
        <w:t>10</w:t>
      </w:r>
      <w:r w:rsidRPr="00005592">
        <w:rPr>
          <w:rFonts w:ascii="SimSun" w:eastAsia="SimSun" w:hAnsi="SimSun" w:hint="eastAsia"/>
          <w:lang w:eastAsia="zh-CN"/>
        </w:rPr>
        <w:t>月被拘捕，然后因“煽动颠覆国家政权罪”被正式逮捕。他仍</w:t>
      </w:r>
      <w:r w:rsidR="007270FC" w:rsidRPr="00005592">
        <w:rPr>
          <w:rFonts w:ascii="SimSun" w:eastAsia="SimSun" w:hAnsi="SimSun" w:hint="eastAsia"/>
          <w:lang w:eastAsia="zh-CN"/>
        </w:rPr>
        <w:t>被关押</w:t>
      </w:r>
      <w:r w:rsidRPr="00005592">
        <w:rPr>
          <w:rFonts w:ascii="SimSun" w:eastAsia="SimSun" w:hAnsi="SimSun" w:hint="eastAsia"/>
          <w:lang w:eastAsia="zh-CN"/>
        </w:rPr>
        <w:t>在南宁市第一看守所。</w:t>
      </w:r>
      <w:r w:rsidR="009778B7">
        <w:rPr>
          <w:rFonts w:ascii="SimSun" w:eastAsia="SimSun" w:hAnsi="SimSun" w:hint="eastAsia"/>
          <w:lang w:eastAsia="zh-CN"/>
        </w:rPr>
        <w:t>覃永沛</w:t>
      </w:r>
      <w:r w:rsidRPr="00005592">
        <w:rPr>
          <w:rFonts w:ascii="SimSun" w:eastAsia="SimSun" w:hAnsi="SimSun" w:hint="eastAsia"/>
          <w:lang w:eastAsia="zh-CN"/>
        </w:rPr>
        <w:t>的律师直到庭审前不久才被允许见</w:t>
      </w:r>
      <w:r w:rsidR="007270FC" w:rsidRPr="00005592">
        <w:rPr>
          <w:rFonts w:ascii="SimSun" w:eastAsia="SimSun" w:hAnsi="SimSun" w:hint="eastAsia"/>
          <w:lang w:eastAsia="zh-CN"/>
        </w:rPr>
        <w:t>他</w:t>
      </w:r>
      <w:r w:rsidRPr="00005592">
        <w:rPr>
          <w:rFonts w:ascii="SimSun" w:eastAsia="SimSun" w:hAnsi="SimSun" w:hint="eastAsia"/>
          <w:lang w:eastAsia="zh-CN"/>
        </w:rPr>
        <w:t>。他说</w:t>
      </w:r>
      <w:r w:rsidR="009778B7">
        <w:rPr>
          <w:rFonts w:ascii="SimSun" w:eastAsia="SimSun" w:hAnsi="SimSun" w:hint="eastAsia"/>
          <w:lang w:eastAsia="zh-CN"/>
        </w:rPr>
        <w:t>覃永沛</w:t>
      </w:r>
      <w:r w:rsidRPr="00005592">
        <w:rPr>
          <w:rFonts w:ascii="SimSun" w:eastAsia="SimSun" w:hAnsi="SimSun" w:hint="eastAsia"/>
          <w:lang w:eastAsia="zh-CN"/>
        </w:rPr>
        <w:t>的拘</w:t>
      </w:r>
      <w:r w:rsidR="007270FC" w:rsidRPr="00005592">
        <w:rPr>
          <w:rFonts w:ascii="SimSun" w:eastAsia="SimSun" w:hAnsi="SimSun" w:hint="eastAsia"/>
          <w:lang w:eastAsia="zh-CN"/>
        </w:rPr>
        <w:t>押</w:t>
      </w:r>
      <w:r w:rsidRPr="00005592">
        <w:rPr>
          <w:rFonts w:ascii="SimSun" w:eastAsia="SimSun" w:hAnsi="SimSun" w:hint="eastAsia"/>
          <w:lang w:eastAsia="zh-CN"/>
        </w:rPr>
        <w:t>条件很差，没有床，</w:t>
      </w:r>
      <w:r w:rsidR="008F3180">
        <w:rPr>
          <w:rFonts w:ascii="SimSun" w:eastAsia="SimSun" w:hAnsi="SimSun" w:hint="eastAsia"/>
          <w:lang w:eastAsia="zh-CN"/>
        </w:rPr>
        <w:t>吃不饱，睡</w:t>
      </w:r>
      <w:r w:rsidRPr="00005592">
        <w:rPr>
          <w:rFonts w:ascii="SimSun" w:eastAsia="SimSun" w:hAnsi="SimSun" w:hint="eastAsia"/>
          <w:lang w:eastAsia="zh-CN"/>
        </w:rPr>
        <w:t>不足，夏天室内的温度和湿度都极高。</w:t>
      </w:r>
      <w:r w:rsidR="007270FC" w:rsidRPr="00005592">
        <w:rPr>
          <w:rFonts w:ascii="SimSun" w:eastAsia="SimSun" w:hAnsi="SimSun" w:hint="eastAsia"/>
          <w:lang w:eastAsia="zh-CN"/>
        </w:rPr>
        <w:t>当局继续阻止</w:t>
      </w:r>
      <w:r w:rsidR="008F3180">
        <w:rPr>
          <w:rFonts w:ascii="SimSun" w:eastAsia="SimSun" w:hAnsi="SimSun" w:hint="eastAsia"/>
          <w:lang w:eastAsia="zh-CN"/>
        </w:rPr>
        <w:t>覃永沛的妻子与覃永沛联系或去监狱探视，当地警方</w:t>
      </w:r>
      <w:r w:rsidR="007270FC" w:rsidRPr="00005592">
        <w:rPr>
          <w:rFonts w:ascii="SimSun" w:eastAsia="SimSun" w:hAnsi="SimSun" w:hint="eastAsia"/>
          <w:lang w:eastAsia="zh-CN"/>
        </w:rPr>
        <w:t>恐吓他</w:t>
      </w:r>
      <w:r w:rsidR="008F3180">
        <w:rPr>
          <w:rFonts w:ascii="SimSun" w:eastAsia="SimSun" w:hAnsi="SimSun" w:hint="eastAsia"/>
          <w:lang w:eastAsia="zh-CN"/>
        </w:rPr>
        <w:t>们的女儿。覃永沛</w:t>
      </w:r>
      <w:r w:rsidR="007270FC" w:rsidRPr="00005592">
        <w:rPr>
          <w:rFonts w:ascii="SimSun" w:eastAsia="SimSun" w:hAnsi="SimSun" w:hint="eastAsia"/>
          <w:lang w:eastAsia="zh-CN"/>
        </w:rPr>
        <w:t>曾处理过数起人权案件，包括“</w:t>
      </w:r>
      <w:r w:rsidR="007270FC" w:rsidRPr="00005592">
        <w:rPr>
          <w:rFonts w:ascii="SimSun" w:eastAsia="SimSun" w:hAnsi="SimSun"/>
          <w:lang w:eastAsia="zh-CN"/>
        </w:rPr>
        <w:t>709”</w:t>
      </w:r>
      <w:r w:rsidR="007270FC" w:rsidRPr="00005592">
        <w:rPr>
          <w:rFonts w:ascii="SimSun" w:eastAsia="SimSun" w:hAnsi="SimSun" w:hint="eastAsia"/>
          <w:lang w:eastAsia="zh-CN"/>
        </w:rPr>
        <w:t>律师（政府于</w:t>
      </w:r>
      <w:r w:rsidR="007270FC" w:rsidRPr="00005592">
        <w:rPr>
          <w:rFonts w:ascii="SimSun" w:eastAsia="SimSun" w:hAnsi="SimSun"/>
          <w:lang w:eastAsia="zh-CN"/>
        </w:rPr>
        <w:t>2015</w:t>
      </w:r>
      <w:r w:rsidR="007270FC" w:rsidRPr="00005592">
        <w:rPr>
          <w:rFonts w:ascii="SimSun" w:eastAsia="SimSun" w:hAnsi="SimSun" w:hint="eastAsia"/>
          <w:lang w:eastAsia="zh-CN"/>
        </w:rPr>
        <w:t>年</w:t>
      </w:r>
      <w:r w:rsidR="007270FC" w:rsidRPr="00005592">
        <w:rPr>
          <w:rFonts w:ascii="SimSun" w:eastAsia="SimSun" w:hAnsi="SimSun"/>
          <w:lang w:eastAsia="zh-CN"/>
        </w:rPr>
        <w:t>7</w:t>
      </w:r>
      <w:r w:rsidR="007270FC" w:rsidRPr="00005592">
        <w:rPr>
          <w:rFonts w:ascii="SimSun" w:eastAsia="SimSun" w:hAnsi="SimSun" w:hint="eastAsia"/>
          <w:lang w:eastAsia="zh-CN"/>
        </w:rPr>
        <w:t>月</w:t>
      </w:r>
      <w:r w:rsidR="007270FC" w:rsidRPr="00005592">
        <w:rPr>
          <w:rFonts w:ascii="SimSun" w:eastAsia="SimSun" w:hAnsi="SimSun"/>
          <w:lang w:eastAsia="zh-CN"/>
        </w:rPr>
        <w:t>9</w:t>
      </w:r>
      <w:r w:rsidR="007270FC" w:rsidRPr="00005592">
        <w:rPr>
          <w:rFonts w:ascii="SimSun" w:eastAsia="SimSun" w:hAnsi="SimSun" w:hint="eastAsia"/>
          <w:lang w:eastAsia="zh-CN"/>
        </w:rPr>
        <w:t>日开始在全国范围内对人权律师和其他维权人士进行的镇压）和法轮功学员</w:t>
      </w:r>
      <w:r w:rsidR="002B3699" w:rsidRPr="00005592">
        <w:rPr>
          <w:rFonts w:ascii="SimSun" w:eastAsia="SimSun" w:hAnsi="SimSun" w:hint="eastAsia"/>
          <w:lang w:eastAsia="zh-CN"/>
        </w:rPr>
        <w:t>的案件</w:t>
      </w:r>
      <w:r w:rsidR="007270FC" w:rsidRPr="00005592">
        <w:rPr>
          <w:rFonts w:ascii="SimSun" w:eastAsia="SimSun" w:hAnsi="SimSun" w:hint="eastAsia"/>
          <w:lang w:eastAsia="zh-CN"/>
        </w:rPr>
        <w:t>，为许多贫困</w:t>
      </w:r>
      <w:r w:rsidR="008F3180">
        <w:rPr>
          <w:rFonts w:ascii="SimSun" w:eastAsia="SimSun" w:hAnsi="SimSun" w:hint="eastAsia"/>
          <w:lang w:eastAsia="zh-CN"/>
        </w:rPr>
        <w:t>和弱势群体提供了帮助，并且公布了政府和中共高层官员的不当行为。覃永沛</w:t>
      </w:r>
      <w:r w:rsidR="007270FC" w:rsidRPr="00005592">
        <w:rPr>
          <w:rFonts w:ascii="SimSun" w:eastAsia="SimSun" w:hAnsi="SimSun" w:hint="eastAsia"/>
          <w:lang w:eastAsia="zh-CN"/>
        </w:rPr>
        <w:t>自</w:t>
      </w:r>
      <w:r w:rsidR="007270FC" w:rsidRPr="00005592">
        <w:rPr>
          <w:rFonts w:ascii="SimSun" w:eastAsia="SimSun" w:hAnsi="SimSun"/>
          <w:lang w:eastAsia="zh-CN"/>
        </w:rPr>
        <w:t>1990</w:t>
      </w:r>
      <w:r w:rsidR="007270FC" w:rsidRPr="00005592">
        <w:rPr>
          <w:rFonts w:ascii="SimSun" w:eastAsia="SimSun" w:hAnsi="SimSun" w:hint="eastAsia"/>
          <w:lang w:eastAsia="zh-CN"/>
        </w:rPr>
        <w:t>年代中期起执业，于</w:t>
      </w:r>
      <w:r w:rsidR="007270FC" w:rsidRPr="00005592">
        <w:rPr>
          <w:rFonts w:ascii="SimSun" w:eastAsia="SimSun" w:hAnsi="SimSun"/>
          <w:lang w:eastAsia="zh-CN"/>
        </w:rPr>
        <w:t>2018</w:t>
      </w:r>
      <w:r w:rsidR="008F3180">
        <w:rPr>
          <w:rFonts w:ascii="SimSun" w:eastAsia="SimSun" w:hAnsi="SimSun" w:hint="eastAsia"/>
          <w:lang w:eastAsia="zh-CN"/>
        </w:rPr>
        <w:t>年被取消律师资格。被取消资格后，覃永沛</w:t>
      </w:r>
      <w:r w:rsidR="007270FC" w:rsidRPr="00005592">
        <w:rPr>
          <w:rFonts w:ascii="SimSun" w:eastAsia="SimSun" w:hAnsi="SimSun" w:hint="eastAsia"/>
          <w:lang w:eastAsia="zh-CN"/>
        </w:rPr>
        <w:t>成立了中国律师俱乐部，以聘请被取消资格的律师。</w:t>
      </w:r>
    </w:p>
    <w:p w:rsidR="00220AAA" w:rsidRPr="00005592" w:rsidRDefault="00220AAA" w:rsidP="00F83177">
      <w:pPr>
        <w:rPr>
          <w:rFonts w:ascii="SimSun" w:eastAsia="SimSun" w:hAnsi="SimSun"/>
          <w:lang w:eastAsia="zh-CN"/>
        </w:rPr>
      </w:pPr>
    </w:p>
    <w:p w:rsidR="00220AAA" w:rsidRPr="00005592" w:rsidRDefault="00220AAA" w:rsidP="00F83177">
      <w:pPr>
        <w:rPr>
          <w:rFonts w:ascii="SimSun" w:eastAsia="SimSun" w:hAnsi="SimSun"/>
          <w:lang w:eastAsia="zh-CN"/>
        </w:rPr>
      </w:pPr>
      <w:r w:rsidRPr="00005592">
        <w:rPr>
          <w:rFonts w:ascii="SimSun" w:eastAsia="SimSun" w:hAnsi="SimSun" w:hint="eastAsia"/>
          <w:u w:val="single"/>
          <w:lang w:eastAsia="zh-CN"/>
        </w:rPr>
        <w:t>审前拘押</w:t>
      </w:r>
      <w:r w:rsidRPr="00005592">
        <w:rPr>
          <w:rFonts w:ascii="SimSun" w:eastAsia="SimSun" w:hAnsi="SimSun" w:hint="eastAsia"/>
          <w:lang w:eastAsia="zh-CN"/>
        </w:rPr>
        <w:t>：审前拘押可能会</w:t>
      </w:r>
      <w:r w:rsidR="00E47AEB">
        <w:rPr>
          <w:rFonts w:ascii="SimSun" w:eastAsia="SimSun" w:hAnsi="SimSun" w:hint="eastAsia"/>
          <w:lang w:eastAsia="zh-CN"/>
        </w:rPr>
        <w:t>超过一年。据称，涉及“敏感案件”的被告审前遭到拘押的时间更长。从</w:t>
      </w:r>
      <w:r w:rsidRPr="00005592">
        <w:rPr>
          <w:rFonts w:ascii="SimSun" w:eastAsia="SimSun" w:hAnsi="SimSun"/>
          <w:lang w:eastAsia="zh-CN"/>
        </w:rPr>
        <w:t>2015</w:t>
      </w:r>
      <w:r w:rsidR="00E47AEB">
        <w:rPr>
          <w:rFonts w:ascii="SimSun" w:eastAsia="SimSun" w:hAnsi="SimSun"/>
          <w:lang w:eastAsia="zh-CN"/>
        </w:rPr>
        <w:t>年</w:t>
      </w:r>
      <w:r w:rsidRPr="00005592">
        <w:rPr>
          <w:rFonts w:ascii="SimSun" w:eastAsia="SimSun" w:hAnsi="SimSun" w:hint="eastAsia"/>
          <w:lang w:eastAsia="zh-CN"/>
        </w:rPr>
        <w:t>到</w:t>
      </w:r>
      <w:r w:rsidRPr="00005592">
        <w:rPr>
          <w:rFonts w:ascii="SimSun" w:eastAsia="SimSun" w:hAnsi="SimSun"/>
          <w:lang w:eastAsia="zh-CN"/>
        </w:rPr>
        <w:t>2018</w:t>
      </w:r>
      <w:r w:rsidRPr="00005592">
        <w:rPr>
          <w:rFonts w:ascii="SimSun" w:eastAsia="SimSun" w:hAnsi="SimSun" w:hint="eastAsia"/>
          <w:lang w:eastAsia="zh-CN"/>
        </w:rPr>
        <w:t>年，当局在“</w:t>
      </w:r>
      <w:r w:rsidRPr="00005592">
        <w:rPr>
          <w:rFonts w:ascii="SimSun" w:eastAsia="SimSun" w:hAnsi="SimSun"/>
          <w:lang w:eastAsia="zh-CN"/>
        </w:rPr>
        <w:t>709”</w:t>
      </w:r>
      <w:r w:rsidRPr="00005592">
        <w:rPr>
          <w:rFonts w:ascii="SimSun" w:eastAsia="SimSun" w:hAnsi="SimSun" w:hint="eastAsia"/>
          <w:lang w:eastAsia="zh-CN"/>
        </w:rPr>
        <w:t>大抓捕中拘捕的许多人和他们的辩护律师都</w:t>
      </w:r>
      <w:r w:rsidR="00E47AEB">
        <w:rPr>
          <w:rFonts w:ascii="SimSun" w:eastAsia="SimSun" w:hAnsi="SimSun" w:hint="eastAsia"/>
          <w:lang w:eastAsia="zh-CN"/>
        </w:rPr>
        <w:t>遭到超过</w:t>
      </w:r>
      <w:r w:rsidRPr="00005592">
        <w:rPr>
          <w:rFonts w:ascii="SimSun" w:eastAsia="SimSun" w:hAnsi="SimSun" w:hint="eastAsia"/>
          <w:lang w:eastAsia="zh-CN"/>
        </w:rPr>
        <w:t>一年的审前拘押，</w:t>
      </w:r>
      <w:r w:rsidR="00462876" w:rsidRPr="00005592">
        <w:rPr>
          <w:rFonts w:ascii="SimSun" w:eastAsia="SimSun" w:hAnsi="SimSun" w:hint="eastAsia"/>
          <w:lang w:eastAsia="zh-CN"/>
        </w:rPr>
        <w:t>而</w:t>
      </w:r>
      <w:r w:rsidRPr="00005592">
        <w:rPr>
          <w:rFonts w:ascii="SimSun" w:eastAsia="SimSun" w:hAnsi="SimSun" w:hint="eastAsia"/>
          <w:lang w:eastAsia="zh-CN"/>
        </w:rPr>
        <w:t>且无法接触他们的家人或律师。具体统计数字未见公布，公众也无法获得，但在政治犯案件中，长期的审前拘押尤为常见。</w:t>
      </w:r>
    </w:p>
    <w:p w:rsidR="00220AAA" w:rsidRPr="00005592" w:rsidRDefault="00220AAA" w:rsidP="00F83177">
      <w:pPr>
        <w:rPr>
          <w:rFonts w:ascii="SimSun" w:eastAsia="SimSun" w:hAnsi="SimSun"/>
          <w:lang w:eastAsia="zh-CN"/>
        </w:rPr>
      </w:pPr>
    </w:p>
    <w:p w:rsidR="00220AAA" w:rsidRPr="00005592" w:rsidRDefault="00220AAA" w:rsidP="00F83177">
      <w:pPr>
        <w:rPr>
          <w:rFonts w:ascii="SimSun" w:eastAsia="SimSun" w:hAnsi="SimSun"/>
          <w:lang w:eastAsia="zh-CN"/>
        </w:rPr>
      </w:pPr>
      <w:r w:rsidRPr="00005592">
        <w:rPr>
          <w:rFonts w:ascii="SimSun" w:eastAsia="SimSun" w:hAnsi="SimSun" w:hint="eastAsia"/>
          <w:lang w:eastAsia="zh-CN"/>
        </w:rPr>
        <w:lastRenderedPageBreak/>
        <w:t>截至年底，</w:t>
      </w:r>
      <w:r w:rsidR="00E47AEB">
        <w:rPr>
          <w:rFonts w:ascii="SimSun" w:eastAsia="SimSun" w:hAnsi="SimSun" w:hint="eastAsia"/>
          <w:lang w:eastAsia="zh-CN"/>
        </w:rPr>
        <w:t>为</w:t>
      </w:r>
      <w:r w:rsidRPr="00005592">
        <w:rPr>
          <w:rFonts w:ascii="SimSun" w:eastAsia="SimSun" w:hAnsi="SimSun" w:hint="eastAsia"/>
          <w:lang w:eastAsia="zh-CN"/>
        </w:rPr>
        <w:t>“7</w:t>
      </w:r>
      <w:r w:rsidRPr="00005592">
        <w:rPr>
          <w:rFonts w:ascii="SimSun" w:eastAsia="SimSun" w:hAnsi="SimSun"/>
          <w:lang w:eastAsia="zh-CN"/>
        </w:rPr>
        <w:t>09</w:t>
      </w:r>
      <w:r w:rsidR="00E47AEB">
        <w:rPr>
          <w:rFonts w:ascii="SimSun" w:eastAsia="SimSun" w:hAnsi="SimSun" w:hint="eastAsia"/>
          <w:lang w:eastAsia="zh-CN"/>
        </w:rPr>
        <w:t>”大抓捕中的</w:t>
      </w:r>
      <w:r w:rsidRPr="00005592">
        <w:rPr>
          <w:rFonts w:ascii="SimSun" w:eastAsia="SimSun" w:hAnsi="SimSun" w:hint="eastAsia"/>
          <w:lang w:eastAsia="zh-CN"/>
        </w:rPr>
        <w:t>人权律师</w:t>
      </w:r>
      <w:r w:rsidR="00E47AEB">
        <w:rPr>
          <w:rFonts w:ascii="SimSun" w:eastAsia="SimSun" w:hAnsi="SimSun" w:hint="eastAsia"/>
          <w:lang w:eastAsia="zh-CN"/>
        </w:rPr>
        <w:t>进行</w:t>
      </w:r>
      <w:r w:rsidRPr="00005592">
        <w:rPr>
          <w:rFonts w:ascii="SimSun" w:eastAsia="SimSun" w:hAnsi="SimSun" w:hint="eastAsia"/>
          <w:lang w:eastAsia="zh-CN"/>
        </w:rPr>
        <w:t>辩护的北京律师李昱函仍然被拘押在沈阳拘留中心</w:t>
      </w:r>
      <w:r w:rsidR="00584660">
        <w:rPr>
          <w:rFonts w:ascii="SimSun" w:eastAsia="SimSun" w:hAnsi="SimSun" w:hint="eastAsia"/>
          <w:lang w:eastAsia="zh-CN"/>
        </w:rPr>
        <w:t>。</w:t>
      </w:r>
      <w:r w:rsidRPr="00005592">
        <w:rPr>
          <w:rFonts w:ascii="SimSun" w:eastAsia="SimSun" w:hAnsi="SimSun" w:hint="eastAsia"/>
          <w:lang w:eastAsia="zh-CN"/>
        </w:rPr>
        <w:t>她因被指控“寻衅滋事”的罪名自2</w:t>
      </w:r>
      <w:r w:rsidRPr="00005592">
        <w:rPr>
          <w:rFonts w:ascii="SimSun" w:eastAsia="SimSun" w:hAnsi="SimSun"/>
          <w:lang w:eastAsia="zh-CN"/>
        </w:rPr>
        <w:t>017</w:t>
      </w:r>
      <w:r w:rsidR="00E47AEB">
        <w:rPr>
          <w:rFonts w:ascii="SimSun" w:eastAsia="SimSun" w:hAnsi="SimSun" w:hint="eastAsia"/>
          <w:lang w:eastAsia="zh-CN"/>
        </w:rPr>
        <w:t>年遭到拘押。由于李昱函的健康原因，她的律师曾多次向沈阳当局提出要求让李昱函</w:t>
      </w:r>
      <w:r w:rsidRPr="00005592">
        <w:rPr>
          <w:rFonts w:ascii="SimSun" w:eastAsia="SimSun" w:hAnsi="SimSun" w:hint="eastAsia"/>
          <w:lang w:eastAsia="zh-CN"/>
        </w:rPr>
        <w:t>保外就医，但每次都被驳回，</w:t>
      </w:r>
      <w:r w:rsidR="00E47AEB">
        <w:rPr>
          <w:rFonts w:ascii="SimSun" w:eastAsia="SimSun" w:hAnsi="SimSun" w:hint="eastAsia"/>
          <w:lang w:eastAsia="zh-CN"/>
        </w:rPr>
        <w:t>而且不提供任何理由</w:t>
      </w:r>
      <w:r w:rsidRPr="00005592">
        <w:rPr>
          <w:rFonts w:ascii="SimSun" w:eastAsia="SimSun" w:hAnsi="SimSun" w:hint="eastAsia"/>
          <w:lang w:eastAsia="zh-CN"/>
        </w:rPr>
        <w:t>，也未经过</w:t>
      </w:r>
      <w:r w:rsidR="00C94CF7">
        <w:rPr>
          <w:rFonts w:ascii="SimSun" w:eastAsia="SimSun" w:hAnsi="SimSun" w:hint="eastAsia"/>
          <w:lang w:eastAsia="zh-CN"/>
        </w:rPr>
        <w:t>任何</w:t>
      </w:r>
      <w:r w:rsidRPr="00005592">
        <w:rPr>
          <w:rFonts w:ascii="SimSun" w:eastAsia="SimSun" w:hAnsi="SimSun" w:hint="eastAsia"/>
          <w:lang w:eastAsia="zh-CN"/>
        </w:rPr>
        <w:t>听证。在</w:t>
      </w:r>
      <w:r w:rsidRPr="00005592">
        <w:rPr>
          <w:rFonts w:ascii="SimSun" w:eastAsia="SimSun" w:hAnsi="SimSun"/>
          <w:lang w:eastAsia="zh-CN"/>
        </w:rPr>
        <w:t>1</w:t>
      </w:r>
      <w:r w:rsidRPr="00005592">
        <w:rPr>
          <w:rFonts w:ascii="SimSun" w:eastAsia="SimSun" w:hAnsi="SimSun" w:hint="eastAsia"/>
          <w:lang w:eastAsia="zh-CN"/>
        </w:rPr>
        <w:t>月</w:t>
      </w:r>
      <w:r w:rsidRPr="00005592">
        <w:rPr>
          <w:rFonts w:ascii="SimSun" w:eastAsia="SimSun" w:hAnsi="SimSun"/>
          <w:lang w:eastAsia="zh-CN"/>
        </w:rPr>
        <w:t>8</w:t>
      </w:r>
      <w:r w:rsidR="00C94CF7">
        <w:rPr>
          <w:rFonts w:ascii="SimSun" w:eastAsia="SimSun" w:hAnsi="SimSun" w:hint="eastAsia"/>
          <w:lang w:eastAsia="zh-CN"/>
        </w:rPr>
        <w:t>日的会面后，李昱函</w:t>
      </w:r>
      <w:r w:rsidRPr="00005592">
        <w:rPr>
          <w:rFonts w:ascii="SimSun" w:eastAsia="SimSun" w:hAnsi="SimSun" w:hint="eastAsia"/>
          <w:lang w:eastAsia="zh-CN"/>
        </w:rPr>
        <w:t>的律师表示，她患有多种疾病</w:t>
      </w:r>
      <w:r w:rsidR="00C94CF7">
        <w:rPr>
          <w:rFonts w:ascii="SimSun" w:eastAsia="SimSun" w:hAnsi="SimSun" w:hint="eastAsia"/>
          <w:lang w:eastAsia="zh-CN"/>
        </w:rPr>
        <w:t>，并申请</w:t>
      </w:r>
      <w:r w:rsidRPr="00005592">
        <w:rPr>
          <w:rFonts w:ascii="SimSun" w:eastAsia="SimSun" w:hAnsi="SimSun" w:hint="eastAsia"/>
          <w:lang w:eastAsia="zh-CN"/>
        </w:rPr>
        <w:t>保释，但法院拒绝了她的申请。自</w:t>
      </w:r>
      <w:r w:rsidRPr="00005592">
        <w:rPr>
          <w:rFonts w:ascii="SimSun" w:eastAsia="SimSun" w:hAnsi="SimSun"/>
          <w:lang w:eastAsia="zh-CN"/>
        </w:rPr>
        <w:t>1</w:t>
      </w:r>
      <w:r w:rsidRPr="00005592">
        <w:rPr>
          <w:rFonts w:ascii="SimSun" w:eastAsia="SimSun" w:hAnsi="SimSun" w:hint="eastAsia"/>
          <w:lang w:eastAsia="zh-CN"/>
        </w:rPr>
        <w:t>月</w:t>
      </w:r>
      <w:r w:rsidRPr="00005592">
        <w:rPr>
          <w:rFonts w:ascii="SimSun" w:eastAsia="SimSun" w:hAnsi="SimSun"/>
          <w:lang w:eastAsia="zh-CN"/>
        </w:rPr>
        <w:t>8</w:t>
      </w:r>
      <w:r w:rsidRPr="00005592">
        <w:rPr>
          <w:rFonts w:ascii="SimSun" w:eastAsia="SimSun" w:hAnsi="SimSun" w:hint="eastAsia"/>
          <w:lang w:eastAsia="zh-CN"/>
        </w:rPr>
        <w:t>日的会面之后，当局以</w:t>
      </w:r>
      <w:r w:rsidR="0045256F">
        <w:rPr>
          <w:rFonts w:ascii="SimSun" w:eastAsia="SimSun" w:hAnsi="SimSun" w:hint="eastAsia"/>
          <w:lang w:eastAsia="zh-CN"/>
        </w:rPr>
        <w:t>对新冠疫情</w:t>
      </w:r>
      <w:r w:rsidRPr="00005592">
        <w:rPr>
          <w:rFonts w:ascii="SimSun" w:eastAsia="SimSun" w:hAnsi="SimSun" w:hint="eastAsia"/>
          <w:lang w:eastAsia="zh-CN"/>
        </w:rPr>
        <w:t>的担</w:t>
      </w:r>
      <w:r w:rsidR="00C94CF7">
        <w:rPr>
          <w:rFonts w:ascii="SimSun" w:eastAsia="SimSun" w:hAnsi="SimSun" w:hint="eastAsia"/>
          <w:lang w:eastAsia="zh-CN"/>
        </w:rPr>
        <w:t>忧为由阻止李昱函的律师的探访。李昱函</w:t>
      </w:r>
      <w:r w:rsidRPr="00005592">
        <w:rPr>
          <w:rFonts w:ascii="SimSun" w:eastAsia="SimSun" w:hAnsi="SimSun" w:hint="eastAsia"/>
          <w:lang w:eastAsia="zh-CN"/>
        </w:rPr>
        <w:t>的审判被一再推迟。</w:t>
      </w:r>
    </w:p>
    <w:p w:rsidR="00180DD4" w:rsidRPr="00005592" w:rsidRDefault="00180DD4" w:rsidP="00F83177">
      <w:pPr>
        <w:rPr>
          <w:lang w:eastAsia="zh-CN"/>
        </w:rPr>
      </w:pPr>
      <w:bookmarkStart w:id="2" w:name="_Hlk25522739"/>
      <w:bookmarkEnd w:id="2"/>
    </w:p>
    <w:p w:rsidR="00220AAA" w:rsidRPr="00005592" w:rsidRDefault="00220AAA" w:rsidP="00F83177">
      <w:pPr>
        <w:rPr>
          <w:rFonts w:ascii="SimSun" w:eastAsia="SimSun" w:hAnsi="SimSun" w:cs="SimSun"/>
          <w:lang w:eastAsia="zh-CN"/>
        </w:rPr>
      </w:pPr>
      <w:r w:rsidRPr="00005592">
        <w:rPr>
          <w:lang w:eastAsia="zh-CN"/>
        </w:rPr>
        <w:t>8</w:t>
      </w:r>
      <w:r w:rsidRPr="00005592">
        <w:rPr>
          <w:rFonts w:ascii="SimSun" w:eastAsia="SimSun" w:hAnsi="SimSun" w:cs="SimSun" w:hint="eastAsia"/>
          <w:lang w:eastAsia="zh-CN"/>
        </w:rPr>
        <w:t>月1</w:t>
      </w:r>
      <w:r w:rsidRPr="00005592">
        <w:rPr>
          <w:rFonts w:ascii="SimSun" w:eastAsia="SimSun" w:hAnsi="SimSun" w:cs="SimSun"/>
          <w:lang w:eastAsia="zh-CN"/>
        </w:rPr>
        <w:t>4</w:t>
      </w:r>
      <w:r w:rsidRPr="00005592">
        <w:rPr>
          <w:rFonts w:ascii="SimSun" w:eastAsia="SimSun" w:hAnsi="SimSun" w:cs="SimSun" w:hint="eastAsia"/>
          <w:lang w:eastAsia="zh-CN"/>
        </w:rPr>
        <w:t>日，沈阳铁西区法院判处人权</w:t>
      </w:r>
      <w:r w:rsidR="00427721">
        <w:rPr>
          <w:rFonts w:ascii="SimSun" w:eastAsia="SimSun" w:hAnsi="SimSun" w:cs="SimSun" w:hint="eastAsia"/>
          <w:lang w:eastAsia="zh-CN"/>
        </w:rPr>
        <w:t>维权</w:t>
      </w:r>
      <w:r w:rsidRPr="00005592">
        <w:rPr>
          <w:rFonts w:ascii="SimSun" w:eastAsia="SimSun" w:hAnsi="SimSun" w:cs="SimSun" w:hint="eastAsia"/>
          <w:lang w:eastAsia="zh-CN"/>
        </w:rPr>
        <w:t>人士林明杰5年零6</w:t>
      </w:r>
      <w:r w:rsidR="00427721">
        <w:rPr>
          <w:rFonts w:ascii="SimSun" w:eastAsia="SimSun" w:hAnsi="SimSun" w:cs="SimSun" w:hint="eastAsia"/>
          <w:lang w:eastAsia="zh-CN"/>
        </w:rPr>
        <w:t>个月徒刑，</w:t>
      </w:r>
      <w:r w:rsidRPr="00005592">
        <w:rPr>
          <w:rFonts w:ascii="SimSun" w:eastAsia="SimSun" w:hAnsi="SimSun" w:cs="SimSun" w:hint="eastAsia"/>
          <w:lang w:eastAsia="zh-CN"/>
        </w:rPr>
        <w:t>以及</w:t>
      </w:r>
      <w:r w:rsidR="00427721">
        <w:rPr>
          <w:rFonts w:ascii="SimSun" w:eastAsia="SimSun" w:hAnsi="SimSun" w:cs="SimSun" w:hint="eastAsia"/>
          <w:lang w:eastAsia="zh-CN"/>
        </w:rPr>
        <w:t>两</w:t>
      </w:r>
      <w:r w:rsidRPr="00005592">
        <w:rPr>
          <w:rFonts w:ascii="SimSun" w:eastAsia="SimSun" w:hAnsi="SimSun" w:cs="SimSun" w:hint="eastAsia"/>
          <w:lang w:eastAsia="zh-CN"/>
        </w:rPr>
        <w:t>万元人民币（约3</w:t>
      </w:r>
      <w:r w:rsidRPr="00005592">
        <w:rPr>
          <w:rFonts w:ascii="SimSun" w:eastAsia="SimSun" w:hAnsi="SimSun" w:cs="SimSun"/>
          <w:lang w:eastAsia="zh-CN"/>
        </w:rPr>
        <w:t>000</w:t>
      </w:r>
      <w:r w:rsidRPr="00005592">
        <w:rPr>
          <w:rFonts w:ascii="SimSun" w:eastAsia="SimSun" w:hAnsi="SimSun" w:cs="SimSun" w:hint="eastAsia"/>
          <w:lang w:eastAsia="zh-CN"/>
        </w:rPr>
        <w:t>美元）</w:t>
      </w:r>
      <w:r w:rsidR="00427721">
        <w:rPr>
          <w:rFonts w:ascii="SimSun" w:eastAsia="SimSun" w:hAnsi="SimSun" w:cs="SimSun" w:hint="eastAsia"/>
          <w:lang w:eastAsia="zh-CN"/>
        </w:rPr>
        <w:t>罚款。截至</w:t>
      </w:r>
      <w:r w:rsidRPr="00005592">
        <w:rPr>
          <w:rFonts w:ascii="SimSun" w:eastAsia="SimSun" w:hAnsi="SimSun" w:cs="SimSun" w:hint="eastAsia"/>
          <w:lang w:eastAsia="zh-CN"/>
        </w:rPr>
        <w:t>年底</w:t>
      </w:r>
      <w:r w:rsidR="00427721">
        <w:rPr>
          <w:rFonts w:ascii="SimSun" w:eastAsia="SimSun" w:hAnsi="SimSun" w:cs="SimSun" w:hint="eastAsia"/>
          <w:lang w:eastAsia="zh-CN"/>
        </w:rPr>
        <w:t>，他的</w:t>
      </w:r>
      <w:r w:rsidRPr="00005592">
        <w:rPr>
          <w:rFonts w:ascii="SimSun" w:eastAsia="SimSun" w:hAnsi="SimSun" w:cs="SimSun" w:hint="eastAsia"/>
          <w:lang w:eastAsia="zh-CN"/>
        </w:rPr>
        <w:t>上诉</w:t>
      </w:r>
      <w:r w:rsidR="00427721">
        <w:rPr>
          <w:rFonts w:ascii="SimSun" w:eastAsia="SimSun" w:hAnsi="SimSun" w:cs="SimSun" w:hint="eastAsia"/>
          <w:lang w:eastAsia="zh-CN"/>
        </w:rPr>
        <w:t>仍然没有</w:t>
      </w:r>
      <w:r w:rsidRPr="00005592">
        <w:rPr>
          <w:rFonts w:ascii="SimSun" w:eastAsia="SimSun" w:hAnsi="SimSun" w:cs="SimSun" w:hint="eastAsia"/>
          <w:lang w:eastAsia="zh-CN"/>
        </w:rPr>
        <w:t>结果</w:t>
      </w:r>
      <w:r w:rsidR="00427721">
        <w:rPr>
          <w:rFonts w:ascii="SimSun" w:eastAsia="SimSun" w:hAnsi="SimSun" w:cs="SimSun" w:hint="eastAsia"/>
          <w:lang w:eastAsia="zh-CN"/>
        </w:rPr>
        <w:t>。林明杰由于</w:t>
      </w:r>
      <w:r w:rsidRPr="00005592">
        <w:rPr>
          <w:rFonts w:ascii="SimSun" w:eastAsia="SimSun" w:hAnsi="SimSun" w:cs="SimSun" w:hint="eastAsia"/>
          <w:lang w:eastAsia="zh-CN"/>
        </w:rPr>
        <w:t>在北京公安部门前组织一群示威者抗议沈阳公安局长许文有滥用职权</w:t>
      </w:r>
      <w:r w:rsidR="00427721">
        <w:rPr>
          <w:rFonts w:ascii="SimSun" w:eastAsia="SimSun" w:hAnsi="SimSun" w:cs="SimSun" w:hint="eastAsia"/>
          <w:lang w:eastAsia="zh-CN"/>
        </w:rPr>
        <w:t>，</w:t>
      </w:r>
      <w:r w:rsidRPr="00005592">
        <w:rPr>
          <w:rFonts w:ascii="SimSun" w:eastAsia="SimSun" w:hAnsi="SimSun" w:cs="SimSun" w:hint="eastAsia"/>
          <w:lang w:eastAsia="zh-CN"/>
        </w:rPr>
        <w:t>于2</w:t>
      </w:r>
      <w:r w:rsidRPr="00005592">
        <w:rPr>
          <w:rFonts w:ascii="SimSun" w:eastAsia="SimSun" w:hAnsi="SimSun" w:cs="SimSun"/>
          <w:lang w:eastAsia="zh-CN"/>
        </w:rPr>
        <w:t>016</w:t>
      </w:r>
      <w:r w:rsidRPr="00005592">
        <w:rPr>
          <w:rFonts w:ascii="SimSun" w:eastAsia="SimSun" w:hAnsi="SimSun" w:cs="SimSun" w:hint="eastAsia"/>
          <w:lang w:eastAsia="zh-CN"/>
        </w:rPr>
        <w:t>年被</w:t>
      </w:r>
      <w:r w:rsidR="00427721">
        <w:rPr>
          <w:rFonts w:ascii="SimSun" w:eastAsia="SimSun" w:hAnsi="SimSun" w:cs="SimSun" w:hint="eastAsia"/>
          <w:lang w:eastAsia="zh-CN"/>
        </w:rPr>
        <w:t>拘留</w:t>
      </w:r>
      <w:r w:rsidRPr="00005592">
        <w:rPr>
          <w:rFonts w:ascii="SimSun" w:eastAsia="SimSun" w:hAnsi="SimSun" w:cs="SimSun" w:hint="eastAsia"/>
          <w:lang w:eastAsia="zh-CN"/>
        </w:rPr>
        <w:t>。2</w:t>
      </w:r>
      <w:r w:rsidRPr="00005592">
        <w:rPr>
          <w:rFonts w:ascii="SimSun" w:eastAsia="SimSun" w:hAnsi="SimSun" w:cs="SimSun"/>
          <w:lang w:eastAsia="zh-CN"/>
        </w:rPr>
        <w:t>018</w:t>
      </w:r>
      <w:r w:rsidRPr="00005592">
        <w:rPr>
          <w:rFonts w:ascii="SimSun" w:eastAsia="SimSun" w:hAnsi="SimSun" w:cs="SimSun" w:hint="eastAsia"/>
          <w:lang w:eastAsia="zh-CN"/>
        </w:rPr>
        <w:t>年</w:t>
      </w:r>
      <w:r w:rsidR="00D13EFA">
        <w:rPr>
          <w:rFonts w:ascii="SimSun" w:eastAsia="SimSun" w:hAnsi="SimSun" w:cs="SimSun" w:hint="eastAsia"/>
          <w:lang w:eastAsia="zh-CN"/>
        </w:rPr>
        <w:t>，林明杰</w:t>
      </w:r>
      <w:r w:rsidRPr="00005592">
        <w:rPr>
          <w:rFonts w:ascii="SimSun" w:eastAsia="SimSun" w:hAnsi="SimSun" w:cs="SimSun" w:hint="eastAsia"/>
          <w:lang w:eastAsia="zh-CN"/>
        </w:rPr>
        <w:t>被判两年</w:t>
      </w:r>
      <w:r w:rsidR="00D13EFA">
        <w:rPr>
          <w:rFonts w:ascii="SimSun" w:eastAsia="SimSun" w:hAnsi="SimSun" w:cs="SimSun" w:hint="eastAsia"/>
          <w:lang w:eastAsia="zh-CN"/>
        </w:rPr>
        <w:t>零</w:t>
      </w:r>
      <w:r w:rsidRPr="00005592">
        <w:rPr>
          <w:rFonts w:ascii="SimSun" w:eastAsia="SimSun" w:hAnsi="SimSun" w:cs="SimSun" w:hint="eastAsia"/>
          <w:lang w:eastAsia="zh-CN"/>
        </w:rPr>
        <w:t>6个月</w:t>
      </w:r>
      <w:r w:rsidR="00D13EFA">
        <w:rPr>
          <w:rFonts w:ascii="SimSun" w:eastAsia="SimSun" w:hAnsi="SimSun" w:cs="SimSun" w:hint="eastAsia"/>
          <w:lang w:eastAsia="zh-CN"/>
        </w:rPr>
        <w:t>徒刑，包括已服刑期</w:t>
      </w:r>
      <w:r w:rsidR="00584660">
        <w:rPr>
          <w:rFonts w:ascii="SimSun" w:eastAsia="SimSun" w:hAnsi="SimSun" w:cs="SimSun" w:hint="eastAsia"/>
          <w:lang w:eastAsia="zh-CN"/>
        </w:rPr>
        <w:t>。</w:t>
      </w:r>
      <w:r w:rsidR="00D13EFA">
        <w:rPr>
          <w:rFonts w:ascii="SimSun" w:eastAsia="SimSun" w:hAnsi="SimSun" w:cs="SimSun" w:hint="eastAsia"/>
          <w:lang w:eastAsia="zh-CN"/>
        </w:rPr>
        <w:t>据报道他</w:t>
      </w:r>
      <w:r w:rsidRPr="00005592">
        <w:rPr>
          <w:rFonts w:ascii="SimSun" w:eastAsia="SimSun" w:hAnsi="SimSun" w:cs="SimSun" w:hint="eastAsia"/>
          <w:lang w:eastAsia="zh-CN"/>
        </w:rPr>
        <w:t>于2</w:t>
      </w:r>
      <w:r w:rsidRPr="00005592">
        <w:rPr>
          <w:rFonts w:ascii="SimSun" w:eastAsia="SimSun" w:hAnsi="SimSun" w:cs="SimSun"/>
          <w:lang w:eastAsia="zh-CN"/>
        </w:rPr>
        <w:t>019</w:t>
      </w:r>
      <w:r w:rsidRPr="00005592">
        <w:rPr>
          <w:rFonts w:ascii="SimSun" w:eastAsia="SimSun" w:hAnsi="SimSun" w:cs="SimSun" w:hint="eastAsia"/>
          <w:lang w:eastAsia="zh-CN"/>
        </w:rPr>
        <w:t>年4月获释。2</w:t>
      </w:r>
      <w:r w:rsidRPr="00005592">
        <w:rPr>
          <w:rFonts w:ascii="SimSun" w:eastAsia="SimSun" w:hAnsi="SimSun" w:cs="SimSun"/>
          <w:lang w:eastAsia="zh-CN"/>
        </w:rPr>
        <w:t>019</w:t>
      </w:r>
      <w:r w:rsidRPr="00005592">
        <w:rPr>
          <w:rFonts w:ascii="SimSun" w:eastAsia="SimSun" w:hAnsi="SimSun" w:cs="SimSun" w:hint="eastAsia"/>
          <w:lang w:eastAsia="zh-CN"/>
        </w:rPr>
        <w:t>年</w:t>
      </w:r>
      <w:r w:rsidRPr="00005592">
        <w:rPr>
          <w:rFonts w:ascii="SimSun" w:eastAsia="SimSun" w:hAnsi="SimSun" w:cs="SimSun"/>
          <w:lang w:eastAsia="zh-CN"/>
        </w:rPr>
        <w:t>9</w:t>
      </w:r>
      <w:r w:rsidR="00D13EFA">
        <w:rPr>
          <w:rFonts w:ascii="SimSun" w:eastAsia="SimSun" w:hAnsi="SimSun" w:cs="SimSun" w:hint="eastAsia"/>
          <w:lang w:eastAsia="zh-CN"/>
        </w:rPr>
        <w:t>月，据报道警方将林明杰</w:t>
      </w:r>
      <w:r w:rsidRPr="00005592">
        <w:rPr>
          <w:rFonts w:ascii="SimSun" w:eastAsia="SimSun" w:hAnsi="SimSun" w:cs="SimSun" w:hint="eastAsia"/>
          <w:lang w:eastAsia="zh-CN"/>
        </w:rPr>
        <w:t>再次拘押，罪名仍是“寻衅滋事”。警方还于2</w:t>
      </w:r>
      <w:r w:rsidRPr="00005592">
        <w:rPr>
          <w:rFonts w:ascii="SimSun" w:eastAsia="SimSun" w:hAnsi="SimSun" w:cs="SimSun"/>
          <w:lang w:eastAsia="zh-CN"/>
        </w:rPr>
        <w:t>016</w:t>
      </w:r>
      <w:r w:rsidR="004F3834">
        <w:rPr>
          <w:rFonts w:ascii="SimSun" w:eastAsia="SimSun" w:hAnsi="SimSun" w:cs="SimSun" w:hint="eastAsia"/>
          <w:lang w:eastAsia="zh-CN"/>
        </w:rPr>
        <w:t>年拘押了林明杰的哥哥</w:t>
      </w:r>
      <w:r w:rsidRPr="00005592">
        <w:rPr>
          <w:rFonts w:ascii="SimSun" w:eastAsia="SimSun" w:hAnsi="SimSun" w:cs="SimSun" w:hint="eastAsia"/>
          <w:lang w:eastAsia="zh-CN"/>
        </w:rPr>
        <w:t>林明华，罪名是“寻衅滋事”。铁西区法院判决林明华3年</w:t>
      </w:r>
      <w:r w:rsidR="004F3834">
        <w:rPr>
          <w:rFonts w:ascii="SimSun" w:eastAsia="SimSun" w:hAnsi="SimSun" w:cs="SimSun" w:hint="eastAsia"/>
          <w:lang w:eastAsia="zh-CN"/>
        </w:rPr>
        <w:t>徒刑</w:t>
      </w:r>
      <w:r w:rsidRPr="00005592">
        <w:rPr>
          <w:rFonts w:ascii="SimSun" w:eastAsia="SimSun" w:hAnsi="SimSun" w:cs="SimSun" w:hint="eastAsia"/>
          <w:lang w:eastAsia="zh-CN"/>
        </w:rPr>
        <w:t>。当局没有披露案件的细节，包括两兄弟被指控的“滋事”是什么类型。</w:t>
      </w:r>
    </w:p>
    <w:p w:rsidR="00220AAA" w:rsidRPr="00005592" w:rsidRDefault="00220AAA" w:rsidP="00F83177">
      <w:pPr>
        <w:rPr>
          <w:rFonts w:ascii="SimSun" w:eastAsia="SimSun" w:hAnsi="SimSun" w:cs="SimSun"/>
          <w:lang w:eastAsia="zh-CN"/>
        </w:rPr>
      </w:pPr>
    </w:p>
    <w:p w:rsidR="00220AAA" w:rsidRPr="00005592" w:rsidRDefault="006D7865" w:rsidP="00F83177">
      <w:pPr>
        <w:rPr>
          <w:rFonts w:eastAsia="SimSun"/>
          <w:b/>
          <w:bCs/>
          <w:lang w:eastAsia="zh-CN"/>
        </w:rPr>
      </w:pPr>
      <w:r>
        <w:rPr>
          <w:rFonts w:eastAsia="SimSun" w:hint="eastAsia"/>
          <w:b/>
          <w:bCs/>
          <w:lang w:eastAsia="zh-CN"/>
        </w:rPr>
        <w:t>e</w:t>
      </w:r>
      <w:r w:rsidR="004F3834">
        <w:rPr>
          <w:rFonts w:eastAsia="SimSun"/>
          <w:b/>
          <w:bCs/>
          <w:lang w:eastAsia="zh-CN"/>
        </w:rPr>
        <w:t>.</w:t>
      </w:r>
      <w:r w:rsidR="004F3834">
        <w:rPr>
          <w:rFonts w:eastAsia="SimSun" w:hint="eastAsia"/>
          <w:b/>
          <w:bCs/>
          <w:lang w:eastAsia="zh-CN"/>
        </w:rPr>
        <w:t xml:space="preserve"> </w:t>
      </w:r>
      <w:r w:rsidR="00220AAA" w:rsidRPr="00005592">
        <w:rPr>
          <w:rFonts w:eastAsia="SimSun" w:hint="eastAsia"/>
          <w:b/>
          <w:bCs/>
          <w:lang w:eastAsia="zh-CN"/>
        </w:rPr>
        <w:t>拒绝给予公正、公开的审判</w:t>
      </w:r>
    </w:p>
    <w:p w:rsidR="00A66D65" w:rsidRPr="00005592" w:rsidRDefault="00A66D65" w:rsidP="00F83177">
      <w:pPr>
        <w:rPr>
          <w:rFonts w:eastAsiaTheme="minorEastAsia"/>
          <w:lang w:eastAsia="ko-KR"/>
        </w:rPr>
      </w:pPr>
    </w:p>
    <w:p w:rsidR="00A66D65" w:rsidRPr="00005592" w:rsidRDefault="00C9566D" w:rsidP="00F83177">
      <w:pPr>
        <w:rPr>
          <w:lang w:eastAsia="zh-CN"/>
        </w:rPr>
      </w:pPr>
      <w:r w:rsidRPr="00005592">
        <w:rPr>
          <w:rFonts w:ascii="SimSun" w:eastAsia="SimSun" w:hAnsi="SimSun" w:cs="SimSun" w:hint="eastAsia"/>
          <w:lang w:eastAsia="zh-CN"/>
        </w:rPr>
        <w:t>尽管法律规定法院应当独立行使司法权，不受行政机关、社会团体以及个人的干涉，但司法并不独立。法官常常就如何裁决待审案件，特别是政治敏感案件，接到来自政府和中共的政治指导。中共政法委员会有权审查和指导各级法院的审理活动。法院与检察院的所有任命都必须得到中共组织部的批准。</w:t>
      </w:r>
    </w:p>
    <w:p w:rsidR="004F3834" w:rsidRPr="00154129" w:rsidRDefault="004F3834" w:rsidP="004F3834">
      <w:pPr>
        <w:rPr>
          <w:rFonts w:eastAsiaTheme="minorEastAsia"/>
          <w:bCs/>
          <w:lang w:eastAsia="zh-CN"/>
        </w:rPr>
      </w:pPr>
    </w:p>
    <w:p w:rsidR="00C9566D" w:rsidRPr="00005592" w:rsidRDefault="00C9566D" w:rsidP="00F83177">
      <w:pPr>
        <w:rPr>
          <w:rFonts w:ascii="SimSun" w:eastAsia="SimSun" w:hAnsi="SimSun" w:cs="SimSun"/>
          <w:lang w:eastAsia="zh-CN"/>
        </w:rPr>
      </w:pPr>
      <w:r w:rsidRPr="00005592">
        <w:rPr>
          <w:rFonts w:ascii="SimSun" w:eastAsia="SimSun" w:hAnsi="SimSun" w:cs="SimSun" w:hint="eastAsia"/>
          <w:lang w:eastAsia="zh-CN"/>
        </w:rPr>
        <w:t>由于防范司法腐败的措施模糊不清且执行不力，腐败常常会影响司法裁决。地方政府负责任命地方法官并支付他们的工资，从而经常对其辖区内法官的裁决施加影响。</w:t>
      </w:r>
    </w:p>
    <w:p w:rsidR="00C9566D" w:rsidRPr="004F3834" w:rsidRDefault="00C9566D" w:rsidP="00F83177">
      <w:pPr>
        <w:rPr>
          <w:rFonts w:eastAsiaTheme="minorEastAsia"/>
          <w:lang w:eastAsia="zh-CN"/>
        </w:rPr>
      </w:pPr>
    </w:p>
    <w:p w:rsidR="00A66D65" w:rsidRPr="00005592" w:rsidRDefault="00C9566D" w:rsidP="00F83177">
      <w:pPr>
        <w:rPr>
          <w:lang w:eastAsia="zh-CN"/>
        </w:rPr>
      </w:pPr>
      <w:r w:rsidRPr="00005592">
        <w:rPr>
          <w:rFonts w:ascii="SimSun" w:eastAsia="SimSun" w:hAnsi="SimSun" w:cs="SimSun" w:hint="eastAsia"/>
          <w:lang w:eastAsia="zh-CN"/>
        </w:rPr>
        <w:t>一个由中共控制的委员会在大多数重大案件中作出决定，而一审法院和上诉法院法官的职责只是为该委员会的决定撰写一份法理依据。</w:t>
      </w:r>
    </w:p>
    <w:p w:rsidR="00C9566D" w:rsidRPr="004F3834" w:rsidRDefault="00C9566D" w:rsidP="00F83177">
      <w:pPr>
        <w:rPr>
          <w:rFonts w:eastAsiaTheme="minorEastAsia"/>
          <w:lang w:eastAsia="zh-CN"/>
        </w:rPr>
      </w:pPr>
    </w:p>
    <w:p w:rsidR="00C9566D" w:rsidRPr="00005592" w:rsidRDefault="00C9566D" w:rsidP="00F83177">
      <w:pPr>
        <w:rPr>
          <w:rFonts w:ascii="SimSun" w:eastAsiaTheme="minorEastAsia" w:hAnsi="SimSun" w:cs="Malgun Gothic"/>
          <w:lang w:eastAsia="ko-KR"/>
        </w:rPr>
      </w:pPr>
      <w:r w:rsidRPr="00005592">
        <w:rPr>
          <w:rFonts w:ascii="SimSun" w:eastAsia="SimSun" w:hAnsi="SimSun" w:hint="eastAsia"/>
          <w:lang w:eastAsia="ko-KR"/>
        </w:rPr>
        <w:t>法院无</w:t>
      </w:r>
      <w:r w:rsidRPr="00005592">
        <w:rPr>
          <w:rFonts w:ascii="SimSun" w:eastAsia="SimSun" w:hAnsi="SimSun" w:cs="Microsoft YaHei" w:hint="eastAsia"/>
          <w:lang w:eastAsia="ko-KR"/>
        </w:rPr>
        <w:t>权</w:t>
      </w:r>
      <w:r w:rsidRPr="00005592">
        <w:rPr>
          <w:rFonts w:ascii="SimSun" w:eastAsia="SimSun" w:hAnsi="SimSun" w:cs="Malgun Gothic" w:hint="eastAsia"/>
          <w:lang w:eastAsia="ko-KR"/>
        </w:rPr>
        <w:t>裁</w:t>
      </w:r>
      <w:r w:rsidRPr="00005592">
        <w:rPr>
          <w:rFonts w:ascii="SimSun" w:eastAsia="SimSun" w:hAnsi="SimSun" w:cs="Microsoft YaHei" w:hint="eastAsia"/>
          <w:lang w:eastAsia="ko-KR"/>
        </w:rPr>
        <w:t>决</w:t>
      </w:r>
      <w:r w:rsidRPr="00005592">
        <w:rPr>
          <w:rFonts w:ascii="SimSun" w:eastAsia="SimSun" w:hAnsi="SimSun" w:cs="Malgun Gothic" w:hint="eastAsia"/>
          <w:lang w:eastAsia="ko-KR"/>
        </w:rPr>
        <w:t>某</w:t>
      </w:r>
      <w:r w:rsidRPr="00005592">
        <w:rPr>
          <w:rFonts w:ascii="SimSun" w:eastAsia="SimSun" w:hAnsi="SimSun" w:cs="Microsoft YaHei" w:hint="eastAsia"/>
          <w:lang w:eastAsia="ko-KR"/>
        </w:rPr>
        <w:t>项</w:t>
      </w:r>
      <w:r w:rsidRPr="00005592">
        <w:rPr>
          <w:rFonts w:ascii="SimSun" w:eastAsia="SimSun" w:hAnsi="SimSun" w:cs="Malgun Gothic" w:hint="eastAsia"/>
          <w:lang w:eastAsia="ko-KR"/>
        </w:rPr>
        <w:t>立法是否符合</w:t>
      </w:r>
      <w:r w:rsidRPr="00005592">
        <w:rPr>
          <w:rFonts w:ascii="SimSun" w:eastAsia="SimSun" w:hAnsi="SimSun" w:cs="Microsoft YaHei" w:hint="eastAsia"/>
          <w:lang w:eastAsia="ko-KR"/>
        </w:rPr>
        <w:t>宪</w:t>
      </w:r>
      <w:r w:rsidRPr="00005592">
        <w:rPr>
          <w:rFonts w:ascii="SimSun" w:eastAsia="SimSun" w:hAnsi="SimSun" w:cs="Malgun Gothic" w:hint="eastAsia"/>
          <w:lang w:eastAsia="ko-KR"/>
        </w:rPr>
        <w:t>法。</w:t>
      </w:r>
      <w:r w:rsidRPr="00005592">
        <w:rPr>
          <w:rFonts w:ascii="SimSun" w:eastAsia="SimSun" w:hAnsi="SimSun" w:cs="Microsoft YaHei" w:hint="eastAsia"/>
          <w:lang w:eastAsia="ko-KR"/>
        </w:rPr>
        <w:t>虽</w:t>
      </w:r>
      <w:r w:rsidRPr="00005592">
        <w:rPr>
          <w:rFonts w:ascii="SimSun" w:eastAsia="SimSun" w:hAnsi="SimSun" w:cs="Malgun Gothic" w:hint="eastAsia"/>
          <w:lang w:eastAsia="ko-KR"/>
        </w:rPr>
        <w:t>然法律允</w:t>
      </w:r>
      <w:r w:rsidRPr="00005592">
        <w:rPr>
          <w:rFonts w:ascii="SimSun" w:eastAsia="SimSun" w:hAnsi="SimSun" w:cs="Microsoft YaHei" w:hint="eastAsia"/>
          <w:lang w:eastAsia="ko-KR"/>
        </w:rPr>
        <w:t>许团</w:t>
      </w:r>
      <w:r w:rsidRPr="00005592">
        <w:rPr>
          <w:rFonts w:ascii="SimSun" w:eastAsia="SimSun" w:hAnsi="SimSun" w:cs="Malgun Gothic" w:hint="eastAsia"/>
          <w:lang w:eastAsia="ko-KR"/>
        </w:rPr>
        <w:t>体和</w:t>
      </w:r>
      <w:r w:rsidRPr="00005592">
        <w:rPr>
          <w:rFonts w:ascii="SimSun" w:eastAsia="SimSun" w:hAnsi="SimSun" w:cs="Microsoft YaHei" w:hint="eastAsia"/>
          <w:lang w:eastAsia="ko-KR"/>
        </w:rPr>
        <w:t>个</w:t>
      </w:r>
      <w:r w:rsidRPr="00005592">
        <w:rPr>
          <w:rFonts w:ascii="SimSun" w:eastAsia="SimSun" w:hAnsi="SimSun" w:cs="Malgun Gothic" w:hint="eastAsia"/>
          <w:lang w:eastAsia="ko-KR"/>
        </w:rPr>
        <w:t>人</w:t>
      </w:r>
      <w:r w:rsidRPr="00005592">
        <w:rPr>
          <w:rFonts w:ascii="SimSun" w:eastAsia="SimSun" w:hAnsi="SimSun" w:cs="Microsoft YaHei" w:hint="eastAsia"/>
          <w:lang w:eastAsia="ko-KR"/>
        </w:rPr>
        <w:t>对</w:t>
      </w:r>
      <w:r w:rsidRPr="00005592">
        <w:rPr>
          <w:rFonts w:ascii="SimSun" w:eastAsia="SimSun" w:hAnsi="SimSun" w:cs="Malgun Gothic" w:hint="eastAsia"/>
          <w:lang w:eastAsia="ko-KR"/>
        </w:rPr>
        <w:t>法律法</w:t>
      </w:r>
      <w:r w:rsidRPr="00005592">
        <w:rPr>
          <w:rFonts w:ascii="SimSun" w:eastAsia="SimSun" w:hAnsi="SimSun" w:cs="Microsoft YaHei" w:hint="eastAsia"/>
          <w:lang w:eastAsia="ko-KR"/>
        </w:rPr>
        <w:t>规</w:t>
      </w:r>
      <w:r w:rsidRPr="00005592">
        <w:rPr>
          <w:rFonts w:ascii="SimSun" w:eastAsia="SimSun" w:hAnsi="SimSun" w:cs="Malgun Gothic" w:hint="eastAsia"/>
          <w:lang w:eastAsia="ko-KR"/>
        </w:rPr>
        <w:t>是否符合</w:t>
      </w:r>
      <w:r w:rsidRPr="00005592">
        <w:rPr>
          <w:rFonts w:ascii="SimSun" w:eastAsia="SimSun" w:hAnsi="SimSun" w:cs="Microsoft YaHei" w:hint="eastAsia"/>
          <w:lang w:eastAsia="ko-KR"/>
        </w:rPr>
        <w:t>宪</w:t>
      </w:r>
      <w:r w:rsidRPr="00005592">
        <w:rPr>
          <w:rFonts w:ascii="SimSun" w:eastAsia="SimSun" w:hAnsi="SimSun" w:cs="Malgun Gothic" w:hint="eastAsia"/>
          <w:lang w:eastAsia="ko-KR"/>
        </w:rPr>
        <w:t>法提出</w:t>
      </w:r>
      <w:r w:rsidRPr="00005592">
        <w:rPr>
          <w:rFonts w:ascii="SimSun" w:eastAsia="SimSun" w:hAnsi="SimSun" w:cs="Microsoft YaHei" w:hint="eastAsia"/>
          <w:lang w:eastAsia="ko-KR"/>
        </w:rPr>
        <w:t>质</w:t>
      </w:r>
      <w:r w:rsidRPr="00005592">
        <w:rPr>
          <w:rFonts w:ascii="SimSun" w:eastAsia="SimSun" w:hAnsi="SimSun" w:cs="Malgun Gothic" w:hint="eastAsia"/>
          <w:lang w:eastAsia="ko-KR"/>
        </w:rPr>
        <w:t>疑，但是</w:t>
      </w:r>
      <w:r w:rsidRPr="00005592">
        <w:rPr>
          <w:rFonts w:ascii="SimSun" w:eastAsia="SimSun" w:hAnsi="SimSun" w:cs="Microsoft YaHei" w:hint="eastAsia"/>
          <w:lang w:eastAsia="ko-KR"/>
        </w:rPr>
        <w:t>这</w:t>
      </w:r>
      <w:r w:rsidRPr="00005592">
        <w:rPr>
          <w:rFonts w:ascii="SimSun" w:eastAsia="SimSun" w:hAnsi="SimSun" w:cs="Malgun Gothic" w:hint="eastAsia"/>
          <w:lang w:eastAsia="ko-KR"/>
        </w:rPr>
        <w:t>些</w:t>
      </w:r>
      <w:r w:rsidRPr="00005592">
        <w:rPr>
          <w:rFonts w:ascii="SimSun" w:eastAsia="SimSun" w:hAnsi="SimSun" w:cs="Microsoft YaHei" w:hint="eastAsia"/>
          <w:lang w:eastAsia="ko-KR"/>
        </w:rPr>
        <w:t>质</w:t>
      </w:r>
      <w:r w:rsidRPr="00005592">
        <w:rPr>
          <w:rFonts w:ascii="SimSun" w:eastAsia="SimSun" w:hAnsi="SimSun" w:cs="Malgun Gothic" w:hint="eastAsia"/>
          <w:lang w:eastAsia="ko-KR"/>
        </w:rPr>
        <w:t>疑只能向立法机</w:t>
      </w:r>
      <w:r w:rsidRPr="00005592">
        <w:rPr>
          <w:rFonts w:ascii="SimSun" w:eastAsia="SimSun" w:hAnsi="SimSun" w:cs="Microsoft YaHei" w:hint="eastAsia"/>
          <w:lang w:eastAsia="ko-KR"/>
        </w:rPr>
        <w:t>构</w:t>
      </w:r>
      <w:r w:rsidRPr="00005592">
        <w:rPr>
          <w:rFonts w:ascii="SimSun" w:eastAsia="SimSun" w:hAnsi="SimSun" w:cs="Malgun Gothic" w:hint="eastAsia"/>
          <w:lang w:eastAsia="ko-KR"/>
        </w:rPr>
        <w:t>提出。因此，律</w:t>
      </w:r>
      <w:r w:rsidRPr="00005592">
        <w:rPr>
          <w:rFonts w:ascii="SimSun" w:eastAsia="SimSun" w:hAnsi="SimSun" w:cs="Microsoft YaHei" w:hint="eastAsia"/>
          <w:lang w:eastAsia="ko-KR"/>
        </w:rPr>
        <w:t>师</w:t>
      </w:r>
      <w:r w:rsidRPr="00005592">
        <w:rPr>
          <w:rFonts w:ascii="SimSun" w:eastAsia="SimSun" w:hAnsi="SimSun" w:cs="Malgun Gothic" w:hint="eastAsia"/>
          <w:lang w:eastAsia="ko-KR"/>
        </w:rPr>
        <w:t>几乎</w:t>
      </w:r>
      <w:r w:rsidRPr="00005592">
        <w:rPr>
          <w:rFonts w:ascii="SimSun" w:eastAsia="SimSun" w:hAnsi="SimSun" w:cs="Microsoft YaHei" w:hint="eastAsia"/>
          <w:lang w:eastAsia="ko-KR"/>
        </w:rPr>
        <w:t>没</w:t>
      </w:r>
      <w:r w:rsidRPr="00005592">
        <w:rPr>
          <w:rFonts w:ascii="SimSun" w:eastAsia="SimSun" w:hAnsi="SimSun" w:cs="Malgun Gothic" w:hint="eastAsia"/>
          <w:lang w:eastAsia="ko-KR"/>
        </w:rPr>
        <w:t>有机</w:t>
      </w:r>
      <w:r w:rsidRPr="00005592">
        <w:rPr>
          <w:rFonts w:ascii="SimSun" w:eastAsia="SimSun" w:hAnsi="SimSun" w:cs="Microsoft YaHei" w:hint="eastAsia"/>
          <w:lang w:eastAsia="ko-KR"/>
        </w:rPr>
        <w:t>会</w:t>
      </w:r>
      <w:r w:rsidRPr="00005592">
        <w:rPr>
          <w:rFonts w:ascii="SimSun" w:eastAsia="SimSun" w:hAnsi="SimSun" w:cs="Malgun Gothic" w:hint="eastAsia"/>
          <w:lang w:eastAsia="ko-KR"/>
        </w:rPr>
        <w:t>在</w:t>
      </w:r>
      <w:r w:rsidRPr="00005592">
        <w:rPr>
          <w:rFonts w:ascii="SimSun" w:eastAsia="SimSun" w:hAnsi="SimSun" w:cs="Microsoft YaHei" w:hint="eastAsia"/>
          <w:lang w:eastAsia="ko-KR"/>
        </w:rPr>
        <w:t>诉讼</w:t>
      </w:r>
      <w:r w:rsidRPr="00005592">
        <w:rPr>
          <w:rFonts w:ascii="SimSun" w:eastAsia="SimSun" w:hAnsi="SimSun" w:cs="Malgun Gothic" w:hint="eastAsia"/>
          <w:lang w:eastAsia="ko-KR"/>
        </w:rPr>
        <w:t>中就法律是否</w:t>
      </w:r>
      <w:r w:rsidRPr="00005592">
        <w:rPr>
          <w:rFonts w:ascii="SimSun" w:eastAsia="SimSun" w:hAnsi="SimSun" w:cs="Microsoft YaHei" w:hint="eastAsia"/>
          <w:lang w:eastAsia="ko-KR"/>
        </w:rPr>
        <w:t>违宪进</w:t>
      </w:r>
      <w:r w:rsidRPr="00005592">
        <w:rPr>
          <w:rFonts w:ascii="SimSun" w:eastAsia="SimSun" w:hAnsi="SimSun" w:cs="Malgun Gothic" w:hint="eastAsia"/>
          <w:lang w:eastAsia="ko-KR"/>
        </w:rPr>
        <w:t>行</w:t>
      </w:r>
      <w:r w:rsidRPr="00005592">
        <w:rPr>
          <w:rFonts w:ascii="SimSun" w:eastAsia="SimSun" w:hAnsi="SimSun" w:cs="Microsoft YaHei" w:hint="eastAsia"/>
          <w:lang w:eastAsia="ko-KR"/>
        </w:rPr>
        <w:t>辩护</w:t>
      </w:r>
      <w:r w:rsidRPr="00005592">
        <w:rPr>
          <w:rFonts w:ascii="SimSun" w:eastAsia="SimSun" w:hAnsi="SimSun" w:cs="Malgun Gothic" w:hint="eastAsia"/>
          <w:lang w:eastAsia="ko-KR"/>
        </w:rPr>
        <w:t>。</w:t>
      </w:r>
    </w:p>
    <w:p w:rsidR="00AB438D" w:rsidRPr="00005592" w:rsidRDefault="00AB438D" w:rsidP="00F83177">
      <w:pPr>
        <w:rPr>
          <w:rFonts w:ascii="SimSun" w:eastAsiaTheme="minorEastAsia" w:hAnsi="SimSun" w:cs="Malgun Gothic"/>
          <w:lang w:eastAsia="ko-KR"/>
        </w:rPr>
      </w:pPr>
    </w:p>
    <w:p w:rsidR="00A66D65" w:rsidRPr="00005592" w:rsidRDefault="00AB438D" w:rsidP="00F83177">
      <w:pPr>
        <w:rPr>
          <w:rFonts w:ascii="SimSun" w:eastAsiaTheme="minorEastAsia" w:hAnsi="SimSun"/>
          <w:lang w:eastAsia="ko-KR"/>
        </w:rPr>
      </w:pPr>
      <w:r w:rsidRPr="00005592">
        <w:rPr>
          <w:rFonts w:ascii="SimSun" w:eastAsia="SimSun" w:hAnsi="SimSun" w:hint="eastAsia"/>
          <w:lang w:eastAsia="ko-KR"/>
        </w:rPr>
        <w:lastRenderedPageBreak/>
        <w:t>据媒体</w:t>
      </w:r>
      <w:r w:rsidRPr="00005592">
        <w:rPr>
          <w:rFonts w:ascii="SimSun" w:eastAsia="SimSun" w:hAnsi="SimSun" w:cs="Microsoft YaHei" w:hint="eastAsia"/>
          <w:lang w:eastAsia="ko-KR"/>
        </w:rPr>
        <w:t>报</w:t>
      </w:r>
      <w:r w:rsidRPr="00005592">
        <w:rPr>
          <w:rFonts w:ascii="SimSun" w:eastAsia="SimSun" w:hAnsi="SimSun" w:cs="Malgun Gothic" w:hint="eastAsia"/>
          <w:lang w:eastAsia="ko-KR"/>
        </w:rPr>
        <w:t>道，公安部</w:t>
      </w:r>
      <w:r w:rsidRPr="00005592">
        <w:rPr>
          <w:rFonts w:ascii="SimSun" w:eastAsia="SimSun" w:hAnsi="SimSun" w:cs="Microsoft YaHei" w:hint="eastAsia"/>
          <w:lang w:eastAsia="ko-KR"/>
        </w:rPr>
        <w:t>门</w:t>
      </w:r>
      <w:r w:rsidRPr="00005592">
        <w:rPr>
          <w:rFonts w:ascii="SimSun" w:eastAsia="SimSun" w:hAnsi="SimSun" w:cs="Malgun Gothic" w:hint="eastAsia"/>
          <w:lang w:eastAsia="ko-KR"/>
        </w:rPr>
        <w:t>通</w:t>
      </w:r>
      <w:r w:rsidRPr="00005592">
        <w:rPr>
          <w:rFonts w:ascii="SimSun" w:eastAsia="SimSun" w:hAnsi="SimSun" w:cs="Microsoft YaHei" w:hint="eastAsia"/>
          <w:lang w:eastAsia="ko-KR"/>
        </w:rPr>
        <w:t>过电视</w:t>
      </w:r>
      <w:r w:rsidRPr="00005592">
        <w:rPr>
          <w:rFonts w:ascii="SimSun" w:eastAsia="SimSun" w:hAnsi="SimSun" w:cs="Malgun Gothic" w:hint="eastAsia"/>
          <w:lang w:eastAsia="ko-KR"/>
        </w:rPr>
        <w:t>播放律</w:t>
      </w:r>
      <w:r w:rsidRPr="00005592">
        <w:rPr>
          <w:rFonts w:ascii="SimSun" w:eastAsia="SimSun" w:hAnsi="SimSun" w:cs="Microsoft YaHei" w:hint="eastAsia"/>
          <w:lang w:eastAsia="ko-KR"/>
        </w:rPr>
        <w:t>师</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外和</w:t>
      </w:r>
      <w:r w:rsidRPr="00005592">
        <w:rPr>
          <w:rFonts w:ascii="SimSun" w:eastAsia="SimSun" w:hAnsi="SimSun" w:cs="Microsoft YaHei" w:hint="eastAsia"/>
          <w:lang w:eastAsia="ko-KR"/>
        </w:rPr>
        <w:t>国内</w:t>
      </w:r>
      <w:r w:rsidRPr="00005592">
        <w:rPr>
          <w:rFonts w:ascii="SimSun" w:eastAsia="SimSun" w:hAnsi="SimSun" w:cs="Malgun Gothic" w:hint="eastAsia"/>
          <w:lang w:eastAsia="ko-KR"/>
        </w:rPr>
        <w:t>博客作者、</w:t>
      </w:r>
      <w:r w:rsidRPr="00005592">
        <w:rPr>
          <w:rFonts w:ascii="SimSun" w:eastAsia="SimSun" w:hAnsi="SimSun" w:cs="Microsoft YaHei" w:hint="eastAsia"/>
          <w:lang w:eastAsia="ko-KR"/>
        </w:rPr>
        <w:t>记</w:t>
      </w:r>
      <w:r w:rsidRPr="00005592">
        <w:rPr>
          <w:rFonts w:ascii="SimSun" w:eastAsia="SimSun" w:hAnsi="SimSun" w:cs="Malgun Gothic" w:hint="eastAsia"/>
          <w:lang w:eastAsia="ko-KR"/>
        </w:rPr>
        <w:t>者和企</w:t>
      </w:r>
      <w:r w:rsidRPr="00005592">
        <w:rPr>
          <w:rFonts w:ascii="SimSun" w:eastAsia="SimSun" w:hAnsi="SimSun" w:cs="Microsoft YaHei" w:hint="eastAsia"/>
          <w:lang w:eastAsia="ko-KR"/>
        </w:rPr>
        <w:t>业</w:t>
      </w:r>
      <w:r w:rsidRPr="00005592">
        <w:rPr>
          <w:rFonts w:ascii="SimSun" w:eastAsia="SimSun" w:hAnsi="SimSun" w:cs="Malgun Gothic" w:hint="eastAsia"/>
          <w:lang w:eastAsia="ko-KR"/>
        </w:rPr>
        <w:t>高管</w:t>
      </w:r>
      <w:r w:rsidRPr="00005592">
        <w:rPr>
          <w:rFonts w:ascii="SimSun" w:eastAsia="SimSun" w:hAnsi="SimSun" w:cs="Microsoft YaHei" w:hint="eastAsia"/>
          <w:lang w:eastAsia="ko-KR"/>
        </w:rPr>
        <w:t>认</w:t>
      </w:r>
      <w:r w:rsidRPr="00005592">
        <w:rPr>
          <w:rFonts w:ascii="SimSun" w:eastAsia="SimSun" w:hAnsi="SimSun" w:cs="Malgun Gothic" w:hint="eastAsia"/>
          <w:lang w:eastAsia="ko-KR"/>
        </w:rPr>
        <w:t>罪的</w:t>
      </w:r>
      <w:r w:rsidRPr="00005592">
        <w:rPr>
          <w:rFonts w:ascii="SimSun" w:eastAsia="SimSun" w:hAnsi="SimSun" w:cs="Microsoft YaHei" w:hint="eastAsia"/>
          <w:lang w:eastAsia="ko-KR"/>
        </w:rPr>
        <w:t>镜头</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从</w:t>
      </w:r>
      <w:r w:rsidRPr="00005592">
        <w:rPr>
          <w:rFonts w:ascii="SimSun" w:eastAsia="SimSun" w:hAnsi="SimSun" w:cs="Malgun Gothic" w:hint="eastAsia"/>
          <w:lang w:eastAsia="ko-KR"/>
        </w:rPr>
        <w:t>而在刑事</w:t>
      </w:r>
      <w:r w:rsidRPr="00005592">
        <w:rPr>
          <w:rFonts w:ascii="SimSun" w:eastAsia="SimSun" w:hAnsi="SimSun" w:cs="Microsoft YaHei" w:hint="eastAsia"/>
          <w:lang w:eastAsia="ko-KR"/>
        </w:rPr>
        <w:t>审</w:t>
      </w:r>
      <w:r w:rsidRPr="00005592">
        <w:rPr>
          <w:rFonts w:ascii="SimSun" w:eastAsia="SimSun" w:hAnsi="SimSun" w:cs="Malgun Gothic" w:hint="eastAsia"/>
          <w:lang w:eastAsia="ko-KR"/>
        </w:rPr>
        <w:t>理</w:t>
      </w:r>
      <w:r w:rsidRPr="00005592">
        <w:rPr>
          <w:rFonts w:ascii="SimSun" w:eastAsia="SimSun" w:hAnsi="SimSun" w:cs="Microsoft YaHei" w:hint="eastAsia"/>
          <w:lang w:eastAsia="ko-KR"/>
        </w:rPr>
        <w:t>开</w:t>
      </w:r>
      <w:r w:rsidRPr="00005592">
        <w:rPr>
          <w:rFonts w:ascii="SimSun" w:eastAsia="SimSun" w:hAnsi="SimSun" w:cs="Malgun Gothic" w:hint="eastAsia"/>
          <w:lang w:eastAsia="ko-KR"/>
        </w:rPr>
        <w:t>始之前</w:t>
      </w:r>
      <w:r w:rsidRPr="00005592">
        <w:rPr>
          <w:rFonts w:ascii="SimSun" w:eastAsia="SimSun" w:hAnsi="SimSun" w:cs="Microsoft YaHei" w:hint="eastAsia"/>
          <w:lang w:eastAsia="ko-KR"/>
        </w:rPr>
        <w:t>将</w:t>
      </w:r>
      <w:r w:rsidRPr="00005592">
        <w:rPr>
          <w:rFonts w:ascii="SimSun" w:eastAsia="SimSun" w:hAnsi="SimSun" w:cs="Malgun Gothic" w:hint="eastAsia"/>
          <w:lang w:eastAsia="ko-KR"/>
        </w:rPr>
        <w:t>他</w:t>
      </w:r>
      <w:r w:rsidRPr="00005592">
        <w:rPr>
          <w:rFonts w:ascii="SimSun" w:eastAsia="SimSun" w:hAnsi="SimSun" w:cs="Microsoft YaHei" w:hint="eastAsia"/>
          <w:lang w:eastAsia="ko-KR"/>
        </w:rPr>
        <w:t>们</w:t>
      </w:r>
      <w:r w:rsidRPr="00005592">
        <w:rPr>
          <w:rFonts w:ascii="SimSun" w:eastAsia="SimSun" w:hAnsi="SimSun" w:cs="Malgun Gothic" w:hint="eastAsia"/>
          <w:lang w:eastAsia="ko-KR"/>
        </w:rPr>
        <w:t>定罪。在有些案件中，</w:t>
      </w:r>
      <w:r w:rsidRPr="00005592">
        <w:rPr>
          <w:rFonts w:ascii="SimSun" w:eastAsia="SimSun" w:hAnsi="SimSun" w:cs="Microsoft YaHei" w:hint="eastAsia"/>
          <w:lang w:eastAsia="ko-KR"/>
        </w:rPr>
        <w:t>这种认</w:t>
      </w:r>
      <w:r w:rsidRPr="00005592">
        <w:rPr>
          <w:rFonts w:ascii="SimSun" w:eastAsia="SimSun" w:hAnsi="SimSun" w:cs="Malgun Gothic" w:hint="eastAsia"/>
          <w:lang w:eastAsia="ko-KR"/>
        </w:rPr>
        <w:t>罪可能是</w:t>
      </w:r>
      <w:r w:rsidRPr="00005592">
        <w:rPr>
          <w:rFonts w:ascii="SimSun" w:eastAsia="SimSun" w:hAnsi="SimSun" w:cs="Microsoft YaHei" w:hint="eastAsia"/>
          <w:lang w:eastAsia="ko-KR"/>
        </w:rPr>
        <w:t>释</w:t>
      </w:r>
      <w:r w:rsidRPr="00005592">
        <w:rPr>
          <w:rFonts w:ascii="SimSun" w:eastAsia="SimSun" w:hAnsi="SimSun" w:cs="Malgun Gothic" w:hint="eastAsia"/>
          <w:lang w:eastAsia="ko-KR"/>
        </w:rPr>
        <w:t>放的前提</w:t>
      </w:r>
      <w:r w:rsidRPr="00005592">
        <w:rPr>
          <w:rFonts w:ascii="SimSun" w:eastAsia="SimSun" w:hAnsi="SimSun" w:cs="Microsoft YaHei" w:hint="eastAsia"/>
          <w:lang w:eastAsia="ko-KR"/>
        </w:rPr>
        <w:t>条</w:t>
      </w:r>
      <w:r w:rsidRPr="00005592">
        <w:rPr>
          <w:rFonts w:ascii="SimSun" w:eastAsia="SimSun" w:hAnsi="SimSun" w:cs="Malgun Gothic" w:hint="eastAsia"/>
          <w:lang w:eastAsia="ko-KR"/>
        </w:rPr>
        <w:t>件。非政府</w:t>
      </w:r>
      <w:r w:rsidRPr="00005592">
        <w:rPr>
          <w:rFonts w:ascii="SimSun" w:eastAsia="SimSun" w:hAnsi="SimSun" w:cs="Microsoft YaHei" w:hint="eastAsia"/>
          <w:lang w:eastAsia="ko-KR"/>
        </w:rPr>
        <w:t>组织认为</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这样</w:t>
      </w:r>
      <w:r w:rsidRPr="00005592">
        <w:rPr>
          <w:rFonts w:ascii="SimSun" w:eastAsia="SimSun" w:hAnsi="SimSun" w:cs="Malgun Gothic" w:hint="eastAsia"/>
          <w:lang w:eastAsia="ko-KR"/>
        </w:rPr>
        <w:t>的</w:t>
      </w:r>
      <w:r w:rsidRPr="00005592">
        <w:rPr>
          <w:rFonts w:ascii="SimSun" w:eastAsia="SimSun" w:hAnsi="SimSun" w:cs="Microsoft YaHei" w:hint="eastAsia"/>
          <w:lang w:eastAsia="ko-KR"/>
        </w:rPr>
        <w:t>电视认</w:t>
      </w:r>
      <w:r w:rsidRPr="00005592">
        <w:rPr>
          <w:rFonts w:ascii="SimSun" w:eastAsia="SimSun" w:hAnsi="SimSun" w:cs="Malgun Gothic" w:hint="eastAsia"/>
          <w:lang w:eastAsia="ko-KR"/>
        </w:rPr>
        <w:t>罪很有可能是逼供或是使用酷刑的</w:t>
      </w:r>
      <w:r w:rsidRPr="00005592">
        <w:rPr>
          <w:rFonts w:ascii="SimSun" w:eastAsia="SimSun" w:hAnsi="SimSun" w:cs="Microsoft YaHei" w:hint="eastAsia"/>
          <w:lang w:eastAsia="ko-KR"/>
        </w:rPr>
        <w:t>结</w:t>
      </w:r>
      <w:r w:rsidRPr="00005592">
        <w:rPr>
          <w:rFonts w:ascii="SimSun" w:eastAsia="SimSun" w:hAnsi="SimSun" w:cs="Malgun Gothic" w:hint="eastAsia"/>
          <w:lang w:eastAsia="ko-KR"/>
        </w:rPr>
        <w:t>果，而且一些曾</w:t>
      </w:r>
      <w:r w:rsidRPr="00005592">
        <w:rPr>
          <w:rFonts w:ascii="SimSun" w:eastAsia="SimSun" w:hAnsi="SimSun" w:cs="Microsoft YaHei" w:hint="eastAsia"/>
          <w:lang w:eastAsia="ko-KR"/>
        </w:rPr>
        <w:t>经认</w:t>
      </w:r>
      <w:r w:rsidRPr="00005592">
        <w:rPr>
          <w:rFonts w:ascii="SimSun" w:eastAsia="SimSun" w:hAnsi="SimSun" w:cs="Malgun Gothic" w:hint="eastAsia"/>
          <w:lang w:eastAsia="ko-KR"/>
        </w:rPr>
        <w:t>罪的受押人在被</w:t>
      </w:r>
      <w:r w:rsidRPr="00005592">
        <w:rPr>
          <w:rFonts w:ascii="SimSun" w:eastAsia="SimSun" w:hAnsi="SimSun" w:cs="Microsoft YaHei" w:hint="eastAsia"/>
          <w:lang w:eastAsia="ko-KR"/>
        </w:rPr>
        <w:t>释</w:t>
      </w:r>
      <w:r w:rsidR="000E6FEC">
        <w:rPr>
          <w:rFonts w:ascii="SimSun" w:eastAsia="SimSun" w:hAnsi="SimSun" w:cs="Malgun Gothic" w:hint="eastAsia"/>
          <w:lang w:eastAsia="ko-KR"/>
        </w:rPr>
        <w:t>放之后推翻</w:t>
      </w:r>
      <w:r w:rsidRPr="00005592">
        <w:rPr>
          <w:rFonts w:ascii="SimSun" w:eastAsia="SimSun" w:hAnsi="SimSun" w:cs="Malgun Gothic" w:hint="eastAsia"/>
          <w:lang w:eastAsia="ko-KR"/>
        </w:rPr>
        <w:t>了自己的供</w:t>
      </w:r>
      <w:r w:rsidRPr="00005592">
        <w:rPr>
          <w:rFonts w:ascii="SimSun" w:eastAsia="SimSun" w:hAnsi="SimSun" w:cs="Microsoft YaHei" w:hint="eastAsia"/>
          <w:lang w:eastAsia="ko-KR"/>
        </w:rPr>
        <w:t>词</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并</w:t>
      </w:r>
      <w:r w:rsidRPr="00005592">
        <w:rPr>
          <w:rFonts w:ascii="SimSun" w:eastAsia="SimSun" w:hAnsi="SimSun" w:cs="Malgun Gothic" w:hint="eastAsia"/>
          <w:lang w:eastAsia="ko-KR"/>
        </w:rPr>
        <w:t>确</w:t>
      </w:r>
      <w:r w:rsidRPr="00005592">
        <w:rPr>
          <w:rFonts w:ascii="SimSun" w:eastAsia="SimSun" w:hAnsi="SimSun" w:cs="Microsoft YaHei" w:hint="eastAsia"/>
          <w:lang w:eastAsia="ko-KR"/>
        </w:rPr>
        <w:t>认</w:t>
      </w:r>
      <w:r w:rsidRPr="00005592">
        <w:rPr>
          <w:rFonts w:ascii="SimSun" w:eastAsia="SimSun" w:hAnsi="SimSun" w:cs="Malgun Gothic" w:hint="eastAsia"/>
          <w:lang w:eastAsia="ko-KR"/>
        </w:rPr>
        <w:t>他</w:t>
      </w:r>
      <w:r w:rsidRPr="00005592">
        <w:rPr>
          <w:rFonts w:ascii="SimSun" w:eastAsia="SimSun" w:hAnsi="SimSun" w:cs="Microsoft YaHei" w:hint="eastAsia"/>
          <w:lang w:eastAsia="ko-KR"/>
        </w:rPr>
        <w:t>们</w:t>
      </w:r>
      <w:r w:rsidRPr="00005592">
        <w:rPr>
          <w:rFonts w:ascii="SimSun" w:eastAsia="SimSun" w:hAnsi="SimSun" w:cs="Malgun Gothic" w:hint="eastAsia"/>
          <w:lang w:eastAsia="ko-KR"/>
        </w:rPr>
        <w:t>的</w:t>
      </w:r>
      <w:r w:rsidRPr="00005592">
        <w:rPr>
          <w:rFonts w:ascii="SimSun" w:eastAsia="SimSun" w:hAnsi="SimSun" w:cs="Microsoft YaHei" w:hint="eastAsia"/>
          <w:lang w:eastAsia="ko-KR"/>
        </w:rPr>
        <w:t>认</w:t>
      </w:r>
      <w:r w:rsidRPr="00005592">
        <w:rPr>
          <w:rFonts w:ascii="SimSun" w:eastAsia="SimSun" w:hAnsi="SimSun" w:cs="Malgun Gothic" w:hint="eastAsia"/>
          <w:lang w:eastAsia="ko-KR"/>
        </w:rPr>
        <w:t>罪是被强迫的。法律</w:t>
      </w:r>
      <w:r w:rsidRPr="00005592">
        <w:rPr>
          <w:rFonts w:ascii="SimSun" w:eastAsia="SimSun" w:hAnsi="SimSun" w:cs="Microsoft YaHei" w:hint="eastAsia"/>
          <w:lang w:eastAsia="ko-KR"/>
        </w:rPr>
        <w:t>并没</w:t>
      </w:r>
      <w:r w:rsidRPr="00005592">
        <w:rPr>
          <w:rFonts w:ascii="SimSun" w:eastAsia="SimSun" w:hAnsi="SimSun" w:cs="Malgun Gothic" w:hint="eastAsia"/>
          <w:lang w:eastAsia="ko-KR"/>
        </w:rPr>
        <w:t>有允</w:t>
      </w:r>
      <w:r w:rsidRPr="00005592">
        <w:rPr>
          <w:rFonts w:ascii="SimSun" w:eastAsia="SimSun" w:hAnsi="SimSun" w:cs="Microsoft YaHei" w:hint="eastAsia"/>
          <w:lang w:eastAsia="ko-KR"/>
        </w:rPr>
        <w:t>许</w:t>
      </w:r>
      <w:r w:rsidRPr="00005592">
        <w:rPr>
          <w:rFonts w:ascii="SimSun" w:eastAsia="SimSun" w:hAnsi="SimSun" w:cs="Malgun Gothic" w:hint="eastAsia"/>
          <w:lang w:eastAsia="ko-KR"/>
        </w:rPr>
        <w:t>在</w:t>
      </w:r>
      <w:r w:rsidRPr="00005592">
        <w:rPr>
          <w:rFonts w:ascii="SimSun" w:eastAsia="SimSun" w:hAnsi="SimSun" w:cs="Microsoft YaHei" w:hint="eastAsia"/>
          <w:lang w:eastAsia="ko-KR"/>
        </w:rPr>
        <w:t>审</w:t>
      </w:r>
      <w:r w:rsidRPr="00005592">
        <w:rPr>
          <w:rFonts w:ascii="SimSun" w:eastAsia="SimSun" w:hAnsi="SimSun" w:cs="Malgun Gothic" w:hint="eastAsia"/>
          <w:lang w:eastAsia="ko-KR"/>
        </w:rPr>
        <w:t>判前</w:t>
      </w:r>
      <w:r w:rsidRPr="00005592">
        <w:rPr>
          <w:rFonts w:ascii="SimSun" w:eastAsia="SimSun" w:hAnsi="SimSun" w:cs="Microsoft YaHei" w:hint="eastAsia"/>
          <w:lang w:eastAsia="ko-KR"/>
        </w:rPr>
        <w:t>让</w:t>
      </w:r>
      <w:r w:rsidRPr="00005592">
        <w:rPr>
          <w:rFonts w:ascii="SimSun" w:eastAsia="SimSun" w:hAnsi="SimSun" w:cs="Malgun Gothic" w:hint="eastAsia"/>
          <w:lang w:eastAsia="ko-KR"/>
        </w:rPr>
        <w:t>犯罪嫌疑人通</w:t>
      </w:r>
      <w:r w:rsidRPr="00005592">
        <w:rPr>
          <w:rFonts w:ascii="SimSun" w:eastAsia="SimSun" w:hAnsi="SimSun" w:cs="Microsoft YaHei" w:hint="eastAsia"/>
          <w:lang w:eastAsia="ko-KR"/>
        </w:rPr>
        <w:t>过电视认</w:t>
      </w:r>
      <w:r w:rsidRPr="00005592">
        <w:rPr>
          <w:rFonts w:ascii="SimSun" w:eastAsia="SimSun" w:hAnsi="SimSun" w:cs="Malgun Gothic" w:hint="eastAsia"/>
          <w:lang w:eastAsia="ko-KR"/>
        </w:rPr>
        <w:t>罪的</w:t>
      </w:r>
      <w:r w:rsidRPr="00005592">
        <w:rPr>
          <w:rFonts w:ascii="SimSun" w:eastAsia="SimSun" w:hAnsi="SimSun" w:cs="Microsoft YaHei" w:hint="eastAsia"/>
          <w:lang w:eastAsia="ko-KR"/>
        </w:rPr>
        <w:t>规</w:t>
      </w:r>
      <w:r w:rsidRPr="00005592">
        <w:rPr>
          <w:rFonts w:ascii="SimSun" w:eastAsia="SimSun" w:hAnsi="SimSun" w:cs="Malgun Gothic" w:hint="eastAsia"/>
          <w:lang w:eastAsia="ko-KR"/>
        </w:rPr>
        <w:t>定</w:t>
      </w:r>
      <w:r w:rsidRPr="00005592">
        <w:rPr>
          <w:rFonts w:ascii="SimSun" w:eastAsia="SimSun" w:hAnsi="SimSun" w:hint="eastAsia"/>
          <w:lang w:eastAsia="zh-CN"/>
        </w:rPr>
        <w:t>。</w:t>
      </w:r>
    </w:p>
    <w:p w:rsidR="00AB438D" w:rsidRPr="00005592" w:rsidRDefault="00AB438D" w:rsidP="00F83177">
      <w:pPr>
        <w:rPr>
          <w:rFonts w:ascii="SimSun" w:eastAsiaTheme="minorEastAsia" w:hAnsi="SimSun"/>
          <w:lang w:eastAsia="ko-KR"/>
        </w:rPr>
      </w:pPr>
    </w:p>
    <w:p w:rsidR="00AB438D" w:rsidRPr="00005592" w:rsidRDefault="00AB438D" w:rsidP="00F83177">
      <w:pPr>
        <w:rPr>
          <w:rFonts w:ascii="SimSun" w:eastAsia="SimSun" w:hAnsi="SimSun"/>
          <w:lang w:eastAsia="ko-KR"/>
        </w:rPr>
      </w:pPr>
      <w:r w:rsidRPr="00005592">
        <w:rPr>
          <w:rFonts w:ascii="SimSun" w:eastAsia="SimSun" w:hAnsi="SimSun"/>
          <w:lang w:eastAsia="ko-KR"/>
        </w:rPr>
        <w:t>7</w:t>
      </w:r>
      <w:r w:rsidRPr="00005592">
        <w:rPr>
          <w:rFonts w:ascii="SimSun" w:eastAsia="SimSun" w:hAnsi="SimSun" w:hint="eastAsia"/>
          <w:lang w:eastAsia="ko-KR"/>
        </w:rPr>
        <w:t>月，英</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广播</w:t>
      </w:r>
      <w:r w:rsidRPr="00005592">
        <w:rPr>
          <w:rFonts w:ascii="SimSun" w:eastAsia="SimSun" w:hAnsi="SimSun" w:cs="Microsoft YaHei" w:hint="eastAsia"/>
          <w:lang w:eastAsia="ko-KR"/>
        </w:rPr>
        <w:t>监</w:t>
      </w:r>
      <w:r w:rsidRPr="00005592">
        <w:rPr>
          <w:rFonts w:ascii="SimSun" w:eastAsia="SimSun" w:hAnsi="SimSun" w:cs="Malgun Gothic" w:hint="eastAsia"/>
          <w:lang w:eastAsia="ko-KR"/>
        </w:rPr>
        <w:t>管机</w:t>
      </w:r>
      <w:r w:rsidRPr="00005592">
        <w:rPr>
          <w:rFonts w:ascii="SimSun" w:eastAsia="SimSun" w:hAnsi="SimSun" w:cs="Microsoft YaHei" w:hint="eastAsia"/>
          <w:lang w:eastAsia="ko-KR"/>
        </w:rPr>
        <w:t>构</w:t>
      </w:r>
      <w:r w:rsidRPr="00005592">
        <w:rPr>
          <w:rFonts w:ascii="SimSun" w:eastAsia="SimSun" w:hAnsi="SimSun" w:cs="Malgun Gothic" w:hint="eastAsia"/>
          <w:lang w:eastAsia="ko-KR"/>
        </w:rPr>
        <w:t>在正式</w:t>
      </w:r>
      <w:r w:rsidRPr="00005592">
        <w:rPr>
          <w:rFonts w:ascii="SimSun" w:eastAsia="SimSun" w:hAnsi="SimSun" w:cs="Microsoft YaHei" w:hint="eastAsia"/>
          <w:lang w:eastAsia="ko-KR"/>
        </w:rPr>
        <w:t>调查</w:t>
      </w:r>
      <w:r w:rsidRPr="00005592">
        <w:rPr>
          <w:rFonts w:ascii="SimSun" w:eastAsia="SimSun" w:hAnsi="SimSun" w:cs="Malgun Gothic" w:hint="eastAsia"/>
          <w:lang w:eastAsia="ko-KR"/>
        </w:rPr>
        <w:t>中</w:t>
      </w:r>
      <w:r w:rsidRPr="00005592">
        <w:rPr>
          <w:rFonts w:ascii="SimSun" w:eastAsia="SimSun" w:hAnsi="SimSun" w:cs="Microsoft YaHei" w:hint="eastAsia"/>
          <w:lang w:eastAsia="ko-KR"/>
        </w:rPr>
        <w:t>发现</w:t>
      </w:r>
      <w:r w:rsidRPr="00005592">
        <w:rPr>
          <w:rFonts w:ascii="SimSun" w:eastAsia="SimSun" w:hAnsi="SimSun" w:cs="Malgun Gothic" w:hint="eastAsia"/>
          <w:lang w:eastAsia="ko-KR"/>
        </w:rPr>
        <w:t>，中</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中央</w:t>
      </w:r>
      <w:r w:rsidRPr="00005592">
        <w:rPr>
          <w:rFonts w:ascii="SimSun" w:eastAsia="SimSun" w:hAnsi="SimSun" w:cs="Microsoft YaHei" w:hint="eastAsia"/>
          <w:lang w:eastAsia="ko-KR"/>
        </w:rPr>
        <w:t>电视</w:t>
      </w:r>
      <w:r w:rsidRPr="00005592">
        <w:rPr>
          <w:rFonts w:ascii="SimSun" w:eastAsia="SimSun" w:hAnsi="SimSun" w:cs="Malgun Gothic" w:hint="eastAsia"/>
          <w:lang w:eastAsia="ko-KR"/>
        </w:rPr>
        <w:t>台的</w:t>
      </w:r>
      <w:r w:rsidRPr="00005592">
        <w:rPr>
          <w:rFonts w:ascii="SimSun" w:eastAsia="SimSun" w:hAnsi="SimSun" w:cs="Microsoft YaHei" w:hint="eastAsia"/>
          <w:lang w:eastAsia="ko-KR"/>
        </w:rPr>
        <w:t>国际</w:t>
      </w:r>
      <w:r w:rsidRPr="00005592">
        <w:rPr>
          <w:rFonts w:ascii="SimSun" w:eastAsia="SimSun" w:hAnsi="SimSun" w:cs="Malgun Gothic" w:hint="eastAsia"/>
          <w:lang w:eastAsia="ko-KR"/>
        </w:rPr>
        <w:t>新</w:t>
      </w:r>
      <w:r w:rsidRPr="00005592">
        <w:rPr>
          <w:rFonts w:ascii="SimSun" w:eastAsia="SimSun" w:hAnsi="SimSun" w:cs="Microsoft YaHei" w:hint="eastAsia"/>
          <w:lang w:eastAsia="ko-KR"/>
        </w:rPr>
        <w:t>闻频</w:t>
      </w:r>
      <w:r w:rsidRPr="00005592">
        <w:rPr>
          <w:rFonts w:ascii="SimSun" w:eastAsia="SimSun" w:hAnsi="SimSun" w:cs="Malgun Gothic" w:hint="eastAsia"/>
          <w:lang w:eastAsia="ko-KR"/>
        </w:rPr>
        <w:t>道中</w:t>
      </w:r>
      <w:r w:rsidRPr="00005592">
        <w:rPr>
          <w:rFonts w:ascii="SimSun" w:eastAsia="SimSun" w:hAnsi="SimSun" w:cs="Microsoft YaHei" w:hint="eastAsia"/>
          <w:lang w:eastAsia="ko-KR"/>
        </w:rPr>
        <w:t>国环</w:t>
      </w:r>
      <w:r w:rsidRPr="00005592">
        <w:rPr>
          <w:rFonts w:ascii="SimSun" w:eastAsia="SimSun" w:hAnsi="SimSun" w:cs="Malgun Gothic" w:hint="eastAsia"/>
          <w:lang w:eastAsia="ko-KR"/>
        </w:rPr>
        <w:t>球</w:t>
      </w:r>
      <w:r w:rsidRPr="00005592">
        <w:rPr>
          <w:rFonts w:ascii="SimSun" w:eastAsia="SimSun" w:hAnsi="SimSun" w:cs="Microsoft YaHei" w:hint="eastAsia"/>
          <w:lang w:eastAsia="ko-KR"/>
        </w:rPr>
        <w:t>电视网</w:t>
      </w:r>
      <w:r w:rsidRPr="00005592">
        <w:rPr>
          <w:rFonts w:ascii="SimSun" w:eastAsia="SimSun" w:hAnsi="SimSun" w:cs="Malgun Gothic" w:hint="eastAsia"/>
          <w:lang w:eastAsia="ko-KR"/>
        </w:rPr>
        <w:t>在</w:t>
      </w:r>
      <w:r w:rsidRPr="00005592">
        <w:rPr>
          <w:rFonts w:ascii="SimSun" w:eastAsia="SimSun" w:hAnsi="SimSun"/>
          <w:lang w:eastAsia="ko-KR"/>
        </w:rPr>
        <w:t>2013</w:t>
      </w:r>
      <w:r w:rsidRPr="00005592">
        <w:rPr>
          <w:rFonts w:ascii="SimSun" w:eastAsia="SimSun" w:hAnsi="SimSun" w:hint="eastAsia"/>
          <w:lang w:eastAsia="ko-KR"/>
        </w:rPr>
        <w:t>年和</w:t>
      </w:r>
      <w:r w:rsidRPr="00005592">
        <w:rPr>
          <w:rFonts w:ascii="SimSun" w:eastAsia="SimSun" w:hAnsi="SimSun"/>
          <w:lang w:eastAsia="ko-KR"/>
        </w:rPr>
        <w:t>2014</w:t>
      </w:r>
      <w:r w:rsidRPr="00005592">
        <w:rPr>
          <w:rFonts w:ascii="SimSun" w:eastAsia="SimSun" w:hAnsi="SimSun" w:hint="eastAsia"/>
          <w:lang w:eastAsia="ko-KR"/>
        </w:rPr>
        <w:t>年播出了一名被囚禁在中</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的英</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私人</w:t>
      </w:r>
      <w:r w:rsidRPr="00005592">
        <w:rPr>
          <w:rFonts w:ascii="SimSun" w:eastAsia="SimSun" w:hAnsi="SimSun" w:cs="Microsoft YaHei" w:hint="eastAsia"/>
          <w:lang w:eastAsia="ko-KR"/>
        </w:rPr>
        <w:t>调查员</w:t>
      </w:r>
      <w:r w:rsidR="005E1DFE">
        <w:rPr>
          <w:rFonts w:ascii="SimSun" w:eastAsia="SimSun" w:hAnsi="SimSun" w:cs="Microsoft YaHei" w:hint="eastAsia"/>
          <w:lang w:eastAsia="ko-KR"/>
        </w:rPr>
        <w:t>被</w:t>
      </w:r>
      <w:r w:rsidRPr="00005592">
        <w:rPr>
          <w:rFonts w:ascii="SimSun" w:eastAsia="SimSun" w:hAnsi="SimSun" w:cs="Malgun Gothic" w:hint="eastAsia"/>
          <w:lang w:eastAsia="ko-KR"/>
        </w:rPr>
        <w:t>迫</w:t>
      </w:r>
      <w:r w:rsidRPr="00005592">
        <w:rPr>
          <w:rFonts w:ascii="SimSun" w:eastAsia="SimSun" w:hAnsi="SimSun" w:cs="Malgun Gothic" w:hint="eastAsia"/>
          <w:lang w:eastAsia="zh-CN"/>
        </w:rPr>
        <w:t>给出的</w:t>
      </w:r>
      <w:r w:rsidRPr="00005592">
        <w:rPr>
          <w:rFonts w:ascii="SimSun" w:eastAsia="SimSun" w:hAnsi="SimSun" w:cs="Malgun Gothic" w:hint="eastAsia"/>
          <w:lang w:eastAsia="ko-KR"/>
        </w:rPr>
        <w:t>供</w:t>
      </w:r>
      <w:r w:rsidRPr="00005592">
        <w:rPr>
          <w:rFonts w:ascii="SimSun" w:eastAsia="SimSun" w:hAnsi="SimSun" w:cs="Microsoft YaHei" w:hint="eastAsia"/>
          <w:lang w:eastAsia="ko-KR"/>
        </w:rPr>
        <w:t>词</w:t>
      </w:r>
      <w:r w:rsidRPr="00005592">
        <w:rPr>
          <w:rFonts w:ascii="SimSun" w:eastAsia="SimSun" w:hAnsi="SimSun" w:cs="Malgun Gothic" w:hint="eastAsia"/>
          <w:lang w:eastAsia="ko-KR"/>
        </w:rPr>
        <w:t>。</w:t>
      </w:r>
      <w:r w:rsidRPr="00005592">
        <w:rPr>
          <w:rFonts w:ascii="SimSun" w:eastAsia="SimSun" w:hAnsi="SimSun" w:hint="eastAsia"/>
          <w:lang w:eastAsia="ko-KR"/>
        </w:rPr>
        <w:t>中</w:t>
      </w:r>
      <w:r w:rsidRPr="00005592">
        <w:rPr>
          <w:rFonts w:ascii="SimSun" w:eastAsia="SimSun" w:hAnsi="SimSun" w:cs="Microsoft YaHei" w:hint="eastAsia"/>
          <w:lang w:eastAsia="ko-KR"/>
        </w:rPr>
        <w:t>国</w:t>
      </w:r>
      <w:r w:rsidR="005E1DFE">
        <w:rPr>
          <w:rFonts w:ascii="SimSun" w:eastAsia="SimSun" w:hAnsi="SimSun" w:cs="Malgun Gothic" w:hint="eastAsia"/>
          <w:lang w:eastAsia="ko-KR"/>
        </w:rPr>
        <w:t>环</w:t>
      </w:r>
      <w:r w:rsidRPr="00005592">
        <w:rPr>
          <w:rFonts w:ascii="SimSun" w:eastAsia="SimSun" w:hAnsi="SimSun" w:cs="Malgun Gothic" w:hint="eastAsia"/>
          <w:lang w:eastAsia="ko-KR"/>
        </w:rPr>
        <w:t>球</w:t>
      </w:r>
      <w:r w:rsidRPr="00005592">
        <w:rPr>
          <w:rFonts w:ascii="SimSun" w:eastAsia="SimSun" w:hAnsi="SimSun" w:cs="Microsoft YaHei" w:hint="eastAsia"/>
          <w:lang w:eastAsia="ko-KR"/>
        </w:rPr>
        <w:t>电视网</w:t>
      </w:r>
      <w:r w:rsidRPr="00005592">
        <w:rPr>
          <w:rFonts w:ascii="SimSun" w:eastAsia="SimSun" w:hAnsi="SimSun" w:cs="Malgun Gothic" w:hint="eastAsia"/>
          <w:lang w:eastAsia="ko-KR"/>
        </w:rPr>
        <w:t>在英</w:t>
      </w:r>
      <w:r w:rsidRPr="00005592">
        <w:rPr>
          <w:rFonts w:ascii="SimSun" w:eastAsia="SimSun" w:hAnsi="SimSun" w:cs="Microsoft YaHei" w:hint="eastAsia"/>
          <w:lang w:eastAsia="ko-KR"/>
        </w:rPr>
        <w:t>国</w:t>
      </w:r>
      <w:r w:rsidRPr="00005592">
        <w:rPr>
          <w:rFonts w:ascii="SimSun" w:eastAsia="SimSun" w:hAnsi="SimSun" w:cs="Malgun Gothic" w:hint="eastAsia"/>
          <w:lang w:eastAsia="ko-KR"/>
        </w:rPr>
        <w:t>面</w:t>
      </w:r>
      <w:r w:rsidRPr="00005592">
        <w:rPr>
          <w:rFonts w:ascii="SimSun" w:eastAsia="SimSun" w:hAnsi="SimSun" w:cs="Microsoft YaHei" w:hint="eastAsia"/>
          <w:lang w:eastAsia="ko-KR"/>
        </w:rPr>
        <w:t>临</w:t>
      </w:r>
      <w:r w:rsidRPr="00005592">
        <w:rPr>
          <w:rFonts w:ascii="SimSun" w:eastAsia="SimSun" w:hAnsi="SimSun" w:cs="Malgun Gothic" w:hint="eastAsia"/>
          <w:lang w:eastAsia="ko-KR"/>
        </w:rPr>
        <w:t>潜在的法律制裁</w:t>
      </w:r>
      <w:r w:rsidRPr="00005592">
        <w:rPr>
          <w:rFonts w:ascii="SimSun" w:eastAsia="SimSun" w:hAnsi="SimSun" w:hint="eastAsia"/>
          <w:lang w:eastAsia="ko-KR"/>
        </w:rPr>
        <w:t>。</w:t>
      </w:r>
    </w:p>
    <w:p w:rsidR="00AB438D" w:rsidRPr="00005592" w:rsidRDefault="00AB438D" w:rsidP="00F83177">
      <w:pPr>
        <w:rPr>
          <w:rFonts w:ascii="SimSun" w:eastAsiaTheme="minorEastAsia" w:hAnsi="SimSun"/>
          <w:lang w:eastAsia="ko-KR"/>
        </w:rPr>
      </w:pPr>
    </w:p>
    <w:p w:rsidR="00F10DAD" w:rsidRPr="00005592" w:rsidRDefault="00AB438D" w:rsidP="00F83177">
      <w:pPr>
        <w:rPr>
          <w:lang w:eastAsia="zh-CN"/>
        </w:rPr>
      </w:pPr>
      <w:r w:rsidRPr="00005592">
        <w:rPr>
          <w:rFonts w:ascii="SimSun" w:eastAsia="SimSun" w:hAnsi="SimSun" w:cs="SimSun" w:hint="eastAsia"/>
          <w:lang w:eastAsia="zh-CN"/>
        </w:rPr>
        <w:t>据报道，</w:t>
      </w:r>
      <w:r w:rsidR="00891C36">
        <w:rPr>
          <w:rFonts w:ascii="SimSun" w:eastAsia="SimSun" w:hAnsi="SimSun" w:hint="eastAsia"/>
          <w:lang w:eastAsia="zh-CN"/>
        </w:rPr>
        <w:t>“</w:t>
      </w:r>
      <w:r w:rsidRPr="00005592">
        <w:rPr>
          <w:rFonts w:ascii="SimSun" w:eastAsia="SimSun" w:hAnsi="SimSun" w:cs="SimSun" w:hint="eastAsia"/>
          <w:lang w:eastAsia="zh-CN"/>
        </w:rPr>
        <w:t>司法独立</w:t>
      </w:r>
      <w:r w:rsidR="00891C36">
        <w:rPr>
          <w:rFonts w:ascii="SimSun" w:eastAsia="SimSun" w:hAnsi="SimSun" w:hint="eastAsia"/>
          <w:lang w:eastAsia="zh-CN"/>
        </w:rPr>
        <w:t>”</w:t>
      </w:r>
      <w:r w:rsidRPr="00005592">
        <w:rPr>
          <w:rFonts w:ascii="SimSun" w:eastAsia="SimSun" w:hAnsi="SimSun" w:cs="SimSun" w:hint="eastAsia"/>
          <w:lang w:eastAsia="zh-CN"/>
        </w:rPr>
        <w:t>仍然是中共命令大学教授不得讨论的课题之一（见第二节</w:t>
      </w:r>
      <w:r w:rsidRPr="00005592">
        <w:rPr>
          <w:lang w:eastAsia="zh-CN"/>
        </w:rPr>
        <w:t>a.“</w:t>
      </w:r>
      <w:r w:rsidRPr="00005592">
        <w:rPr>
          <w:rFonts w:ascii="SimSun" w:eastAsia="SimSun" w:hAnsi="SimSun" w:cs="SimSun" w:hint="eastAsia"/>
          <w:lang w:eastAsia="zh-CN"/>
        </w:rPr>
        <w:t>学术自由和文化活动</w:t>
      </w:r>
      <w:r w:rsidRPr="00005592">
        <w:rPr>
          <w:lang w:eastAsia="zh-CN"/>
        </w:rPr>
        <w:t>”</w:t>
      </w:r>
      <w:r w:rsidRPr="00005592">
        <w:rPr>
          <w:rFonts w:ascii="SimSun" w:eastAsia="SimSun" w:hAnsi="SimSun" w:cs="SimSun" w:hint="eastAsia"/>
          <w:lang w:eastAsia="zh-CN"/>
        </w:rPr>
        <w:t>）。</w:t>
      </w:r>
    </w:p>
    <w:p w:rsidR="00337428" w:rsidRPr="00005592" w:rsidRDefault="00337428" w:rsidP="00F83177">
      <w:pPr>
        <w:rPr>
          <w:rFonts w:eastAsia="Malgun Gothic"/>
          <w:lang w:eastAsia="ko-KR"/>
        </w:rPr>
      </w:pPr>
    </w:p>
    <w:p w:rsidR="00AB438D" w:rsidRPr="00005592" w:rsidRDefault="00AB438D" w:rsidP="00F83177">
      <w:pPr>
        <w:pStyle w:val="Heading3"/>
        <w:rPr>
          <w:rFonts w:ascii="SimSun" w:eastAsia="SimSun" w:hAnsi="SimSun" w:cs="SimSun"/>
          <w:lang w:eastAsia="zh-CN"/>
        </w:rPr>
      </w:pPr>
      <w:r w:rsidRPr="00005592">
        <w:rPr>
          <w:rFonts w:ascii="SimSun" w:eastAsia="SimSun" w:hAnsi="SimSun" w:cs="SimSun" w:hint="eastAsia"/>
          <w:lang w:eastAsia="zh-CN"/>
        </w:rPr>
        <w:t>审判程序</w:t>
      </w:r>
    </w:p>
    <w:p w:rsidR="00A66D65" w:rsidRPr="00005592" w:rsidRDefault="00A66D65" w:rsidP="00F83177">
      <w:pPr>
        <w:rPr>
          <w:lang w:eastAsia="zh-CN"/>
        </w:rPr>
      </w:pPr>
    </w:p>
    <w:p w:rsidR="00AB438D" w:rsidRPr="00005592" w:rsidRDefault="00031FFB" w:rsidP="00F83177">
      <w:pPr>
        <w:rPr>
          <w:rFonts w:ascii="SimSun" w:eastAsia="SimSun" w:hAnsi="SimSun" w:cs="SimSun"/>
          <w:lang w:eastAsia="zh-CN"/>
        </w:rPr>
      </w:pPr>
      <w:r>
        <w:rPr>
          <w:rFonts w:ascii="SimSun" w:eastAsia="SimSun" w:hAnsi="SimSun" w:cs="SimSun" w:hint="eastAsia"/>
          <w:lang w:eastAsia="zh-CN"/>
        </w:rPr>
        <w:t>尽管法律重申</w:t>
      </w:r>
      <w:r w:rsidR="00AB438D" w:rsidRPr="00005592">
        <w:rPr>
          <w:rFonts w:ascii="SimSun" w:eastAsia="SimSun" w:hAnsi="SimSun" w:cs="SimSun" w:hint="eastAsia"/>
          <w:lang w:eastAsia="zh-CN"/>
        </w:rPr>
        <w:t>无罪推定，但刑事司法系统依然倾向于有罪推定，那些受到高度关注或政治敏感的案件更是如此。</w:t>
      </w:r>
    </w:p>
    <w:p w:rsidR="00AB438D" w:rsidRPr="00005592" w:rsidRDefault="00AB438D" w:rsidP="00F83177">
      <w:pPr>
        <w:rPr>
          <w:lang w:eastAsia="zh-CN"/>
        </w:rPr>
      </w:pPr>
    </w:p>
    <w:p w:rsidR="00A66D65" w:rsidRPr="00005592" w:rsidRDefault="00AB438D" w:rsidP="00F83177">
      <w:pPr>
        <w:rPr>
          <w:rFonts w:ascii="SimSun" w:eastAsia="SimSun" w:hAnsi="SimSun" w:cs="SimSun"/>
          <w:lang w:eastAsia="zh-CN"/>
        </w:rPr>
      </w:pPr>
      <w:r w:rsidRPr="00005592">
        <w:rPr>
          <w:rFonts w:ascii="SimSun" w:eastAsia="SimSun" w:hAnsi="SimSun" w:cs="SimSun" w:hint="eastAsia"/>
          <w:lang w:eastAsia="zh-CN"/>
        </w:rPr>
        <w:t>拒绝认罪的被告往往会受到比认罪的人更为严厉的判决。上诉程序极少推翻原判，也不能提供足够的复审途径</w:t>
      </w:r>
      <w:r w:rsidR="00584660">
        <w:rPr>
          <w:rFonts w:ascii="SimSun" w:eastAsia="SimSun" w:hAnsi="SimSun" w:cs="SimSun" w:hint="eastAsia"/>
          <w:lang w:eastAsia="zh-CN"/>
        </w:rPr>
        <w:t>。</w:t>
      </w:r>
      <w:r w:rsidRPr="00005592">
        <w:rPr>
          <w:rFonts w:ascii="SimSun" w:eastAsia="SimSun" w:hAnsi="SimSun" w:cs="SimSun" w:hint="eastAsia"/>
          <w:lang w:eastAsia="zh-CN"/>
        </w:rPr>
        <w:t>对侵犯被告权利的补偿不合理。</w:t>
      </w:r>
    </w:p>
    <w:p w:rsidR="00AB438D" w:rsidRPr="00005592" w:rsidRDefault="00AB438D" w:rsidP="00F83177">
      <w:pPr>
        <w:rPr>
          <w:rFonts w:ascii="SimSun" w:eastAsia="SimSun" w:hAnsi="SimSun" w:cs="SimSun"/>
          <w:lang w:eastAsia="zh-CN"/>
        </w:rPr>
      </w:pPr>
    </w:p>
    <w:p w:rsidR="00AB438D" w:rsidRPr="00005592" w:rsidRDefault="00AB438D" w:rsidP="00F83177">
      <w:pPr>
        <w:rPr>
          <w:lang w:eastAsia="zh-CN"/>
        </w:rPr>
      </w:pPr>
      <w:r w:rsidRPr="00005592">
        <w:rPr>
          <w:rFonts w:ascii="SimSun" w:eastAsia="SimSun" w:hAnsi="SimSun" w:cs="SimSun" w:hint="eastAsia"/>
          <w:lang w:eastAsia="zh-CN"/>
        </w:rPr>
        <w:t>最高人民法院规定，除了涉及国家机密、隐私、未成年人或由当事人请求保护商业机密的案件之外，所有的审判都应向公众公开。当局利用涉及国家机密案件的例外规定向公众甚至有时对家属都封锁政治敏感案件的进展情况，并且剥夺被告寻求辩护律师的权利。法院条例规定，持有效证件的外籍人士同中国公民一样拥有获准旁听审判的权利，但事实上只有获得邀请的外籍人士才能旁听庭审。如同往年一样，在几次审判时，当局禁止外国驻中国的外交官和记者旁听庭审。有些案件被重新归类为</w:t>
      </w:r>
      <w:r w:rsidR="00891C36">
        <w:rPr>
          <w:rFonts w:ascii="SimSun" w:eastAsia="SimSun" w:hAnsi="SimSun" w:hint="eastAsia"/>
          <w:lang w:eastAsia="zh-CN"/>
        </w:rPr>
        <w:t>“</w:t>
      </w:r>
      <w:r w:rsidRPr="00005592">
        <w:rPr>
          <w:rFonts w:ascii="SimSun" w:eastAsia="SimSun" w:hAnsi="SimSun" w:cs="SimSun" w:hint="eastAsia"/>
          <w:lang w:eastAsia="zh-CN"/>
        </w:rPr>
        <w:t>国家机密</w:t>
      </w:r>
      <w:r w:rsidR="00891C36">
        <w:rPr>
          <w:rFonts w:ascii="SimSun" w:eastAsia="SimSun" w:hAnsi="SimSun" w:hint="eastAsia"/>
          <w:lang w:eastAsia="zh-CN"/>
        </w:rPr>
        <w:t>”</w:t>
      </w:r>
      <w:r w:rsidRPr="00005592">
        <w:rPr>
          <w:rFonts w:ascii="SimSun" w:eastAsia="SimSun" w:hAnsi="SimSun" w:cs="SimSun" w:hint="eastAsia"/>
          <w:lang w:eastAsia="zh-CN"/>
        </w:rPr>
        <w:t>，或者以其他理由不对公众公开。</w:t>
      </w:r>
    </w:p>
    <w:p w:rsidR="00575EC3" w:rsidRPr="00005592" w:rsidRDefault="00575EC3" w:rsidP="00F83177">
      <w:pPr>
        <w:rPr>
          <w:lang w:eastAsia="zh-CN"/>
        </w:rPr>
      </w:pPr>
    </w:p>
    <w:p w:rsidR="00A66D65" w:rsidRPr="00005592" w:rsidRDefault="00814930" w:rsidP="00F83177">
      <w:pPr>
        <w:rPr>
          <w:lang w:eastAsia="zh-CN"/>
        </w:rPr>
      </w:pPr>
      <w:r>
        <w:rPr>
          <w:rFonts w:ascii="SimSun" w:eastAsia="SimSun" w:hAnsi="SimSun" w:cs="SimSun" w:hint="eastAsia"/>
          <w:lang w:eastAsia="zh-CN"/>
        </w:rPr>
        <w:t>法规规定</w:t>
      </w:r>
      <w:r w:rsidR="00AB438D" w:rsidRPr="00005592">
        <w:rPr>
          <w:rFonts w:ascii="SimSun" w:eastAsia="SimSun" w:hAnsi="SimSun" w:cs="SimSun" w:hint="eastAsia"/>
          <w:lang w:eastAsia="zh-CN"/>
        </w:rPr>
        <w:t>，除了涉及国家机密和未成年嫌疑人的案件外，法院官员要在判决生效后的</w:t>
      </w:r>
      <w:r w:rsidR="00AB438D" w:rsidRPr="00005592">
        <w:rPr>
          <w:lang w:eastAsia="zh-CN"/>
        </w:rPr>
        <w:t>7</w:t>
      </w:r>
      <w:r w:rsidR="00AB438D" w:rsidRPr="00005592">
        <w:rPr>
          <w:rFonts w:ascii="SimSun" w:eastAsia="SimSun" w:hAnsi="SimSun" w:cs="SimSun" w:hint="eastAsia"/>
          <w:lang w:eastAsia="zh-CN"/>
        </w:rPr>
        <w:t>天之内在网上公布判决结果。法院并没有公布所有的判决。他们有广泛的决定权，如果认为公布判决书</w:t>
      </w:r>
      <w:r w:rsidR="00891C36">
        <w:rPr>
          <w:rFonts w:ascii="SimSun" w:eastAsia="SimSun" w:hAnsi="SimSun" w:hint="eastAsia"/>
          <w:lang w:eastAsia="zh-CN"/>
        </w:rPr>
        <w:t>“</w:t>
      </w:r>
      <w:r w:rsidR="00AB438D" w:rsidRPr="00005592">
        <w:rPr>
          <w:rFonts w:ascii="SimSun" w:eastAsia="SimSun" w:hAnsi="SimSun" w:cs="SimSun" w:hint="eastAsia"/>
          <w:lang w:eastAsia="zh-CN"/>
        </w:rPr>
        <w:t>不适宜</w:t>
      </w:r>
      <w:r w:rsidR="00891C36">
        <w:rPr>
          <w:rFonts w:ascii="SimSun" w:eastAsia="SimSun" w:hAnsi="SimSun" w:hint="eastAsia"/>
          <w:lang w:eastAsia="zh-CN"/>
        </w:rPr>
        <w:t>”</w:t>
      </w:r>
      <w:r w:rsidR="00AB438D" w:rsidRPr="00005592">
        <w:rPr>
          <w:rFonts w:ascii="SimSun" w:eastAsia="SimSun" w:hAnsi="SimSun" w:cs="SimSun" w:hint="eastAsia"/>
          <w:lang w:eastAsia="zh-CN"/>
        </w:rPr>
        <w:t>就不公布。许多政治案件的判决都没有公布。</w:t>
      </w:r>
    </w:p>
    <w:p w:rsidR="00073065" w:rsidRPr="00005592" w:rsidRDefault="00073065" w:rsidP="00F83177">
      <w:pPr>
        <w:rPr>
          <w:lang w:eastAsia="zh-CN"/>
        </w:rPr>
      </w:pPr>
    </w:p>
    <w:p w:rsidR="00AB438D" w:rsidRPr="00005592" w:rsidRDefault="00AB438D" w:rsidP="00F83177">
      <w:pPr>
        <w:rPr>
          <w:lang w:eastAsia="zh-CN"/>
        </w:rPr>
      </w:pPr>
      <w:r w:rsidRPr="00005592">
        <w:rPr>
          <w:rFonts w:ascii="SimSun" w:eastAsia="SimSun" w:hAnsi="SimSun" w:cs="SimSun" w:hint="eastAsia"/>
          <w:lang w:eastAsia="zh-CN"/>
        </w:rPr>
        <w:lastRenderedPageBreak/>
        <w:t>受到行政拘留的人没有寻求法律咨询的权利。刑事被告有权接受法律援助，但绝大多数刑事被告在受审时没有律师为其辩护。</w:t>
      </w:r>
    </w:p>
    <w:p w:rsidR="00AB438D" w:rsidRPr="00005592" w:rsidRDefault="00AB438D" w:rsidP="00F83177">
      <w:pPr>
        <w:rPr>
          <w:lang w:eastAsia="zh-CN"/>
        </w:rPr>
      </w:pPr>
    </w:p>
    <w:p w:rsidR="00A66D65" w:rsidRPr="00005592" w:rsidRDefault="00AB438D" w:rsidP="00F83177">
      <w:pPr>
        <w:rPr>
          <w:lang w:eastAsia="zh-CN"/>
        </w:rPr>
      </w:pPr>
      <w:r w:rsidRPr="00005592">
        <w:rPr>
          <w:rFonts w:ascii="SimSun" w:eastAsia="SimSun" w:hAnsi="SimSun" w:cs="SimSun" w:hint="eastAsia"/>
          <w:lang w:eastAsia="zh-CN"/>
        </w:rPr>
        <w:t>律师按规定都</w:t>
      </w:r>
      <w:r w:rsidR="00656266">
        <w:rPr>
          <w:rFonts w:ascii="SimSun" w:eastAsia="SimSun" w:hAnsi="SimSun" w:cs="SimSun" w:hint="eastAsia"/>
          <w:lang w:eastAsia="zh-CN"/>
        </w:rPr>
        <w:t>必须是中共控制下的全国律师协会成员，而且司法部规定</w:t>
      </w:r>
      <w:r w:rsidRPr="00005592">
        <w:rPr>
          <w:rFonts w:ascii="SimSun" w:eastAsia="SimSun" w:hAnsi="SimSun" w:cs="SimSun" w:hint="eastAsia"/>
          <w:lang w:eastAsia="zh-CN"/>
        </w:rPr>
        <w:t>所有的律师在取得或</w:t>
      </w:r>
      <w:r w:rsidR="005833A6" w:rsidRPr="00005592">
        <w:rPr>
          <w:rFonts w:ascii="SimSun" w:eastAsia="SimSun" w:hAnsi="SimSun" w:cs="SimSun" w:hint="eastAsia"/>
          <w:lang w:eastAsia="zh-CN"/>
        </w:rPr>
        <w:t>年度</w:t>
      </w:r>
      <w:r w:rsidRPr="00005592">
        <w:rPr>
          <w:rFonts w:ascii="SimSun" w:eastAsia="SimSun" w:hAnsi="SimSun" w:cs="SimSun" w:hint="eastAsia"/>
          <w:lang w:eastAsia="zh-CN"/>
        </w:rPr>
        <w:t>更新其从业执照时都要宣誓效忠中共的领导。中共继续要求有</w:t>
      </w:r>
      <w:r w:rsidRPr="00005592">
        <w:rPr>
          <w:lang w:eastAsia="zh-CN"/>
        </w:rPr>
        <w:t>3</w:t>
      </w:r>
      <w:r w:rsidR="00656266">
        <w:rPr>
          <w:rFonts w:ascii="SimSun" w:eastAsia="SimSun" w:hAnsi="SimSun" w:cs="SimSun" w:hint="eastAsia"/>
          <w:lang w:eastAsia="zh-CN"/>
        </w:rPr>
        <w:t>名或以上中共党员的律师事务所在所内成立党</w:t>
      </w:r>
      <w:r w:rsidRPr="00005592">
        <w:rPr>
          <w:rFonts w:ascii="SimSun" w:eastAsia="SimSun" w:hAnsi="SimSun" w:cs="SimSun" w:hint="eastAsia"/>
          <w:lang w:eastAsia="zh-CN"/>
        </w:rPr>
        <w:t>组织。</w:t>
      </w:r>
    </w:p>
    <w:p w:rsidR="00A66D65" w:rsidRPr="00005592" w:rsidRDefault="00A66D65" w:rsidP="00F83177">
      <w:pPr>
        <w:rPr>
          <w:lang w:eastAsia="zh-CN"/>
        </w:rPr>
      </w:pPr>
    </w:p>
    <w:p w:rsidR="00AB438D" w:rsidRPr="00005592" w:rsidRDefault="005833A6" w:rsidP="00F83177">
      <w:pPr>
        <w:rPr>
          <w:lang w:eastAsia="zh-CN"/>
        </w:rPr>
      </w:pPr>
      <w:r w:rsidRPr="00005592">
        <w:rPr>
          <w:rFonts w:ascii="SimSun" w:eastAsia="SimSun" w:hAnsi="SimSun" w:cs="SimSun" w:hint="eastAsia"/>
          <w:lang w:eastAsia="zh-CN"/>
        </w:rPr>
        <w:t>尽管政府声言尽力改进让律师会见其委托人的做法，但是</w:t>
      </w:r>
      <w:r w:rsidRPr="00005592">
        <w:rPr>
          <w:lang w:eastAsia="zh-CN"/>
        </w:rPr>
        <w:t>2017</w:t>
      </w:r>
      <w:r w:rsidR="00656266">
        <w:rPr>
          <w:rFonts w:ascii="SimSun" w:eastAsia="SimSun" w:hAnsi="SimSun" w:cs="SimSun" w:hint="eastAsia"/>
          <w:lang w:eastAsia="zh-CN"/>
        </w:rPr>
        <w:t>年全国律师协会</w:t>
      </w:r>
      <w:r w:rsidRPr="00005592">
        <w:rPr>
          <w:rFonts w:ascii="SimSun" w:eastAsia="SimSun" w:hAnsi="SimSun" w:cs="SimSun" w:hint="eastAsia"/>
          <w:lang w:eastAsia="zh-CN"/>
        </w:rPr>
        <w:t>主席告诉《中国青年报》，辩护律师只参与了不到百分之三十的刑事案件。尤其是一些人权律师报告说，当局不允许他们为某些委托人辩护，或者威胁他们</w:t>
      </w:r>
      <w:r w:rsidR="00656266">
        <w:rPr>
          <w:rFonts w:ascii="SimSun" w:eastAsia="SimSun" w:hAnsi="SimSun" w:cs="SimSun" w:hint="eastAsia"/>
          <w:lang w:eastAsia="zh-CN"/>
        </w:rPr>
        <w:t>，</w:t>
      </w:r>
      <w:r w:rsidRPr="00005592">
        <w:rPr>
          <w:rFonts w:ascii="SimSun" w:eastAsia="SimSun" w:hAnsi="SimSun" w:cs="SimSun" w:hint="eastAsia"/>
          <w:lang w:eastAsia="zh-CN"/>
        </w:rPr>
        <w:t>如果选择做辩护就会受到惩罚。有些律师拒绝为政治敏感的案件辩护，而这类案件的当事人往往很难找到辩护律师。在有些情况下，当局不准当事人自选的律师接受委托，而是用法院指定的律师取而代之。</w:t>
      </w:r>
    </w:p>
    <w:p w:rsidR="006E360F" w:rsidRPr="00005592" w:rsidRDefault="006E360F" w:rsidP="00F83177">
      <w:pPr>
        <w:rPr>
          <w:lang w:eastAsia="zh-CN"/>
        </w:rPr>
      </w:pPr>
    </w:p>
    <w:p w:rsidR="005833A6" w:rsidRPr="00005592" w:rsidRDefault="00D30060" w:rsidP="00F83177">
      <w:pPr>
        <w:rPr>
          <w:rFonts w:ascii="SimSun" w:eastAsia="SimSun" w:hAnsi="SimSun" w:cs="SimSun"/>
          <w:lang w:eastAsia="zh-CN"/>
        </w:rPr>
      </w:pPr>
      <w:r>
        <w:rPr>
          <w:rFonts w:ascii="SimSun" w:eastAsia="SimSun" w:hAnsi="SimSun" w:cs="SimSun" w:hint="eastAsia"/>
          <w:lang w:eastAsia="zh-CN"/>
        </w:rPr>
        <w:t>政府暂停或吊销一些接受敏感案件的律师的营业执照或律师执照。</w:t>
      </w:r>
      <w:r w:rsidR="005833A6" w:rsidRPr="00005592">
        <w:rPr>
          <w:rFonts w:ascii="SimSun" w:eastAsia="SimSun" w:hAnsi="SimSun" w:cs="SimSun" w:hint="eastAsia"/>
          <w:lang w:eastAsia="zh-CN"/>
        </w:rPr>
        <w:t>敏感案件的当事人包括民主异议人士、家庭教会活动人士、法轮功学员或批评政府者。当局利用全国律师协会的年度执照审查程序来拒绝或延迟给专业律师颁发执照。</w:t>
      </w:r>
      <w:r w:rsidR="005833A6" w:rsidRPr="00005592">
        <w:rPr>
          <w:rFonts w:ascii="SimSun" w:eastAsia="SimSun" w:hAnsi="SimSun" w:cs="SimSun"/>
          <w:lang w:eastAsia="zh-CN"/>
        </w:rPr>
        <w:t>8</w:t>
      </w:r>
      <w:r w:rsidR="005833A6" w:rsidRPr="00005592">
        <w:rPr>
          <w:rFonts w:ascii="SimSun" w:eastAsia="SimSun" w:hAnsi="SimSun" w:cs="SimSun" w:hint="eastAsia"/>
          <w:lang w:eastAsia="zh-CN"/>
        </w:rPr>
        <w:t>月，湖南省司法厅因人权律师谢扬</w:t>
      </w:r>
      <w:r w:rsidR="005833A6" w:rsidRPr="00005592">
        <w:rPr>
          <w:rFonts w:ascii="SimSun" w:eastAsia="SimSun" w:hAnsi="SimSun" w:cs="SimSun"/>
          <w:lang w:eastAsia="zh-CN"/>
        </w:rPr>
        <w:t>2017</w:t>
      </w:r>
      <w:r>
        <w:rPr>
          <w:rFonts w:ascii="SimSun" w:eastAsia="SimSun" w:hAnsi="SimSun" w:cs="SimSun" w:hint="eastAsia"/>
          <w:lang w:eastAsia="zh-CN"/>
        </w:rPr>
        <w:t>年由于</w:t>
      </w:r>
      <w:r w:rsidR="005833A6" w:rsidRPr="00005592">
        <w:rPr>
          <w:rFonts w:ascii="SimSun" w:eastAsia="SimSun" w:hAnsi="SimSun" w:cs="SimSun" w:hint="eastAsia"/>
          <w:lang w:eastAsia="zh-CN"/>
        </w:rPr>
        <w:t>“煽动颠覆国家政权罪”</w:t>
      </w:r>
      <w:r>
        <w:rPr>
          <w:rFonts w:ascii="SimSun" w:eastAsia="SimSun" w:hAnsi="SimSun" w:cs="SimSun" w:hint="eastAsia"/>
          <w:lang w:eastAsia="zh-CN"/>
        </w:rPr>
        <w:t>被定罪</w:t>
      </w:r>
      <w:r w:rsidR="005833A6" w:rsidRPr="00005592">
        <w:rPr>
          <w:rFonts w:ascii="SimSun" w:eastAsia="SimSun" w:hAnsi="SimSun" w:cs="SimSun" w:hint="eastAsia"/>
          <w:lang w:eastAsia="zh-CN"/>
        </w:rPr>
        <w:t>而吊销了他的执照。谢</w:t>
      </w:r>
      <w:r>
        <w:rPr>
          <w:rFonts w:ascii="SimSun" w:eastAsia="SimSun" w:hAnsi="SimSun" w:cs="SimSun" w:hint="eastAsia"/>
          <w:lang w:eastAsia="zh-CN"/>
        </w:rPr>
        <w:t>扬</w:t>
      </w:r>
      <w:r w:rsidR="005833A6" w:rsidRPr="00005592">
        <w:rPr>
          <w:rFonts w:ascii="SimSun" w:eastAsia="SimSun" w:hAnsi="SimSun" w:cs="SimSun" w:hint="eastAsia"/>
          <w:lang w:eastAsia="zh-CN"/>
        </w:rPr>
        <w:t>说，撤销</w:t>
      </w:r>
      <w:r w:rsidR="00005592">
        <w:rPr>
          <w:rFonts w:ascii="SimSun" w:eastAsia="SimSun" w:hAnsi="SimSun" w:cs="SimSun" w:hint="eastAsia"/>
          <w:lang w:eastAsia="zh-CN"/>
        </w:rPr>
        <w:t>执照并</w:t>
      </w:r>
      <w:r w:rsidR="005833A6" w:rsidRPr="00005592">
        <w:rPr>
          <w:rFonts w:ascii="SimSun" w:eastAsia="SimSun" w:hAnsi="SimSun" w:cs="SimSun" w:hint="eastAsia"/>
          <w:lang w:eastAsia="zh-CN"/>
        </w:rPr>
        <w:t>没有按适当的行政程序进行，针对</w:t>
      </w:r>
      <w:r w:rsidR="00005592">
        <w:rPr>
          <w:rFonts w:ascii="SimSun" w:eastAsia="SimSun" w:hAnsi="SimSun" w:cs="SimSun" w:hint="eastAsia"/>
          <w:lang w:eastAsia="zh-CN"/>
        </w:rPr>
        <w:t>他</w:t>
      </w:r>
      <w:r>
        <w:rPr>
          <w:rFonts w:ascii="SimSun" w:eastAsia="SimSun" w:hAnsi="SimSun" w:cs="SimSun" w:hint="eastAsia"/>
          <w:lang w:eastAsia="zh-CN"/>
        </w:rPr>
        <w:t>的投诉没有正当的依据。谢扬曾经在“</w:t>
      </w:r>
      <w:r w:rsidR="005833A6" w:rsidRPr="00005592">
        <w:rPr>
          <w:rFonts w:ascii="SimSun" w:eastAsia="SimSun" w:hAnsi="SimSun" w:cs="SimSun"/>
          <w:lang w:eastAsia="zh-CN"/>
        </w:rPr>
        <w:t>709”</w:t>
      </w:r>
      <w:r>
        <w:rPr>
          <w:rFonts w:ascii="SimSun" w:eastAsia="SimSun" w:hAnsi="SimSun" w:cs="SimSun"/>
          <w:lang w:eastAsia="zh-CN"/>
        </w:rPr>
        <w:t>期间</w:t>
      </w:r>
      <w:r w:rsidR="005833A6" w:rsidRPr="00005592">
        <w:rPr>
          <w:rFonts w:ascii="SimSun" w:eastAsia="SimSun" w:hAnsi="SimSun" w:cs="SimSun" w:hint="eastAsia"/>
          <w:lang w:eastAsia="zh-CN"/>
        </w:rPr>
        <w:t>被</w:t>
      </w:r>
      <w:r>
        <w:rPr>
          <w:rFonts w:ascii="SimSun" w:eastAsia="SimSun" w:hAnsi="SimSun" w:cs="SimSun" w:hint="eastAsia"/>
          <w:lang w:eastAsia="zh-CN"/>
        </w:rPr>
        <w:t>抓</w:t>
      </w:r>
      <w:r w:rsidR="005833A6" w:rsidRPr="00005592">
        <w:rPr>
          <w:rFonts w:ascii="SimSun" w:eastAsia="SimSun" w:hAnsi="SimSun" w:cs="SimSun" w:hint="eastAsia"/>
          <w:lang w:eastAsia="zh-CN"/>
        </w:rPr>
        <w:t>，</w:t>
      </w:r>
      <w:r w:rsidR="005833A6" w:rsidRPr="00005592">
        <w:rPr>
          <w:rFonts w:ascii="SimSun" w:eastAsia="SimSun" w:hAnsi="SimSun" w:cs="SimSun"/>
          <w:lang w:eastAsia="zh-CN"/>
        </w:rPr>
        <w:t>2017</w:t>
      </w:r>
      <w:r w:rsidR="005833A6" w:rsidRPr="00005592">
        <w:rPr>
          <w:rFonts w:ascii="SimSun" w:eastAsia="SimSun" w:hAnsi="SimSun" w:cs="SimSun" w:hint="eastAsia"/>
          <w:lang w:eastAsia="zh-CN"/>
        </w:rPr>
        <w:t>年从监狱获释后不久就重新开始执业。</w:t>
      </w:r>
    </w:p>
    <w:p w:rsidR="005833A6" w:rsidRPr="00005592" w:rsidRDefault="005833A6" w:rsidP="00F83177">
      <w:pPr>
        <w:rPr>
          <w:rFonts w:ascii="SimSun" w:eastAsia="SimSun" w:hAnsi="SimSun" w:cs="SimSun"/>
          <w:lang w:eastAsia="zh-CN"/>
        </w:rPr>
      </w:pPr>
    </w:p>
    <w:p w:rsidR="005833A6" w:rsidRPr="00005592" w:rsidRDefault="005833A6" w:rsidP="00F83177">
      <w:pPr>
        <w:rPr>
          <w:rFonts w:ascii="SimSun" w:eastAsia="SimSun" w:hAnsi="SimSun"/>
          <w:lang w:eastAsia="zh-CN"/>
        </w:rPr>
      </w:pPr>
      <w:r w:rsidRPr="00005592">
        <w:rPr>
          <w:rFonts w:ascii="SimSun" w:eastAsia="SimSun" w:hAnsi="SimSun" w:hint="eastAsia"/>
          <w:lang w:eastAsia="zh-CN"/>
        </w:rPr>
        <w:t>政府用来恐吓或对人权律师施压的其他手段包括非法</w:t>
      </w:r>
      <w:r w:rsidR="00005592">
        <w:rPr>
          <w:rFonts w:ascii="SimSun" w:eastAsia="SimSun" w:hAnsi="SimSun" w:hint="eastAsia"/>
          <w:lang w:eastAsia="zh-CN"/>
        </w:rPr>
        <w:t>拘禁</w:t>
      </w:r>
      <w:r w:rsidRPr="00005592">
        <w:rPr>
          <w:rFonts w:ascii="SimSun" w:eastAsia="SimSun" w:hAnsi="SimSun" w:hint="eastAsia"/>
          <w:lang w:eastAsia="zh-CN"/>
        </w:rPr>
        <w:t>、对法律办公室做不明不白的“调查”、取消律师资格、骚扰及人身恐吓，以及阻挠律师取得证据或接触委托人。</w:t>
      </w:r>
    </w:p>
    <w:p w:rsidR="005833A6" w:rsidRPr="00005592" w:rsidRDefault="005833A6" w:rsidP="00F83177">
      <w:pPr>
        <w:rPr>
          <w:rFonts w:ascii="SimSun" w:eastAsia="SimSun" w:hAnsi="SimSun"/>
          <w:lang w:eastAsia="zh-CN"/>
        </w:rPr>
      </w:pPr>
    </w:p>
    <w:p w:rsidR="005833A6" w:rsidRPr="00005592" w:rsidRDefault="0003327D" w:rsidP="00F83177">
      <w:pPr>
        <w:rPr>
          <w:rFonts w:ascii="SimSun" w:eastAsia="SimSun" w:hAnsi="SimSun"/>
          <w:lang w:eastAsia="zh-CN"/>
        </w:rPr>
      </w:pPr>
      <w:r>
        <w:rPr>
          <w:rFonts w:ascii="SimSun" w:eastAsia="SimSun" w:hAnsi="SimSun" w:hint="eastAsia"/>
          <w:lang w:eastAsia="zh-CN"/>
        </w:rPr>
        <w:t>监管</w:t>
      </w:r>
      <w:r w:rsidR="005833A6" w:rsidRPr="00005592">
        <w:rPr>
          <w:rFonts w:ascii="SimSun" w:eastAsia="SimSun" w:hAnsi="SimSun" w:hint="eastAsia"/>
          <w:lang w:eastAsia="zh-CN"/>
        </w:rPr>
        <w:t>法律从业人员的法律将律师“侮辱、诽谤或威胁司法官员”、“不服从法庭警告”或“严重扰乱法庭秩序”的行为确定为</w:t>
      </w:r>
      <w:r>
        <w:rPr>
          <w:rFonts w:ascii="SimSun" w:eastAsia="SimSun" w:hAnsi="SimSun" w:hint="eastAsia"/>
          <w:lang w:eastAsia="zh-CN"/>
        </w:rPr>
        <w:t>刑事犯罪。这个</w:t>
      </w:r>
      <w:r w:rsidR="005833A6" w:rsidRPr="00005592">
        <w:rPr>
          <w:rFonts w:ascii="SimSun" w:eastAsia="SimSun" w:hAnsi="SimSun" w:hint="eastAsia"/>
          <w:lang w:eastAsia="zh-CN"/>
        </w:rPr>
        <w:t>法律还把向媒体披露委托人或案件信息或者以抗议、媒体报道或其他方式影响法庭裁决的行为也确定为</w:t>
      </w:r>
      <w:r>
        <w:rPr>
          <w:rFonts w:ascii="SimSun" w:eastAsia="SimSun" w:hAnsi="SimSun" w:hint="eastAsia"/>
          <w:lang w:eastAsia="zh-CN"/>
        </w:rPr>
        <w:t>刑事犯罪</w:t>
      </w:r>
      <w:r w:rsidR="005833A6" w:rsidRPr="00005592">
        <w:rPr>
          <w:rFonts w:ascii="SimSun" w:eastAsia="SimSun" w:hAnsi="SimSun" w:hint="eastAsia"/>
          <w:lang w:eastAsia="zh-CN"/>
        </w:rPr>
        <w:t>。违反者会面临罚款和</w:t>
      </w:r>
      <w:r w:rsidR="005833A6" w:rsidRPr="00005592">
        <w:rPr>
          <w:rFonts w:ascii="SimSun" w:eastAsia="SimSun" w:hAnsi="SimSun"/>
          <w:lang w:eastAsia="zh-CN"/>
        </w:rPr>
        <w:t>3</w:t>
      </w:r>
      <w:r w:rsidR="005833A6" w:rsidRPr="00005592">
        <w:rPr>
          <w:rFonts w:ascii="SimSun" w:eastAsia="SimSun" w:hAnsi="SimSun" w:hint="eastAsia"/>
          <w:lang w:eastAsia="zh-CN"/>
        </w:rPr>
        <w:t>年以下有期徒刑。</w:t>
      </w:r>
    </w:p>
    <w:p w:rsidR="0028590C" w:rsidRPr="00005592" w:rsidRDefault="0028590C" w:rsidP="00F83177">
      <w:pPr>
        <w:rPr>
          <w:rFonts w:eastAsia="Malgun Gothic"/>
          <w:lang w:eastAsia="ko-KR"/>
        </w:rPr>
      </w:pPr>
    </w:p>
    <w:p w:rsidR="006E4F2E" w:rsidRPr="00005592" w:rsidRDefault="005833A6" w:rsidP="00F83177">
      <w:pPr>
        <w:rPr>
          <w:rFonts w:ascii="SimSun" w:eastAsia="SimSun" w:hAnsi="SimSun" w:cs="SimSun"/>
          <w:lang w:eastAsia="zh-CN"/>
        </w:rPr>
      </w:pPr>
      <w:r w:rsidRPr="00005592">
        <w:rPr>
          <w:rFonts w:ascii="SimSun" w:eastAsia="SimSun" w:hAnsi="SimSun" w:cs="SimSun" w:hint="eastAsia"/>
          <w:lang w:eastAsia="zh-CN"/>
        </w:rPr>
        <w:t>法规还规定，拘留中心的官员应当允许辩护律师会见嫌疑人或被告，或者要说明为什么此时不能安排会面。按照规定，这样的会面应当在</w:t>
      </w:r>
      <w:r w:rsidRPr="00005592">
        <w:rPr>
          <w:lang w:eastAsia="zh-CN"/>
        </w:rPr>
        <w:t>48</w:t>
      </w:r>
      <w:r w:rsidRPr="00005592">
        <w:rPr>
          <w:rFonts w:ascii="SimSun" w:eastAsia="SimSun" w:hAnsi="SimSun" w:cs="SimSun" w:hint="eastAsia"/>
          <w:lang w:eastAsia="zh-CN"/>
        </w:rPr>
        <w:t>小时内即行安排。检察院和法院应当允许辩护律师在三个工作日内取得并阅读案情文件。根据该法规，辩护律师阅卷的时间和次数不应当受到限制。有些敏感案件的律师在庭审前无法见到他们的委托人，查看证据的时间有限，在庭审中</w:t>
      </w:r>
      <w:r w:rsidRPr="00005592">
        <w:rPr>
          <w:rFonts w:ascii="SimSun" w:eastAsia="SimSun" w:hAnsi="SimSun" w:cs="SimSun" w:hint="eastAsia"/>
          <w:lang w:eastAsia="zh-CN"/>
        </w:rPr>
        <w:lastRenderedPageBreak/>
        <w:t>被告和律师也不能相互交流。与法律相悖，在案件提交法庭之前刑事被告往往没有被指定律师。法律规定刑事诉讼使用的书面语及口语都应该是当地常用的语言，政府翻译员要为不能熟练使用当地语言的被告提供语言服务。观察人员称，大部分庭审使用的都是汉语普通话，即使是在不讲普通话的地区也是如此，不讲普通话的被告会得到翻译员。</w:t>
      </w:r>
      <w:r w:rsidR="00E85309" w:rsidRPr="00005592">
        <w:rPr>
          <w:rFonts w:ascii="SimSun" w:eastAsia="SimSun" w:hAnsi="SimSun" w:cs="SimSun"/>
          <w:lang w:eastAsia="zh-CN"/>
        </w:rPr>
        <w:br/>
      </w:r>
    </w:p>
    <w:p w:rsidR="00E85309" w:rsidRPr="00005592" w:rsidRDefault="00E85309" w:rsidP="00F83177">
      <w:pPr>
        <w:rPr>
          <w:lang w:eastAsia="zh-CN"/>
        </w:rPr>
      </w:pPr>
      <w:r w:rsidRPr="00446AA1">
        <w:rPr>
          <w:rFonts w:ascii="SimSun" w:eastAsia="SimSun" w:hAnsi="SimSun" w:cs="SimSun" w:hint="eastAsia"/>
          <w:lang w:eastAsia="zh-CN"/>
        </w:rPr>
        <w:t>被告与原告当庭对质的机制不足。据报道只有一小部分案件有目击证人。在是否需要甚至是否允许证人当庭作证方面法官享有很大的自由裁量权。在大部分刑事审判中，证词都是由检察官宣读，被告及律师没有通过交叉询问进行反驳的机会。虽然法律规定预审期间的证人陈述不能作为定罪的唯一依据，但检察官高度依赖此类陈述。尽管辩护律师可以申请查看政府掌握的涉案证据，但无权强迫证人作证或要求进行证据开示。</w:t>
      </w:r>
    </w:p>
    <w:p w:rsidR="00E85309" w:rsidRPr="00005592" w:rsidRDefault="00E85309" w:rsidP="00F83177">
      <w:pPr>
        <w:rPr>
          <w:rFonts w:ascii="SimSun" w:eastAsia="SimSun" w:hAnsi="SimSun" w:cs="SimSun"/>
          <w:lang w:eastAsia="zh-CN"/>
        </w:rPr>
      </w:pPr>
    </w:p>
    <w:p w:rsidR="00A66D65" w:rsidRPr="00005592" w:rsidRDefault="00E85309" w:rsidP="00F83177">
      <w:pPr>
        <w:rPr>
          <w:rFonts w:ascii="SimSun" w:eastAsia="SimSun" w:hAnsi="SimSun" w:cs="SimSun"/>
          <w:lang w:eastAsia="zh-CN"/>
        </w:rPr>
      </w:pPr>
      <w:r w:rsidRPr="00005592">
        <w:rPr>
          <w:rFonts w:ascii="SimSun" w:eastAsia="SimSun" w:hAnsi="SimSun" w:cs="SimSun" w:hint="eastAsia"/>
          <w:lang w:eastAsia="zh-CN"/>
        </w:rPr>
        <w:t>依照法律，对于那些被判处死刑、在等候复核期间无经济能力聘请律师的囚犯要指派律师。</w:t>
      </w:r>
    </w:p>
    <w:p w:rsidR="00BE6418" w:rsidRPr="00005592" w:rsidRDefault="00BE6418" w:rsidP="00F83177">
      <w:pPr>
        <w:rPr>
          <w:rFonts w:ascii="SimSun" w:eastAsia="SimSun" w:hAnsi="SimSun" w:cs="SimSun"/>
          <w:lang w:eastAsia="zh-CN"/>
        </w:rPr>
      </w:pPr>
    </w:p>
    <w:p w:rsidR="00BE6418" w:rsidRPr="00005592" w:rsidRDefault="00BE6418" w:rsidP="00F83177">
      <w:pPr>
        <w:rPr>
          <w:lang w:eastAsia="zh-CN"/>
        </w:rPr>
      </w:pPr>
      <w:r w:rsidRPr="00005592">
        <w:rPr>
          <w:rFonts w:ascii="SimSun" w:eastAsia="SimSun" w:hAnsi="SimSun" w:cs="SimSun"/>
          <w:lang w:eastAsia="zh-CN"/>
        </w:rPr>
        <w:t>5</w:t>
      </w:r>
      <w:r w:rsidRPr="00005592">
        <w:rPr>
          <w:rFonts w:ascii="SimSun" w:eastAsia="SimSun" w:hAnsi="SimSun" w:cs="SimSun" w:hint="eastAsia"/>
          <w:lang w:eastAsia="zh-CN"/>
        </w:rPr>
        <w:t>月，在一次秘密庭审中，劳工活动人士吴贵军、张治儒、何远程、简辉和宋佳慧被判处2至4年徒刑</w:t>
      </w:r>
      <w:r w:rsidR="00951B68">
        <w:rPr>
          <w:rFonts w:ascii="SimSun" w:eastAsia="SimSun" w:hAnsi="SimSun" w:cs="SimSun" w:hint="eastAsia"/>
          <w:lang w:eastAsia="zh-CN"/>
        </w:rPr>
        <w:t>，</w:t>
      </w:r>
      <w:r w:rsidRPr="00005592">
        <w:rPr>
          <w:rFonts w:ascii="SimSun" w:eastAsia="SimSun" w:hAnsi="SimSun" w:cs="SimSun" w:hint="eastAsia"/>
          <w:lang w:eastAsia="zh-CN"/>
        </w:rPr>
        <w:t>缓期执行，随后被释放。他们因“扰乱社会秩序”的指控于2</w:t>
      </w:r>
      <w:r w:rsidRPr="00005592">
        <w:rPr>
          <w:rFonts w:ascii="SimSun" w:eastAsia="SimSun" w:hAnsi="SimSun" w:cs="SimSun"/>
          <w:lang w:eastAsia="zh-CN"/>
        </w:rPr>
        <w:t>019</w:t>
      </w:r>
      <w:r w:rsidRPr="00005592">
        <w:rPr>
          <w:rFonts w:ascii="SimSun" w:eastAsia="SimSun" w:hAnsi="SimSun" w:cs="SimSun" w:hint="eastAsia"/>
          <w:lang w:eastAsia="zh-CN"/>
        </w:rPr>
        <w:t>年1月被拘押</w:t>
      </w:r>
      <w:r w:rsidR="00584660">
        <w:rPr>
          <w:rFonts w:ascii="SimSun" w:eastAsia="SimSun" w:hAnsi="SimSun" w:cs="SimSun" w:hint="eastAsia"/>
          <w:lang w:eastAsia="zh-CN"/>
        </w:rPr>
        <w:t>。</w:t>
      </w:r>
      <w:r w:rsidRPr="00005592">
        <w:rPr>
          <w:rFonts w:ascii="SimSun" w:eastAsia="SimSun" w:hAnsi="SimSun" w:cs="SimSun" w:hint="eastAsia"/>
          <w:lang w:eastAsia="zh-CN"/>
        </w:rPr>
        <w:t>据报道</w:t>
      </w:r>
      <w:r w:rsidR="00951B68" w:rsidRPr="00005592">
        <w:rPr>
          <w:rFonts w:ascii="SimSun" w:eastAsia="SimSun" w:hAnsi="SimSun" w:cs="SimSun" w:hint="eastAsia"/>
          <w:lang w:eastAsia="zh-CN"/>
        </w:rPr>
        <w:t>张治儒</w:t>
      </w:r>
      <w:r w:rsidRPr="00005592">
        <w:rPr>
          <w:rFonts w:ascii="SimSun" w:eastAsia="SimSun" w:hAnsi="SimSun" w:cs="SimSun" w:hint="eastAsia"/>
          <w:lang w:eastAsia="zh-CN"/>
        </w:rPr>
        <w:t>和</w:t>
      </w:r>
      <w:r w:rsidR="00951B68" w:rsidRPr="00005592">
        <w:rPr>
          <w:rFonts w:ascii="SimSun" w:eastAsia="SimSun" w:hAnsi="SimSun" w:cs="SimSun" w:hint="eastAsia"/>
          <w:lang w:eastAsia="zh-CN"/>
        </w:rPr>
        <w:t>吴贵军</w:t>
      </w:r>
      <w:r w:rsidRPr="00005592">
        <w:rPr>
          <w:rFonts w:ascii="SimSun" w:eastAsia="SimSun" w:hAnsi="SimSun" w:cs="SimSun" w:hint="eastAsia"/>
          <w:lang w:eastAsia="zh-CN"/>
        </w:rPr>
        <w:t>被禁止聘用律师。</w:t>
      </w:r>
    </w:p>
    <w:p w:rsidR="00A47543" w:rsidRPr="00005592" w:rsidRDefault="00A47543" w:rsidP="00F83177">
      <w:pPr>
        <w:rPr>
          <w:lang w:eastAsia="zh-CN"/>
        </w:rPr>
      </w:pPr>
    </w:p>
    <w:p w:rsidR="00D76D23" w:rsidRPr="00005592" w:rsidRDefault="00BE6418" w:rsidP="00F83177">
      <w:pPr>
        <w:rPr>
          <w:lang w:eastAsia="zh-CN"/>
        </w:rPr>
      </w:pPr>
      <w:r w:rsidRPr="00005592">
        <w:rPr>
          <w:lang w:eastAsia="zh-CN"/>
        </w:rPr>
        <w:t>9</w:t>
      </w:r>
      <w:r w:rsidRPr="00005592">
        <w:rPr>
          <w:rFonts w:ascii="SimSun" w:eastAsia="SimSun" w:hAnsi="SimSun" w:cs="SimSun" w:hint="eastAsia"/>
          <w:lang w:eastAsia="zh-CN"/>
        </w:rPr>
        <w:t>月，三名公益律师程渊、刘永泽和吴葛剑雄（又被称为“长沙公益仨”）因涉嫌“颠覆国家政权罪”在未</w:t>
      </w:r>
      <w:r w:rsidR="00D2185B">
        <w:rPr>
          <w:rFonts w:ascii="SimSun" w:eastAsia="SimSun" w:hAnsi="SimSun" w:cs="SimSun" w:hint="eastAsia"/>
          <w:lang w:eastAsia="zh-CN"/>
        </w:rPr>
        <w:t>通知其家人或律师的情况下出庭受审。这几位律师都为长沙富能工作。这个组织为制止</w:t>
      </w:r>
      <w:r w:rsidRPr="00005592">
        <w:rPr>
          <w:rFonts w:ascii="SimSun" w:eastAsia="SimSun" w:hAnsi="SimSun" w:cs="SimSun" w:hint="eastAsia"/>
          <w:lang w:eastAsia="zh-CN"/>
        </w:rPr>
        <w:t>对残疾人和HIV病毒及乙肝携带者的歧视而提起法律诉讼。程渊还参与了反酷刑项目</w:t>
      </w:r>
      <w:r w:rsidR="00D2185B">
        <w:rPr>
          <w:rFonts w:ascii="SimSun" w:eastAsia="SimSun" w:hAnsi="SimSun" w:cs="SimSun" w:hint="eastAsia"/>
          <w:lang w:eastAsia="zh-CN"/>
        </w:rPr>
        <w:t>、为结束国家独生子女政策而提起的诉讼以及户籍法改革。截至年底，</w:t>
      </w:r>
      <w:r w:rsidRPr="00005592">
        <w:rPr>
          <w:rFonts w:ascii="SimSun" w:eastAsia="SimSun" w:hAnsi="SimSun" w:cs="SimSun" w:hint="eastAsia"/>
          <w:lang w:eastAsia="zh-CN"/>
        </w:rPr>
        <w:t>审判的细节及其结果仍不得而知。</w:t>
      </w:r>
    </w:p>
    <w:p w:rsidR="00D76D23" w:rsidRPr="00005592" w:rsidRDefault="00D76D23" w:rsidP="00F83177">
      <w:pPr>
        <w:rPr>
          <w:lang w:eastAsia="zh-CN"/>
        </w:rPr>
      </w:pPr>
    </w:p>
    <w:p w:rsidR="00BE6418" w:rsidRPr="00005592" w:rsidRDefault="00BE6418" w:rsidP="00F83177">
      <w:pPr>
        <w:pStyle w:val="Heading3"/>
        <w:rPr>
          <w:rFonts w:ascii="SimSun" w:eastAsia="SimSun" w:hAnsi="SimSun" w:cs="SimSun"/>
          <w:bCs/>
          <w:lang w:eastAsia="zh-CN"/>
        </w:rPr>
      </w:pPr>
      <w:r w:rsidRPr="00005592">
        <w:rPr>
          <w:rFonts w:ascii="SimSun" w:eastAsia="SimSun" w:hAnsi="SimSun" w:cs="SimSun" w:hint="eastAsia"/>
          <w:bCs/>
          <w:lang w:eastAsia="zh-CN"/>
        </w:rPr>
        <w:t>政治犯与被拘押者</w:t>
      </w:r>
    </w:p>
    <w:p w:rsidR="00A66D65" w:rsidRPr="00005592" w:rsidRDefault="00A66D65" w:rsidP="00F83177">
      <w:pPr>
        <w:rPr>
          <w:rFonts w:eastAsiaTheme="minorEastAsia"/>
          <w:lang w:eastAsia="ko-KR"/>
        </w:rPr>
      </w:pPr>
    </w:p>
    <w:p w:rsidR="00BF0AC0" w:rsidRDefault="00005592" w:rsidP="00F83177">
      <w:pPr>
        <w:rPr>
          <w:rFonts w:ascii="SimSun" w:eastAsia="SimSun" w:hAnsi="SimSun" w:cs="SimSun"/>
          <w:lang w:eastAsia="zh-CN"/>
        </w:rPr>
      </w:pPr>
      <w:r w:rsidRPr="00005592">
        <w:rPr>
          <w:rFonts w:ascii="SimSun" w:eastAsia="SimSun" w:hAnsi="SimSun" w:cs="SimSun" w:hint="eastAsia"/>
          <w:lang w:eastAsia="zh-CN"/>
        </w:rPr>
        <w:t>政府官员继续否认关押了任何政治犯，声称拘禁那些人不是由于他们的政治或宗教观点，而是因为他们触犯了法律。但是，当局继续因政治和宗教原因将公民投入监狱。人权组织估计有成千上万名政治犯仍然被关押</w:t>
      </w:r>
      <w:r>
        <w:rPr>
          <w:rFonts w:ascii="SimSun" w:eastAsia="SimSun" w:hAnsi="SimSun" w:cs="SimSun" w:hint="eastAsia"/>
          <w:lang w:eastAsia="zh-CN"/>
        </w:rPr>
        <w:t>着</w:t>
      </w:r>
      <w:r w:rsidRPr="00005592">
        <w:rPr>
          <w:rFonts w:ascii="SimSun" w:eastAsia="SimSun" w:hAnsi="SimSun" w:cs="SimSun" w:hint="eastAsia"/>
          <w:lang w:eastAsia="zh-CN"/>
        </w:rPr>
        <w:t>，大多数被关在监狱，有的被关在行政拘留设施。政府不准国际人道主义组织探望政治犯。</w:t>
      </w:r>
    </w:p>
    <w:p w:rsidR="00005592" w:rsidRPr="00005592" w:rsidRDefault="00005592" w:rsidP="00F83177">
      <w:pPr>
        <w:rPr>
          <w:rFonts w:ascii="SimSun" w:eastAsia="SimSun" w:hAnsi="SimSun" w:cs="SimSun"/>
          <w:lang w:eastAsia="zh-CN"/>
        </w:rPr>
      </w:pPr>
    </w:p>
    <w:p w:rsidR="00A66D65" w:rsidRDefault="00BF0AC0" w:rsidP="00F83177">
      <w:pPr>
        <w:rPr>
          <w:rFonts w:ascii="SimSun" w:eastAsia="SimSun" w:hAnsi="SimSun" w:cs="SimSun"/>
          <w:lang w:eastAsia="zh-CN"/>
        </w:rPr>
      </w:pPr>
      <w:r w:rsidRPr="00005592">
        <w:rPr>
          <w:rFonts w:ascii="SimSun" w:eastAsia="SimSun" w:hAnsi="SimSun" w:cs="SimSun" w:hint="eastAsia"/>
          <w:lang w:eastAsia="zh-CN"/>
        </w:rPr>
        <w:lastRenderedPageBreak/>
        <w:t>当局提前释放政治犯的比例比其他犯人低。有数千人因</w:t>
      </w:r>
      <w:r w:rsidRPr="00005592">
        <w:rPr>
          <w:lang w:eastAsia="zh-CN"/>
        </w:rPr>
        <w:t>“</w:t>
      </w:r>
      <w:r w:rsidRPr="00005592">
        <w:rPr>
          <w:rFonts w:ascii="SimSun" w:eastAsia="SimSun" w:hAnsi="SimSun" w:cs="SimSun" w:hint="eastAsia"/>
          <w:lang w:eastAsia="zh-CN"/>
        </w:rPr>
        <w:t>危害国家安全</w:t>
      </w:r>
      <w:r w:rsidRPr="00005592">
        <w:rPr>
          <w:lang w:eastAsia="zh-CN"/>
        </w:rPr>
        <w:t>”</w:t>
      </w:r>
      <w:r w:rsidRPr="00005592">
        <w:rPr>
          <w:rFonts w:ascii="SimSun" w:eastAsia="SimSun" w:hAnsi="SimSun" w:cs="SimSun" w:hint="eastAsia"/>
          <w:lang w:eastAsia="zh-CN"/>
        </w:rPr>
        <w:t>和</w:t>
      </w:r>
      <w:r w:rsidRPr="00005592">
        <w:rPr>
          <w:lang w:eastAsia="zh-CN"/>
        </w:rPr>
        <w:t>“</w:t>
      </w:r>
      <w:r w:rsidRPr="00005592">
        <w:rPr>
          <w:rFonts w:ascii="SimSun" w:eastAsia="SimSun" w:hAnsi="SimSun" w:cs="SimSun" w:hint="eastAsia"/>
          <w:lang w:eastAsia="zh-CN"/>
        </w:rPr>
        <w:t>从事邪教活动</w:t>
      </w:r>
      <w:r w:rsidRPr="00005592">
        <w:rPr>
          <w:lang w:eastAsia="zh-CN"/>
        </w:rPr>
        <w:t>”</w:t>
      </w:r>
      <w:r w:rsidRPr="00005592">
        <w:rPr>
          <w:rFonts w:ascii="SimSun" w:eastAsia="SimSun" w:hAnsi="SimSun" w:cs="SimSun" w:hint="eastAsia"/>
          <w:lang w:eastAsia="zh-CN"/>
        </w:rPr>
        <w:t>等政治和宗教罪服刑。政府并未复议所有在</w:t>
      </w:r>
      <w:r w:rsidRPr="00005592">
        <w:rPr>
          <w:lang w:eastAsia="zh-CN"/>
        </w:rPr>
        <w:t>1997</w:t>
      </w:r>
      <w:r w:rsidRPr="00005592">
        <w:rPr>
          <w:rFonts w:ascii="SimSun" w:eastAsia="SimSun" w:hAnsi="SimSun" w:cs="SimSun" w:hint="eastAsia"/>
          <w:lang w:eastAsia="zh-CN"/>
        </w:rPr>
        <w:t>年前因反革命罪和流氓罪被起诉的案例，也没有释放那些因刑法己经撤销的非暴力罪名入狱的人士。</w:t>
      </w:r>
    </w:p>
    <w:p w:rsidR="00D2185B" w:rsidRPr="00005592" w:rsidRDefault="00D2185B" w:rsidP="00F83177">
      <w:pPr>
        <w:rPr>
          <w:lang w:eastAsia="zh-CN"/>
        </w:rPr>
      </w:pPr>
    </w:p>
    <w:p w:rsidR="00A66D65" w:rsidRPr="00005592" w:rsidRDefault="00BF0AC0" w:rsidP="00F83177">
      <w:pPr>
        <w:rPr>
          <w:lang w:eastAsia="zh-CN"/>
        </w:rPr>
      </w:pPr>
      <w:r w:rsidRPr="00005592">
        <w:rPr>
          <w:rFonts w:ascii="SimSun" w:eastAsia="SimSun" w:hAnsi="SimSun" w:cs="SimSun" w:hint="eastAsia"/>
          <w:lang w:eastAsia="zh-CN"/>
        </w:rPr>
        <w:t>直至本年底，许多政治犯仍然在狱中服刑或在获释后仍在其他形式的拘押中，其中包括作家杨茂东（笔名：郭飞雄）、维吾尔学者伊力哈木</w:t>
      </w:r>
      <w:r w:rsidRPr="00005592">
        <w:rPr>
          <w:lang w:eastAsia="zh-CN"/>
        </w:rPr>
        <w:t>·</w:t>
      </w:r>
      <w:r w:rsidRPr="00005592">
        <w:rPr>
          <w:rFonts w:ascii="SimSun" w:eastAsia="SimSun" w:hAnsi="SimSun" w:cs="SimSun" w:hint="eastAsia"/>
          <w:lang w:eastAsia="zh-CN"/>
        </w:rPr>
        <w:t>土赫提和热依拉</w:t>
      </w:r>
      <w:r w:rsidRPr="00005592">
        <w:rPr>
          <w:lang w:eastAsia="zh-CN"/>
        </w:rPr>
        <w:t>·</w:t>
      </w:r>
      <w:r w:rsidRPr="00005592">
        <w:rPr>
          <w:rFonts w:ascii="SimSun" w:eastAsia="SimSun" w:hAnsi="SimSun" w:cs="SimSun" w:hint="eastAsia"/>
          <w:lang w:eastAsia="zh-CN"/>
        </w:rPr>
        <w:t>达吾提、活动人士王炳章、陈建芳和黄琦、台湾民主活动人士李明哲、牧师张少杰和王怡、法轮功学员卞丽潮、</w:t>
      </w:r>
      <w:r w:rsidR="007B1642">
        <w:rPr>
          <w:rFonts w:ascii="SimSun" w:eastAsia="SimSun" w:hAnsi="SimSun" w:cs="SimSun" w:hint="eastAsia"/>
          <w:lang w:eastAsia="zh-CN"/>
        </w:rPr>
        <w:t>天主教</w:t>
      </w:r>
      <w:r w:rsidRPr="00005592">
        <w:rPr>
          <w:rFonts w:ascii="SimSun" w:eastAsia="SimSun" w:hAnsi="SimSun" w:cs="SimSun" w:hint="eastAsia"/>
          <w:lang w:eastAsia="zh-CN"/>
        </w:rPr>
        <w:t>上海教区辅理主教马达钦、人权律师夏霖、高智晟、许志永和余文生、博客作者吴淦，以及上海工运活动人士蒋存德。</w:t>
      </w:r>
    </w:p>
    <w:p w:rsidR="00A66D65" w:rsidRPr="00005592" w:rsidRDefault="00A66D65" w:rsidP="00F83177">
      <w:pPr>
        <w:rPr>
          <w:lang w:eastAsia="zh-CN"/>
        </w:rPr>
      </w:pPr>
    </w:p>
    <w:p w:rsidR="00373D91" w:rsidRPr="00005592" w:rsidRDefault="00373D91" w:rsidP="00F83177">
      <w:pPr>
        <w:rPr>
          <w:lang w:eastAsia="zh-CN"/>
        </w:rPr>
      </w:pPr>
      <w:r w:rsidRPr="00005592">
        <w:rPr>
          <w:rFonts w:ascii="SimSun" w:eastAsia="SimSun" w:hAnsi="SimSun" w:cs="SimSun" w:hint="eastAsia"/>
          <w:lang w:eastAsia="zh-CN"/>
        </w:rPr>
        <w:t>刑事处罚包括在获释后的一段固定时间内</w:t>
      </w:r>
      <w:r w:rsidR="00891C36">
        <w:rPr>
          <w:rFonts w:ascii="SimSun" w:eastAsia="SimSun" w:hAnsi="SimSun" w:hint="eastAsia"/>
          <w:lang w:eastAsia="zh-CN"/>
        </w:rPr>
        <w:t>“</w:t>
      </w:r>
      <w:r w:rsidRPr="00005592">
        <w:rPr>
          <w:rFonts w:ascii="SimSun" w:eastAsia="SimSun" w:hAnsi="SimSun" w:cs="SimSun" w:hint="eastAsia"/>
          <w:lang w:eastAsia="zh-CN"/>
        </w:rPr>
        <w:t>剥夺政治权利</w:t>
      </w:r>
      <w:r w:rsidR="00891C36">
        <w:rPr>
          <w:rFonts w:ascii="SimSun" w:eastAsia="SimSun" w:hAnsi="SimSun" w:hint="eastAsia"/>
          <w:lang w:eastAsia="zh-CN"/>
        </w:rPr>
        <w:t>”</w:t>
      </w:r>
      <w:r w:rsidRPr="00005592">
        <w:rPr>
          <w:rFonts w:ascii="SimSun" w:eastAsia="SimSun" w:hAnsi="SimSun" w:cs="SimSun" w:hint="eastAsia"/>
          <w:lang w:eastAsia="zh-CN"/>
        </w:rPr>
        <w:t>，在此期间获释者被剥夺言论、结社和出版自由。据前服刑人员说，其就业、出行、获得居住许可和护照、租房以及获得社会服务的能力</w:t>
      </w:r>
      <w:r w:rsidR="003A64D9">
        <w:rPr>
          <w:rFonts w:ascii="SimSun" w:eastAsia="SimSun" w:hAnsi="SimSun" w:cs="SimSun" w:hint="eastAsia"/>
          <w:lang w:eastAsia="zh-CN"/>
        </w:rPr>
        <w:t>都</w:t>
      </w:r>
      <w:r w:rsidRPr="00005592">
        <w:rPr>
          <w:rFonts w:ascii="SimSun" w:eastAsia="SimSun" w:hAnsi="SimSun" w:cs="SimSun" w:hint="eastAsia"/>
          <w:lang w:eastAsia="zh-CN"/>
        </w:rPr>
        <w:t xml:space="preserve">受到严重限制。 </w:t>
      </w:r>
    </w:p>
    <w:p w:rsidR="00A66D65" w:rsidRPr="00005592" w:rsidRDefault="00A66D65" w:rsidP="00F83177">
      <w:pPr>
        <w:rPr>
          <w:lang w:eastAsia="zh-CN"/>
        </w:rPr>
      </w:pPr>
    </w:p>
    <w:p w:rsidR="00373D91" w:rsidRPr="00005592" w:rsidRDefault="00373D91" w:rsidP="00F83177">
      <w:pPr>
        <w:rPr>
          <w:lang w:eastAsia="zh-CN"/>
        </w:rPr>
      </w:pPr>
      <w:r w:rsidRPr="00005592">
        <w:rPr>
          <w:rFonts w:ascii="SimSun" w:eastAsia="SimSun" w:hAnsi="SimSun" w:cs="SimSun" w:hint="eastAsia"/>
          <w:lang w:eastAsia="zh-CN"/>
        </w:rPr>
        <w:t>前政治犯及其家属常常受到当局的监视、电话窃听、搜查以及其他形式的骚扰或威胁。例如，公安人员跟踪去会见外国记者或外交人员的被拘留或囚禁的维权人士的家人，要他们禁言，不许谈论案情。一些维权组织的成员被禁止会见来访的外宾。</w:t>
      </w:r>
    </w:p>
    <w:p w:rsidR="00A66D65" w:rsidRPr="00005592" w:rsidRDefault="00A66D65" w:rsidP="00F83177">
      <w:pPr>
        <w:rPr>
          <w:lang w:eastAsia="zh-CN"/>
        </w:rPr>
      </w:pPr>
    </w:p>
    <w:p w:rsidR="008877F6" w:rsidRPr="00005592" w:rsidRDefault="008877F6" w:rsidP="00F83177">
      <w:pPr>
        <w:pStyle w:val="Heading3"/>
        <w:rPr>
          <w:rFonts w:ascii="SimSun" w:eastAsia="SimSun" w:hAnsi="SimSun" w:cs="SimSun"/>
          <w:lang w:eastAsia="zh-CN"/>
        </w:rPr>
      </w:pPr>
      <w:bookmarkStart w:id="3" w:name="_Hlk25328602"/>
      <w:r w:rsidRPr="00005592">
        <w:rPr>
          <w:rFonts w:ascii="SimSun" w:eastAsia="SimSun" w:hAnsi="SimSun" w:cs="SimSun" w:hint="eastAsia"/>
          <w:lang w:eastAsia="zh-CN"/>
        </w:rPr>
        <w:t>出于政治动机而对在国外的人进行报复</w:t>
      </w:r>
    </w:p>
    <w:bookmarkEnd w:id="3"/>
    <w:p w:rsidR="00FD77EF" w:rsidRPr="00005592" w:rsidRDefault="00FD77EF" w:rsidP="00F83177">
      <w:pPr>
        <w:rPr>
          <w:lang w:eastAsia="zh-CN"/>
        </w:rPr>
      </w:pPr>
    </w:p>
    <w:p w:rsidR="008877F6" w:rsidRPr="00005592" w:rsidRDefault="008877F6" w:rsidP="00F83177">
      <w:pPr>
        <w:rPr>
          <w:lang w:eastAsia="zh-CN"/>
        </w:rPr>
      </w:pPr>
      <w:r w:rsidRPr="00005592">
        <w:rPr>
          <w:rFonts w:ascii="SimSun" w:eastAsia="SimSun" w:hAnsi="SimSun" w:cs="SimSun" w:hint="eastAsia"/>
          <w:lang w:eastAsia="zh-CN"/>
        </w:rPr>
        <w:t>有多个可靠的报告称，政府出于政治目的试图滥用国际执法工具，以报复身在国外的一些特定人士。另有一些可靠报告说，出于政治动机，政府试图向其他国家施加双边压力，以达到让其对特定人士采取有害行动的目的。</w:t>
      </w:r>
    </w:p>
    <w:p w:rsidR="00FD77EF" w:rsidRPr="00005592" w:rsidRDefault="00FD77EF" w:rsidP="00F83177">
      <w:pPr>
        <w:rPr>
          <w:lang w:eastAsia="zh-CN"/>
        </w:rPr>
      </w:pPr>
    </w:p>
    <w:p w:rsidR="008877F6" w:rsidRPr="00005592" w:rsidRDefault="008877F6" w:rsidP="00F83177">
      <w:pPr>
        <w:rPr>
          <w:rFonts w:ascii="SimSun" w:eastAsia="SimSun" w:hAnsi="SimSun" w:cs="Microsoft YaHei"/>
          <w:lang w:eastAsia="zh-CN"/>
        </w:rPr>
      </w:pPr>
      <w:r w:rsidRPr="00005592">
        <w:rPr>
          <w:rFonts w:ascii="SimSun" w:eastAsia="SimSun" w:hAnsi="SimSun" w:cs="Microsoft YaHei" w:hint="eastAsia"/>
          <w:lang w:eastAsia="zh-CN"/>
        </w:rPr>
        <w:t>身在国外、公开讲述新疆境内正在实施的拘留和虐待政策的人，其新疆亲属受到来自中国政府的压力，这样的情况在全年中一直有所报告。有媒体报道说，在哈萨克斯坦，</w:t>
      </w:r>
      <w:r w:rsidR="00460C8F">
        <w:rPr>
          <w:rFonts w:ascii="SimSun" w:eastAsia="SimSun" w:hAnsi="SimSun" w:cs="Microsoft YaHei" w:hint="eastAsia"/>
          <w:lang w:eastAsia="zh-CN"/>
        </w:rPr>
        <w:t>该国</w:t>
      </w:r>
      <w:r w:rsidR="00216B1C">
        <w:rPr>
          <w:rFonts w:ascii="SimSun" w:eastAsia="SimSun" w:hAnsi="SimSun" w:cs="Microsoft YaHei" w:hint="eastAsia"/>
          <w:lang w:eastAsia="zh-CN"/>
        </w:rPr>
        <w:t>当局一度</w:t>
      </w:r>
      <w:r w:rsidRPr="00005592">
        <w:rPr>
          <w:rFonts w:ascii="SimSun" w:eastAsia="SimSun" w:hAnsi="SimSun" w:cs="Microsoft YaHei" w:hint="eastAsia"/>
          <w:lang w:eastAsia="zh-CN"/>
        </w:rPr>
        <w:t>拘留了在中国大使馆前举行抗议活动的阿奇卡特·卡利奥拉（音译，</w:t>
      </w:r>
      <w:proofErr w:type="spellStart"/>
      <w:r w:rsidRPr="00005592">
        <w:rPr>
          <w:rFonts w:ascii="SimSun" w:eastAsia="SimSun" w:hAnsi="SimSun" w:cs="Microsoft YaHei"/>
          <w:lang w:eastAsia="zh-CN"/>
        </w:rPr>
        <w:t>Aqiqat</w:t>
      </w:r>
      <w:proofErr w:type="spellEnd"/>
      <w:r w:rsidRPr="00005592">
        <w:rPr>
          <w:rFonts w:ascii="SimSun" w:eastAsia="SimSun" w:hAnsi="SimSun" w:cs="Microsoft YaHei"/>
          <w:lang w:eastAsia="zh-CN"/>
        </w:rPr>
        <w:t xml:space="preserve"> </w:t>
      </w:r>
      <w:proofErr w:type="spellStart"/>
      <w:r w:rsidRPr="00005592">
        <w:rPr>
          <w:rFonts w:ascii="SimSun" w:eastAsia="SimSun" w:hAnsi="SimSun" w:cs="Microsoft YaHei"/>
          <w:lang w:eastAsia="zh-CN"/>
        </w:rPr>
        <w:t>Qaliolla</w:t>
      </w:r>
      <w:proofErr w:type="spellEnd"/>
      <w:r w:rsidRPr="00005592">
        <w:rPr>
          <w:rFonts w:ascii="SimSun" w:eastAsia="SimSun" w:hAnsi="SimSun" w:cs="Microsoft YaHei" w:hint="eastAsia"/>
          <w:lang w:eastAsia="zh-CN"/>
        </w:rPr>
        <w:t>）和真尼斯·扎尔钦（音译，</w:t>
      </w:r>
      <w:proofErr w:type="spellStart"/>
      <w:r w:rsidRPr="00005592">
        <w:rPr>
          <w:rFonts w:ascii="SimSun" w:eastAsia="SimSun" w:hAnsi="SimSun" w:cs="Microsoft YaHei"/>
          <w:lang w:eastAsia="zh-CN"/>
        </w:rPr>
        <w:t>Zhenis</w:t>
      </w:r>
      <w:proofErr w:type="spellEnd"/>
      <w:r w:rsidRPr="00005592">
        <w:rPr>
          <w:rFonts w:ascii="SimSun" w:eastAsia="SimSun" w:hAnsi="SimSun" w:cs="Microsoft YaHei"/>
          <w:lang w:eastAsia="zh-CN"/>
        </w:rPr>
        <w:t xml:space="preserve"> </w:t>
      </w:r>
      <w:proofErr w:type="spellStart"/>
      <w:r w:rsidRPr="00005592">
        <w:rPr>
          <w:rFonts w:ascii="SimSun" w:eastAsia="SimSun" w:hAnsi="SimSun" w:cs="Microsoft YaHei"/>
          <w:lang w:eastAsia="zh-CN"/>
        </w:rPr>
        <w:t>Zarqyn</w:t>
      </w:r>
      <w:proofErr w:type="spellEnd"/>
      <w:r w:rsidRPr="00005592">
        <w:rPr>
          <w:rFonts w:ascii="SimSun" w:eastAsia="SimSun" w:hAnsi="SimSun" w:cs="Microsoft YaHei" w:hint="eastAsia"/>
          <w:lang w:eastAsia="zh-CN"/>
        </w:rPr>
        <w:t>）</w:t>
      </w:r>
      <w:r w:rsidR="00584660">
        <w:rPr>
          <w:rFonts w:ascii="SimSun" w:eastAsia="SimSun" w:hAnsi="SimSun" w:cs="Microsoft YaHei" w:hint="eastAsia"/>
          <w:lang w:eastAsia="zh-CN"/>
        </w:rPr>
        <w:t>。</w:t>
      </w:r>
      <w:r w:rsidRPr="00005592">
        <w:rPr>
          <w:rFonts w:ascii="SimSun" w:eastAsia="SimSun" w:hAnsi="SimSun" w:cs="Microsoft YaHei" w:hint="eastAsia"/>
          <w:lang w:eastAsia="zh-CN"/>
        </w:rPr>
        <w:t>他们因与新疆“再教育营”中的家人失联而抗议。</w:t>
      </w:r>
    </w:p>
    <w:p w:rsidR="008877F6" w:rsidRDefault="008877F6" w:rsidP="00F83177">
      <w:pPr>
        <w:rPr>
          <w:rFonts w:ascii="SimSun" w:eastAsia="SimSun" w:hAnsi="SimSun" w:cs="Microsoft YaHei"/>
          <w:lang w:eastAsia="zh-CN"/>
        </w:rPr>
      </w:pPr>
    </w:p>
    <w:p w:rsidR="00460C8F" w:rsidRPr="00005592" w:rsidRDefault="00460C8F" w:rsidP="00F83177">
      <w:pPr>
        <w:rPr>
          <w:rFonts w:ascii="SimSun" w:eastAsia="SimSun" w:hAnsi="SimSun" w:cs="Microsoft YaHei"/>
          <w:lang w:eastAsia="zh-CN"/>
        </w:rPr>
      </w:pPr>
      <w:r w:rsidRPr="00460C8F">
        <w:rPr>
          <w:rFonts w:ascii="SimSun" w:eastAsia="SimSun" w:hAnsi="SimSun" w:cs="Microsoft YaHei" w:hint="eastAsia"/>
          <w:lang w:eastAsia="zh-CN"/>
        </w:rPr>
        <w:t>中国官方媒体还发布了新疆的少数民族和宗教少数群体人士的视频，以反驳他们的海外亲属对外国媒体的说法。视频中的人们要求他们的海外</w:t>
      </w:r>
      <w:r>
        <w:rPr>
          <w:rFonts w:ascii="SimSun" w:eastAsia="SimSun" w:hAnsi="SimSun" w:cs="Microsoft YaHei" w:hint="eastAsia"/>
          <w:lang w:eastAsia="zh-CN"/>
        </w:rPr>
        <w:t>亲属</w:t>
      </w:r>
      <w:r w:rsidRPr="00460C8F">
        <w:rPr>
          <w:rFonts w:ascii="SimSun" w:eastAsia="SimSun" w:hAnsi="SimSun" w:cs="Microsoft YaHei" w:hint="eastAsia"/>
          <w:lang w:eastAsia="zh-CN"/>
        </w:rPr>
        <w:t>停止</w:t>
      </w:r>
      <w:r w:rsidRPr="00460C8F">
        <w:rPr>
          <w:rFonts w:ascii="SimSun" w:eastAsia="SimSun" w:hAnsi="SimSun" w:cs="Microsoft YaHei" w:hint="eastAsia"/>
          <w:lang w:eastAsia="zh-CN"/>
        </w:rPr>
        <w:lastRenderedPageBreak/>
        <w:t>“散布有关新疆的谣言”。海外的亲属们说，他们在看到视频之前都与新疆的</w:t>
      </w:r>
      <w:r>
        <w:rPr>
          <w:rFonts w:ascii="SimSun" w:eastAsia="SimSun" w:hAnsi="SimSun" w:cs="Microsoft YaHei" w:hint="eastAsia"/>
          <w:lang w:eastAsia="zh-CN"/>
        </w:rPr>
        <w:t>家人</w:t>
      </w:r>
      <w:r w:rsidRPr="00460C8F">
        <w:rPr>
          <w:rFonts w:ascii="SimSun" w:eastAsia="SimSun" w:hAnsi="SimSun" w:cs="Microsoft YaHei" w:hint="eastAsia"/>
          <w:lang w:eastAsia="zh-CN"/>
        </w:rPr>
        <w:t>失去了联系。</w:t>
      </w:r>
    </w:p>
    <w:p w:rsidR="00460C8F" w:rsidRDefault="00460C8F" w:rsidP="00F83177">
      <w:pPr>
        <w:rPr>
          <w:rFonts w:ascii="SimSun" w:eastAsia="SimSun" w:hAnsi="SimSun" w:cs="Malgun Gothic"/>
          <w:lang w:eastAsia="zh-CN"/>
        </w:rPr>
      </w:pPr>
    </w:p>
    <w:p w:rsidR="008877F6" w:rsidRPr="00005592" w:rsidRDefault="008877F6" w:rsidP="00F83177">
      <w:pPr>
        <w:rPr>
          <w:rFonts w:ascii="SimSun" w:eastAsiaTheme="minorEastAsia" w:hAnsi="SimSun"/>
          <w:lang w:eastAsia="ko-KR"/>
        </w:rPr>
      </w:pPr>
      <w:r w:rsidRPr="00005592">
        <w:rPr>
          <w:rFonts w:ascii="SimSun" w:eastAsia="SimSun" w:hAnsi="SimSun" w:cs="Malgun Gothic"/>
          <w:lang w:eastAsia="zh-CN"/>
        </w:rPr>
        <w:t>7</w:t>
      </w:r>
      <w:r w:rsidRPr="00005592">
        <w:rPr>
          <w:rFonts w:ascii="SimSun" w:eastAsia="SimSun" w:hAnsi="SimSun" w:cs="Malgun Gothic" w:hint="eastAsia"/>
          <w:lang w:eastAsia="zh-CN"/>
        </w:rPr>
        <w:t>月，面向外国受众的中华人民共和国官方</w:t>
      </w:r>
      <w:r w:rsidR="00266C74">
        <w:rPr>
          <w:rFonts w:ascii="SimSun" w:eastAsia="SimSun" w:hAnsi="SimSun" w:cs="Malgun Gothic" w:hint="eastAsia"/>
          <w:lang w:eastAsia="zh-CN"/>
        </w:rPr>
        <w:t>报纸</w:t>
      </w:r>
      <w:r w:rsidRPr="00005592">
        <w:rPr>
          <w:rFonts w:ascii="SimSun" w:eastAsia="SimSun" w:hAnsi="SimSun" w:cs="Malgun Gothic" w:hint="eastAsia"/>
          <w:lang w:eastAsia="zh-CN"/>
        </w:rPr>
        <w:t>《中国日报》对外国公民法卡特·乔达特的说法提出质疑。法卡特的母亲因身处再教育营而与他失去联系，却于</w:t>
      </w:r>
      <w:r w:rsidRPr="00005592">
        <w:rPr>
          <w:rFonts w:ascii="SimSun" w:eastAsia="SimSun" w:hAnsi="SimSun" w:cs="Malgun Gothic"/>
          <w:lang w:eastAsia="zh-CN"/>
        </w:rPr>
        <w:t>2019</w:t>
      </w:r>
      <w:r w:rsidRPr="00005592">
        <w:rPr>
          <w:rFonts w:ascii="SimSun" w:eastAsia="SimSun" w:hAnsi="SimSun" w:cs="Malgun Gothic" w:hint="eastAsia"/>
          <w:lang w:eastAsia="zh-CN"/>
        </w:rPr>
        <w:t>年</w:t>
      </w:r>
      <w:r w:rsidRPr="00005592">
        <w:rPr>
          <w:rFonts w:ascii="SimSun" w:eastAsia="SimSun" w:hAnsi="SimSun" w:cs="Malgun Gothic"/>
          <w:lang w:eastAsia="zh-CN"/>
        </w:rPr>
        <w:t>5</w:t>
      </w:r>
      <w:r w:rsidRPr="00005592">
        <w:rPr>
          <w:rFonts w:ascii="SimSun" w:eastAsia="SimSun" w:hAnsi="SimSun" w:cs="Malgun Gothic" w:hint="eastAsia"/>
          <w:lang w:eastAsia="zh-CN"/>
        </w:rPr>
        <w:t>月打电话给他，敦促他停止</w:t>
      </w:r>
      <w:r w:rsidR="00266C74">
        <w:rPr>
          <w:rFonts w:ascii="SimSun" w:eastAsia="SimSun" w:hAnsi="SimSun" w:cs="Malgun Gothic" w:hint="eastAsia"/>
          <w:lang w:eastAsia="zh-CN"/>
        </w:rPr>
        <w:t>抗议活动和接受媒体访谈。</w:t>
      </w:r>
      <w:r w:rsidRPr="00005592">
        <w:rPr>
          <w:rFonts w:ascii="SimSun" w:eastAsia="SimSun" w:hAnsi="SimSun" w:cs="Malgun Gothic" w:hint="eastAsia"/>
          <w:lang w:eastAsia="zh-CN"/>
        </w:rPr>
        <w:t>文章说，</w:t>
      </w:r>
      <w:r w:rsidR="00460C8F">
        <w:rPr>
          <w:rFonts w:ascii="SimSun" w:eastAsia="SimSun" w:hAnsi="SimSun" w:cs="Malgun Gothic" w:hint="eastAsia"/>
          <w:lang w:eastAsia="zh-CN"/>
        </w:rPr>
        <w:t>法卡特</w:t>
      </w:r>
      <w:r w:rsidR="00266C74">
        <w:rPr>
          <w:rFonts w:ascii="SimSun" w:eastAsia="SimSun" w:hAnsi="SimSun" w:cs="Malgun Gothic" w:hint="eastAsia"/>
          <w:lang w:eastAsia="zh-CN"/>
        </w:rPr>
        <w:t>的母亲“在新疆过着正常的生活，并与他保持定期联系</w:t>
      </w:r>
      <w:r w:rsidRPr="00005592">
        <w:rPr>
          <w:rFonts w:ascii="SimSun" w:eastAsia="SimSun" w:hAnsi="SimSun" w:cs="Malgun Gothic" w:hint="eastAsia"/>
          <w:lang w:eastAsia="zh-CN"/>
        </w:rPr>
        <w:t>”</w:t>
      </w:r>
      <w:r w:rsidR="00266C74">
        <w:rPr>
          <w:rFonts w:ascii="SimSun" w:eastAsia="SimSun" w:hAnsi="SimSun" w:cs="Malgun Gothic" w:hint="eastAsia"/>
          <w:lang w:eastAsia="zh-CN"/>
        </w:rPr>
        <w:t>。</w:t>
      </w:r>
      <w:r w:rsidRPr="00005592">
        <w:rPr>
          <w:rFonts w:ascii="SimSun" w:eastAsia="SimSun" w:hAnsi="SimSun" w:cs="Malgun Gothic"/>
          <w:lang w:eastAsia="zh-CN"/>
        </w:rPr>
        <w:t>7</w:t>
      </w:r>
      <w:r w:rsidRPr="00005592">
        <w:rPr>
          <w:rFonts w:ascii="SimSun" w:eastAsia="SimSun" w:hAnsi="SimSun" w:cs="Malgun Gothic" w:hint="eastAsia"/>
          <w:lang w:eastAsia="zh-CN"/>
        </w:rPr>
        <w:t>月，《中国日报》还否认了另一名维吾尔族人早木热·达吾提</w:t>
      </w:r>
      <w:r w:rsidRPr="00005592">
        <w:rPr>
          <w:rFonts w:ascii="SimSun" w:eastAsia="SimSun" w:hAnsi="SimSun" w:cs="Malgun Gothic"/>
          <w:lang w:eastAsia="zh-CN"/>
        </w:rPr>
        <w:t>2019</w:t>
      </w:r>
      <w:r w:rsidRPr="00005592">
        <w:rPr>
          <w:rFonts w:ascii="SimSun" w:eastAsia="SimSun" w:hAnsi="SimSun" w:cs="Malgun Gothic" w:hint="eastAsia"/>
          <w:lang w:eastAsia="zh-CN"/>
        </w:rPr>
        <w:t>年关于她年迈的父亲死亡的说法，</w:t>
      </w:r>
      <w:r w:rsidR="00266C74">
        <w:rPr>
          <w:rFonts w:ascii="SimSun" w:eastAsia="SimSun" w:hAnsi="SimSun" w:cs="Malgun Gothic" w:hint="eastAsia"/>
          <w:lang w:eastAsia="zh-CN"/>
        </w:rPr>
        <w:t>声称老人没有被拘留和审讯，他</w:t>
      </w:r>
      <w:r w:rsidRPr="00005592">
        <w:rPr>
          <w:rFonts w:ascii="SimSun" w:eastAsia="SimSun" w:hAnsi="SimSun" w:cs="Malgun Gothic" w:hint="eastAsia"/>
          <w:lang w:eastAsia="zh-CN"/>
        </w:rPr>
        <w:t>死在医院里，有达吾提</w:t>
      </w:r>
      <w:r w:rsidR="00266C74">
        <w:rPr>
          <w:rFonts w:ascii="SimSun" w:eastAsia="SimSun" w:hAnsi="SimSun" w:cs="Malgun Gothic" w:hint="eastAsia"/>
          <w:lang w:eastAsia="zh-CN"/>
        </w:rPr>
        <w:t>的</w:t>
      </w:r>
      <w:r w:rsidRPr="00005592">
        <w:rPr>
          <w:rFonts w:ascii="SimSun" w:eastAsia="SimSun" w:hAnsi="SimSun" w:cs="Malgun Gothic" w:hint="eastAsia"/>
          <w:lang w:eastAsia="zh-CN"/>
        </w:rPr>
        <w:t>哥哥和其他家庭成员在身旁。达吾提的亲</w:t>
      </w:r>
      <w:r w:rsidR="00460C8F">
        <w:rPr>
          <w:rFonts w:ascii="SimSun" w:eastAsia="SimSun" w:hAnsi="SimSun" w:cs="Malgun Gothic" w:hint="eastAsia"/>
          <w:lang w:eastAsia="zh-CN"/>
        </w:rPr>
        <w:t>属</w:t>
      </w:r>
      <w:r w:rsidRPr="00005592">
        <w:rPr>
          <w:rFonts w:ascii="SimSun" w:eastAsia="SimSun" w:hAnsi="SimSun" w:cs="Malgun Gothic" w:hint="eastAsia"/>
          <w:lang w:eastAsia="zh-CN"/>
        </w:rPr>
        <w:t>在</w:t>
      </w:r>
      <w:r w:rsidRPr="00005592">
        <w:rPr>
          <w:rFonts w:ascii="SimSun" w:eastAsia="SimSun" w:hAnsi="SimSun" w:cs="Malgun Gothic"/>
          <w:lang w:eastAsia="zh-CN"/>
        </w:rPr>
        <w:t>2019</w:t>
      </w:r>
      <w:r w:rsidRPr="00005592">
        <w:rPr>
          <w:rFonts w:ascii="SimSun" w:eastAsia="SimSun" w:hAnsi="SimSun" w:cs="Malgun Gothic" w:hint="eastAsia"/>
          <w:lang w:eastAsia="zh-CN"/>
        </w:rPr>
        <w:t>年</w:t>
      </w:r>
      <w:r w:rsidRPr="00005592">
        <w:rPr>
          <w:rFonts w:ascii="SimSun" w:eastAsia="SimSun" w:hAnsi="SimSun" w:cs="Malgun Gothic"/>
          <w:lang w:eastAsia="zh-CN"/>
        </w:rPr>
        <w:t>11</w:t>
      </w:r>
      <w:r w:rsidRPr="00005592">
        <w:rPr>
          <w:rFonts w:ascii="SimSun" w:eastAsia="SimSun" w:hAnsi="SimSun" w:cs="Malgun Gothic" w:hint="eastAsia"/>
          <w:lang w:eastAsia="zh-CN"/>
        </w:rPr>
        <w:t>月参与制作了一个视频，敦促她停止“散布谣言”。一些海外亲属们表示，中国政府强迫他们的家人制作此类视频。</w:t>
      </w:r>
    </w:p>
    <w:p w:rsidR="002806B5" w:rsidRPr="00005592" w:rsidRDefault="002806B5" w:rsidP="00F83177">
      <w:pPr>
        <w:rPr>
          <w:rFonts w:eastAsiaTheme="minorEastAsia"/>
          <w:lang w:eastAsia="ko-KR"/>
        </w:rPr>
      </w:pPr>
    </w:p>
    <w:p w:rsidR="6D7A6FD7" w:rsidRPr="00005592" w:rsidRDefault="008877F6" w:rsidP="00F83177">
      <w:pPr>
        <w:rPr>
          <w:rFonts w:ascii="SimSun" w:eastAsia="SimSun" w:hAnsi="SimSun"/>
          <w:lang w:eastAsia="zh-CN"/>
        </w:rPr>
      </w:pPr>
      <w:r w:rsidRPr="00A17921">
        <w:rPr>
          <w:rFonts w:eastAsiaTheme="minorEastAsia"/>
          <w:lang w:eastAsia="ko-KR"/>
        </w:rPr>
        <w:t>7</w:t>
      </w:r>
      <w:r w:rsidRPr="00A17921">
        <w:rPr>
          <w:rFonts w:ascii="SimSun" w:eastAsia="SimSun" w:hAnsi="SimSun" w:hint="eastAsia"/>
          <w:lang w:eastAsia="zh-CN"/>
        </w:rPr>
        <w:t>月，一位持临时工作签证居住在澳大利亚的华人活动人士告诉特别广播服务公司（SBS）的世界新闻说，中国政府追踪她和她的家人并进行骚扰，以图使她禁言。这位活动人士</w:t>
      </w:r>
      <w:r w:rsidR="00460C8F" w:rsidRPr="00A17921">
        <w:rPr>
          <w:rFonts w:ascii="SimSun" w:eastAsia="SimSun" w:hAnsi="SimSun" w:hint="eastAsia"/>
          <w:lang w:eastAsia="zh-CN"/>
        </w:rPr>
        <w:t>使用</w:t>
      </w:r>
      <w:r w:rsidRPr="00A17921">
        <w:rPr>
          <w:rFonts w:ascii="SimSun" w:eastAsia="SimSun" w:hAnsi="SimSun" w:hint="eastAsia"/>
          <w:lang w:eastAsia="zh-CN"/>
        </w:rPr>
        <w:t>“Zoo”或“动物园”</w:t>
      </w:r>
      <w:r w:rsidR="00460C8F" w:rsidRPr="00A17921">
        <w:rPr>
          <w:rFonts w:ascii="SimSun" w:eastAsia="SimSun" w:hAnsi="SimSun" w:hint="eastAsia"/>
          <w:lang w:eastAsia="zh-CN"/>
        </w:rPr>
        <w:t>的</w:t>
      </w:r>
      <w:r w:rsidR="00A17921">
        <w:rPr>
          <w:rFonts w:ascii="SimSun" w:eastAsia="SimSun" w:hAnsi="SimSun" w:hint="eastAsia"/>
          <w:lang w:eastAsia="zh-CN"/>
        </w:rPr>
        <w:t>网名注册</w:t>
      </w:r>
      <w:r w:rsidRPr="00A17921">
        <w:rPr>
          <w:rFonts w:ascii="SimSun" w:eastAsia="SimSun" w:hAnsi="SimSun" w:hint="eastAsia"/>
          <w:lang w:eastAsia="zh-CN"/>
        </w:rPr>
        <w:t>一个推特账户</w:t>
      </w:r>
      <w:r w:rsidR="00A17921">
        <w:rPr>
          <w:rFonts w:ascii="SimSun" w:eastAsia="SimSun" w:hAnsi="SimSun" w:hint="eastAsia"/>
          <w:lang w:eastAsia="zh-CN"/>
        </w:rPr>
        <w:t>，</w:t>
      </w:r>
      <w:r w:rsidRPr="00A17921">
        <w:rPr>
          <w:rFonts w:ascii="SimSun" w:eastAsia="SimSun" w:hAnsi="SimSun" w:hint="eastAsia"/>
          <w:lang w:eastAsia="zh-CN"/>
        </w:rPr>
        <w:t>取笑习</w:t>
      </w:r>
      <w:r w:rsidR="00A17921">
        <w:rPr>
          <w:rFonts w:ascii="SimSun" w:eastAsia="SimSun" w:hAnsi="SimSun" w:hint="eastAsia"/>
          <w:lang w:eastAsia="zh-CN"/>
        </w:rPr>
        <w:t>近平，此前还组织过纪念李文亮的集会。李文亮是第一个向世界发</w:t>
      </w:r>
      <w:r w:rsidRPr="00A17921">
        <w:rPr>
          <w:rFonts w:ascii="SimSun" w:eastAsia="SimSun" w:hAnsi="SimSun" w:hint="eastAsia"/>
          <w:lang w:eastAsia="zh-CN"/>
        </w:rPr>
        <w:t>出</w:t>
      </w:r>
      <w:r w:rsidR="00A17921">
        <w:rPr>
          <w:rFonts w:ascii="SimSun" w:eastAsia="SimSun" w:hAnsi="SimSun" w:hint="eastAsia"/>
          <w:lang w:eastAsia="zh-CN"/>
        </w:rPr>
        <w:t>新冠疫情警告的人之一，之后去世。她</w:t>
      </w:r>
      <w:r w:rsidRPr="00005592">
        <w:rPr>
          <w:rFonts w:ascii="SimSun" w:eastAsia="SimSun" w:hAnsi="SimSun" w:hint="eastAsia"/>
          <w:lang w:eastAsia="zh-CN"/>
        </w:rPr>
        <w:t>报告说，她在中国的父母每个星期都被带到派出所就她的活动进行谈话。一个视频显示一名警察当着“动物园”的父亲的面告诉她，“虽然你[在澳大利亚]，你仍然受中国法律的管制，你明白吗？”</w:t>
      </w:r>
    </w:p>
    <w:p w:rsidR="008877F6" w:rsidRPr="00005592" w:rsidRDefault="008877F6" w:rsidP="00F83177">
      <w:pPr>
        <w:rPr>
          <w:rFonts w:ascii="SimSun" w:eastAsia="SimSun" w:hAnsi="SimSun"/>
          <w:lang w:eastAsia="zh-CN"/>
        </w:rPr>
      </w:pPr>
    </w:p>
    <w:p w:rsidR="009E09E0" w:rsidRPr="00005592" w:rsidRDefault="008877F6" w:rsidP="00F83177">
      <w:pPr>
        <w:rPr>
          <w:rFonts w:ascii="SimSun" w:eastAsia="SimSun" w:hAnsi="SimSun"/>
          <w:lang w:eastAsia="zh-CN"/>
        </w:rPr>
      </w:pPr>
      <w:r w:rsidRPr="00005592">
        <w:rPr>
          <w:rFonts w:ascii="SimSun" w:eastAsia="SimSun" w:hAnsi="SimSun"/>
          <w:lang w:eastAsia="zh-CN"/>
        </w:rPr>
        <w:t>9</w:t>
      </w:r>
      <w:r w:rsidRPr="00005592">
        <w:rPr>
          <w:rFonts w:ascii="SimSun" w:eastAsia="SimSun" w:hAnsi="SimSun" w:hint="eastAsia"/>
          <w:lang w:eastAsia="zh-CN"/>
        </w:rPr>
        <w:t>月，一名持临时签证居住在澳大利亚的内蒙古人报告说，他接到中国官员的威胁电话，声称如果他公开谈论中国语言政策的</w:t>
      </w:r>
      <w:r w:rsidR="00460C8F">
        <w:rPr>
          <w:rFonts w:ascii="SimSun" w:eastAsia="SimSun" w:hAnsi="SimSun" w:hint="eastAsia"/>
          <w:lang w:eastAsia="zh-CN"/>
        </w:rPr>
        <w:t>改变</w:t>
      </w:r>
      <w:r w:rsidRPr="00005592">
        <w:rPr>
          <w:rFonts w:ascii="SimSun" w:eastAsia="SimSun" w:hAnsi="SimSun" w:hint="eastAsia"/>
          <w:lang w:eastAsia="zh-CN"/>
        </w:rPr>
        <w:t>，他将被</w:t>
      </w:r>
      <w:r w:rsidR="00A17921">
        <w:rPr>
          <w:rFonts w:ascii="SimSun" w:eastAsia="SimSun" w:hAnsi="SimSun" w:hint="eastAsia"/>
          <w:lang w:eastAsia="zh-CN"/>
        </w:rPr>
        <w:t>驱逐</w:t>
      </w:r>
      <w:r w:rsidRPr="00005592">
        <w:rPr>
          <w:rFonts w:ascii="SimSun" w:eastAsia="SimSun" w:hAnsi="SimSun" w:hint="eastAsia"/>
          <w:lang w:eastAsia="zh-CN"/>
        </w:rPr>
        <w:t>出澳大利亚。</w:t>
      </w:r>
    </w:p>
    <w:p w:rsidR="008877F6" w:rsidRPr="00005592" w:rsidRDefault="008877F6" w:rsidP="00F83177">
      <w:pPr>
        <w:rPr>
          <w:rFonts w:ascii="SimSun" w:eastAsia="SimSun" w:hAnsi="SimSun"/>
          <w:lang w:eastAsia="zh-CN"/>
        </w:rPr>
      </w:pPr>
    </w:p>
    <w:p w:rsidR="008877F6" w:rsidRPr="00005592" w:rsidRDefault="008877F6" w:rsidP="00F83177">
      <w:pPr>
        <w:rPr>
          <w:rFonts w:ascii="SimSun" w:eastAsia="SimSun" w:hAnsi="SimSun"/>
          <w:lang w:eastAsia="zh-CN"/>
        </w:rPr>
      </w:pPr>
      <w:r w:rsidRPr="00005592">
        <w:rPr>
          <w:rFonts w:ascii="SimSun" w:eastAsia="SimSun" w:hAnsi="SimSun" w:hint="eastAsia"/>
          <w:lang w:eastAsia="zh-CN"/>
        </w:rPr>
        <w:t>即使是那些不谈论新疆问题的人也面临来自中国的压力，要求他们向中国官员提供个人信息或返回新疆。尤努斯·土赫提在埃及留学的时候中国警察通过社交媒体联系上他，问他什么时候回新疆，并命令他提供护照复印件等详细个人信息。尤努斯随后从埃及逃到土耳其，然后到达荷兰。新疆的警察给尤努斯在土耳其的哥哥打电话，告诉他说他们就站在其父母身旁，并说他应当返回新疆</w:t>
      </w:r>
      <w:r w:rsidR="00584660">
        <w:rPr>
          <w:rFonts w:ascii="SimSun" w:eastAsia="SimSun" w:hAnsi="SimSun" w:hint="eastAsia"/>
          <w:lang w:eastAsia="zh-CN"/>
        </w:rPr>
        <w:t>。</w:t>
      </w:r>
      <w:r w:rsidRPr="00005592">
        <w:rPr>
          <w:rFonts w:ascii="SimSun" w:eastAsia="SimSun" w:hAnsi="SimSun" w:hint="eastAsia"/>
          <w:lang w:eastAsia="zh-CN"/>
        </w:rPr>
        <w:t>尤努斯明白，这是在用他父母的安全相威胁。尤努斯·土赫提随后与新疆的家人失去联系，他担心他们可能已经被</w:t>
      </w:r>
      <w:r w:rsidR="00460C8F">
        <w:rPr>
          <w:rFonts w:ascii="SimSun" w:eastAsia="SimSun" w:hAnsi="SimSun" w:hint="eastAsia"/>
          <w:lang w:eastAsia="zh-CN"/>
        </w:rPr>
        <w:t>羁押</w:t>
      </w:r>
      <w:r w:rsidRPr="00005592">
        <w:rPr>
          <w:rFonts w:ascii="SimSun" w:eastAsia="SimSun" w:hAnsi="SimSun" w:hint="eastAsia"/>
          <w:lang w:eastAsia="zh-CN"/>
        </w:rPr>
        <w:t>了。</w:t>
      </w:r>
    </w:p>
    <w:p w:rsidR="00FD77EF" w:rsidRPr="00005592" w:rsidRDefault="00FD77EF" w:rsidP="00F83177">
      <w:pPr>
        <w:rPr>
          <w:rFonts w:eastAsiaTheme="minorEastAsia"/>
          <w:lang w:eastAsia="ko-KR"/>
        </w:rPr>
      </w:pPr>
    </w:p>
    <w:p w:rsidR="00450F6B" w:rsidRPr="00005592" w:rsidRDefault="00450F6B" w:rsidP="00F83177">
      <w:pPr>
        <w:pStyle w:val="Heading3"/>
        <w:rPr>
          <w:rFonts w:ascii="SimSun" w:eastAsia="SimSun" w:hAnsi="SimSun" w:cs="SimSun"/>
          <w:lang w:eastAsia="zh-CN"/>
        </w:rPr>
      </w:pPr>
      <w:r w:rsidRPr="00005592">
        <w:rPr>
          <w:rFonts w:ascii="SimSun" w:eastAsia="SimSun" w:hAnsi="SimSun" w:cs="SimSun" w:hint="eastAsia"/>
          <w:lang w:eastAsia="zh-CN"/>
        </w:rPr>
        <w:t>民事司法程序和赔偿</w:t>
      </w:r>
    </w:p>
    <w:p w:rsidR="00A66D65" w:rsidRPr="00005592" w:rsidRDefault="00A66D65" w:rsidP="00F83177">
      <w:pPr>
        <w:rPr>
          <w:rFonts w:eastAsiaTheme="minorEastAsia"/>
          <w:lang w:eastAsia="ko-KR"/>
        </w:rPr>
      </w:pPr>
    </w:p>
    <w:p w:rsidR="00450F6B" w:rsidRPr="00005592" w:rsidRDefault="00450F6B" w:rsidP="00F83177">
      <w:pPr>
        <w:rPr>
          <w:rFonts w:ascii="SimSun" w:eastAsia="SimSun" w:hAnsi="SimSun" w:cs="SimSun"/>
          <w:lang w:eastAsia="zh-CN"/>
        </w:rPr>
      </w:pPr>
      <w:r w:rsidRPr="00005592">
        <w:rPr>
          <w:rFonts w:ascii="SimSun" w:eastAsia="SimSun" w:hAnsi="SimSun" w:cs="SimSun" w:hint="eastAsia"/>
          <w:lang w:eastAsia="zh-CN"/>
        </w:rPr>
        <w:lastRenderedPageBreak/>
        <w:t>法院审理民事案件时在司法独立方面面临与刑事案件相同的局限。法律规定给予权益受到政府机构或官员侵犯的原告行政与司法赔偿。法律还允许对遭受错误拘押、精神损害或者由拘留所或狱管人员造成的身体伤害的人给予赔偿。</w:t>
      </w:r>
    </w:p>
    <w:p w:rsidR="00A66D65" w:rsidRPr="00005592" w:rsidRDefault="00A66D65" w:rsidP="00F83177">
      <w:pPr>
        <w:rPr>
          <w:lang w:eastAsia="zh-CN"/>
        </w:rPr>
      </w:pPr>
    </w:p>
    <w:p w:rsidR="00450F6B" w:rsidRPr="00005592" w:rsidRDefault="00450F6B" w:rsidP="00F83177">
      <w:pPr>
        <w:rPr>
          <w:rFonts w:ascii="SimSun" w:eastAsia="SimSun" w:hAnsi="SimSun" w:cs="SimSun"/>
          <w:lang w:eastAsia="zh-CN"/>
        </w:rPr>
      </w:pPr>
      <w:r w:rsidRPr="00005592">
        <w:rPr>
          <w:rFonts w:ascii="SimSun" w:eastAsia="SimSun" w:hAnsi="SimSun" w:cs="SimSun" w:hint="eastAsia"/>
          <w:lang w:eastAsia="zh-CN"/>
        </w:rPr>
        <w:t>尽管因诉讼费用高、法院信誉低下以及很少有人意识到《国家赔偿法》的存在，过去很少有公民申请国家赔偿，但仍有法院推翻错误判罪的情况。官方媒体报道称，</w:t>
      </w:r>
      <w:r w:rsidRPr="00005592">
        <w:rPr>
          <w:lang w:eastAsia="zh-CN"/>
        </w:rPr>
        <w:t>10</w:t>
      </w:r>
      <w:r w:rsidRPr="00005592">
        <w:rPr>
          <w:rFonts w:ascii="SimSun" w:eastAsia="SimSun" w:hAnsi="SimSun" w:cs="SimSun" w:hint="eastAsia"/>
          <w:lang w:eastAsia="zh-CN"/>
        </w:rPr>
        <w:t>月，在金哲宏故意杀人案被推翻之后，他因服刑</w:t>
      </w:r>
      <w:r w:rsidRPr="00005592">
        <w:rPr>
          <w:lang w:eastAsia="zh-CN"/>
        </w:rPr>
        <w:t>23</w:t>
      </w:r>
      <w:r w:rsidRPr="00005592">
        <w:rPr>
          <w:rFonts w:ascii="SimSun" w:eastAsia="SimSun" w:hAnsi="SimSun" w:cs="SimSun" w:hint="eastAsia"/>
          <w:lang w:eastAsia="zh-CN"/>
        </w:rPr>
        <w:t>年获得了4</w:t>
      </w:r>
      <w:r w:rsidRPr="00005592">
        <w:rPr>
          <w:rFonts w:ascii="SimSun" w:eastAsia="SimSun" w:hAnsi="SimSun" w:cs="SimSun"/>
          <w:lang w:eastAsia="zh-CN"/>
        </w:rPr>
        <w:t>96</w:t>
      </w:r>
      <w:r w:rsidRPr="00005592">
        <w:rPr>
          <w:rFonts w:ascii="SimSun" w:eastAsia="SimSun" w:hAnsi="SimSun" w:cs="SimSun" w:hint="eastAsia"/>
          <w:lang w:eastAsia="zh-CN"/>
        </w:rPr>
        <w:t>万元人民币（7</w:t>
      </w:r>
      <w:r w:rsidRPr="00005592">
        <w:rPr>
          <w:rFonts w:ascii="SimSun" w:eastAsia="SimSun" w:hAnsi="SimSun" w:cs="SimSun"/>
          <w:lang w:eastAsia="zh-CN"/>
        </w:rPr>
        <w:t>3.9</w:t>
      </w:r>
      <w:r w:rsidRPr="00005592">
        <w:rPr>
          <w:rFonts w:ascii="SimSun" w:eastAsia="SimSun" w:hAnsi="SimSun" w:cs="SimSun" w:hint="eastAsia"/>
          <w:lang w:eastAsia="zh-CN"/>
        </w:rPr>
        <w:t>万美元）的赔偿。吉林省高级人民法院在一次上诉听证会上裁定该案最初的定罪证据不足。</w:t>
      </w:r>
      <w:r w:rsidR="00A17921" w:rsidRPr="00005592">
        <w:rPr>
          <w:rFonts w:ascii="SimSun" w:eastAsia="SimSun" w:hAnsi="SimSun" w:cs="SimSun" w:hint="eastAsia"/>
          <w:lang w:eastAsia="zh-CN"/>
        </w:rPr>
        <w:t>金哲宏</w:t>
      </w:r>
      <w:r w:rsidR="00A17921">
        <w:rPr>
          <w:rFonts w:ascii="SimSun" w:eastAsia="SimSun" w:hAnsi="SimSun" w:cs="SimSun" w:hint="eastAsia"/>
          <w:lang w:eastAsia="zh-CN"/>
        </w:rPr>
        <w:t>在被释放以后，</w:t>
      </w:r>
      <w:r w:rsidRPr="00005592">
        <w:rPr>
          <w:rFonts w:ascii="SimSun" w:eastAsia="SimSun" w:hAnsi="SimSun" w:cs="SimSun" w:hint="eastAsia"/>
          <w:lang w:eastAsia="zh-CN"/>
        </w:rPr>
        <w:t>最初申请的赔偿总额超过2</w:t>
      </w:r>
      <w:r w:rsidRPr="00005592">
        <w:rPr>
          <w:rFonts w:ascii="SimSun" w:eastAsia="SimSun" w:hAnsi="SimSun" w:cs="SimSun"/>
          <w:lang w:eastAsia="zh-CN"/>
        </w:rPr>
        <w:t>200</w:t>
      </w:r>
      <w:r w:rsidRPr="00005592">
        <w:rPr>
          <w:rFonts w:ascii="SimSun" w:eastAsia="SimSun" w:hAnsi="SimSun" w:cs="SimSun" w:hint="eastAsia"/>
          <w:lang w:eastAsia="zh-CN"/>
        </w:rPr>
        <w:t>万元人民币（3</w:t>
      </w:r>
      <w:r w:rsidRPr="00005592">
        <w:rPr>
          <w:rFonts w:ascii="SimSun" w:eastAsia="SimSun" w:hAnsi="SimSun" w:cs="SimSun"/>
          <w:lang w:eastAsia="zh-CN"/>
        </w:rPr>
        <w:t>00</w:t>
      </w:r>
      <w:r w:rsidRPr="00005592">
        <w:rPr>
          <w:rFonts w:ascii="SimSun" w:eastAsia="SimSun" w:hAnsi="SimSun" w:cs="SimSun" w:hint="eastAsia"/>
          <w:lang w:eastAsia="zh-CN"/>
        </w:rPr>
        <w:t>万美元）。</w:t>
      </w:r>
    </w:p>
    <w:p w:rsidR="00A66D65" w:rsidRPr="00005592" w:rsidRDefault="00A66D65" w:rsidP="00F83177">
      <w:pPr>
        <w:rPr>
          <w:lang w:eastAsia="zh-CN"/>
        </w:rPr>
      </w:pPr>
    </w:p>
    <w:p w:rsidR="00450F6B" w:rsidRPr="00005592" w:rsidRDefault="00450F6B" w:rsidP="00F83177">
      <w:pPr>
        <w:rPr>
          <w:rFonts w:ascii="SimSun" w:eastAsia="SimSun" w:hAnsi="SimSun" w:cs="SimSun"/>
          <w:lang w:eastAsia="zh-CN"/>
        </w:rPr>
      </w:pPr>
      <w:r w:rsidRPr="00005592">
        <w:rPr>
          <w:rFonts w:ascii="SimSun" w:eastAsia="SimSun" w:hAnsi="SimSun" w:cs="SimSun" w:hint="eastAsia"/>
          <w:lang w:eastAsia="zh-CN"/>
        </w:rPr>
        <w:t>法律给予个人到政府部门上访以解决其不满的权利。大部分的不满都与土地、住房、权益、环境或腐败有关，大部分上访者都试图将其问题投送到当地</w:t>
      </w:r>
      <w:r w:rsidRPr="00005592">
        <w:rPr>
          <w:lang w:eastAsia="zh-CN"/>
        </w:rPr>
        <w:t>“</w:t>
      </w:r>
      <w:r w:rsidRPr="00005592">
        <w:rPr>
          <w:rFonts w:ascii="SimSun" w:eastAsia="SimSun" w:hAnsi="SimSun" w:cs="SimSun" w:hint="eastAsia"/>
          <w:lang w:eastAsia="zh-CN"/>
        </w:rPr>
        <w:t>信访</w:t>
      </w:r>
      <w:r w:rsidRPr="00005592">
        <w:rPr>
          <w:lang w:eastAsia="zh-CN"/>
        </w:rPr>
        <w:t>”</w:t>
      </w:r>
      <w:r w:rsidRPr="00005592">
        <w:rPr>
          <w:rFonts w:ascii="SimSun" w:eastAsia="SimSun" w:hAnsi="SimSun" w:cs="SimSun" w:hint="eastAsia"/>
          <w:lang w:eastAsia="zh-CN"/>
        </w:rPr>
        <w:t>办公室。政府报告说每年收到大约</w:t>
      </w:r>
      <w:r w:rsidRPr="00005592">
        <w:rPr>
          <w:lang w:eastAsia="zh-CN"/>
        </w:rPr>
        <w:t>600</w:t>
      </w:r>
      <w:r w:rsidRPr="00005592">
        <w:rPr>
          <w:rFonts w:ascii="SimSun" w:eastAsia="SimSun" w:hAnsi="SimSun" w:cs="SimSun" w:hint="eastAsia"/>
          <w:lang w:eastAsia="zh-CN"/>
        </w:rPr>
        <w:t>万份上访信</w:t>
      </w:r>
      <w:r w:rsidR="00584660">
        <w:rPr>
          <w:rFonts w:ascii="SimSun" w:eastAsia="SimSun" w:hAnsi="SimSun" w:cs="SimSun" w:hint="eastAsia"/>
          <w:lang w:eastAsia="zh-CN"/>
        </w:rPr>
        <w:t>。</w:t>
      </w:r>
      <w:r w:rsidRPr="00005592">
        <w:rPr>
          <w:rFonts w:ascii="SimSun" w:eastAsia="SimSun" w:hAnsi="SimSun" w:cs="SimSun" w:hint="eastAsia"/>
          <w:lang w:eastAsia="zh-CN"/>
        </w:rPr>
        <w:t>但是，上访者集会和表达不满的权利继续受到限制。</w:t>
      </w:r>
    </w:p>
    <w:p w:rsidR="00A66D65" w:rsidRPr="00005592" w:rsidRDefault="00A66D65" w:rsidP="00F83177">
      <w:pPr>
        <w:rPr>
          <w:lang w:eastAsia="zh-CN"/>
        </w:rPr>
      </w:pPr>
    </w:p>
    <w:p w:rsidR="00450F6B" w:rsidRPr="00005592" w:rsidRDefault="00450F6B" w:rsidP="00F83177">
      <w:pPr>
        <w:rPr>
          <w:rFonts w:ascii="SimSun" w:eastAsia="SimSun" w:hAnsi="SimSun" w:cs="SimSun"/>
          <w:lang w:eastAsia="zh-CN"/>
        </w:rPr>
      </w:pPr>
      <w:r w:rsidRPr="00005592">
        <w:rPr>
          <w:rFonts w:ascii="SimSun" w:eastAsia="SimSun" w:hAnsi="SimSun" w:cs="SimSun" w:hint="eastAsia"/>
          <w:lang w:eastAsia="zh-CN"/>
        </w:rPr>
        <w:t>尽管中央政府重申禁止阻挠或限制</w:t>
      </w:r>
      <w:r w:rsidR="00891C36">
        <w:rPr>
          <w:rFonts w:ascii="SimSun" w:eastAsia="SimSun" w:hAnsi="SimSun" w:hint="eastAsia"/>
          <w:lang w:eastAsia="zh-CN"/>
        </w:rPr>
        <w:t>“</w:t>
      </w:r>
      <w:r w:rsidRPr="00005592">
        <w:rPr>
          <w:rFonts w:ascii="SimSun" w:eastAsia="SimSun" w:hAnsi="SimSun" w:cs="SimSun" w:hint="eastAsia"/>
          <w:lang w:eastAsia="zh-CN"/>
        </w:rPr>
        <w:t>正常上访</w:t>
      </w:r>
      <w:r w:rsidR="00891C36">
        <w:rPr>
          <w:rFonts w:ascii="SimSun" w:eastAsia="SimSun" w:hAnsi="SimSun" w:hint="eastAsia"/>
          <w:lang w:eastAsia="zh-CN"/>
        </w:rPr>
        <w:t>”</w:t>
      </w:r>
      <w:r w:rsidRPr="00005592">
        <w:rPr>
          <w:rFonts w:ascii="SimSun" w:eastAsia="SimSun" w:hAnsi="SimSun" w:cs="SimSun" w:hint="eastAsia"/>
          <w:lang w:eastAsia="zh-CN"/>
        </w:rPr>
        <w:t>，不准非法拘押上访人员，官方对上访人员的打击报复仍在继续。一些规定鼓励所有与诉讼有关的上访都在本地通过地方或省级法院得到解决，强化了使地方官员防止访民到高层上访的鼓励机制。地方官员派人到北京将上访人员强制带回本省，以防止他们向中央政府投诉地方官员。这样的拘押都没有记录，上访者经常是被短暂关押在非法的</w:t>
      </w:r>
      <w:r w:rsidR="00891C36">
        <w:rPr>
          <w:rFonts w:ascii="SimSun" w:eastAsia="SimSun" w:hAnsi="SimSun" w:hint="eastAsia"/>
          <w:lang w:eastAsia="zh-CN"/>
        </w:rPr>
        <w:t>“</w:t>
      </w:r>
      <w:r w:rsidRPr="00005592">
        <w:rPr>
          <w:rFonts w:ascii="SimSun" w:eastAsia="SimSun" w:hAnsi="SimSun" w:cs="SimSun" w:hint="eastAsia"/>
          <w:lang w:eastAsia="zh-CN"/>
        </w:rPr>
        <w:t>黑监狱</w:t>
      </w:r>
      <w:r w:rsidR="00891C36">
        <w:rPr>
          <w:rFonts w:ascii="SimSun" w:eastAsia="SimSun" w:hAnsi="SimSun" w:hint="eastAsia"/>
          <w:lang w:eastAsia="zh-CN"/>
        </w:rPr>
        <w:t>”</w:t>
      </w:r>
      <w:r w:rsidRPr="00005592">
        <w:rPr>
          <w:rFonts w:ascii="SimSun" w:eastAsia="SimSun" w:hAnsi="SimSun" w:cs="SimSun" w:hint="eastAsia"/>
          <w:lang w:eastAsia="zh-CN"/>
        </w:rPr>
        <w:t>中。</w:t>
      </w:r>
    </w:p>
    <w:p w:rsidR="009B3843" w:rsidRPr="00005592" w:rsidRDefault="009B3843" w:rsidP="00F83177">
      <w:pPr>
        <w:rPr>
          <w:lang w:eastAsia="zh-CN"/>
        </w:rPr>
      </w:pPr>
    </w:p>
    <w:p w:rsidR="002376F7" w:rsidRPr="00005592" w:rsidRDefault="005D69EE" w:rsidP="00F83177">
      <w:pPr>
        <w:rPr>
          <w:lang w:eastAsia="zh-CN"/>
        </w:rPr>
      </w:pPr>
      <w:r w:rsidRPr="00005592">
        <w:rPr>
          <w:lang w:eastAsia="zh-CN"/>
        </w:rPr>
        <w:t>9</w:t>
      </w:r>
      <w:r w:rsidR="00B811A4">
        <w:rPr>
          <w:rFonts w:ascii="SimSun" w:eastAsia="SimSun" w:hAnsi="SimSun" w:cs="SimSun" w:hint="eastAsia"/>
          <w:lang w:eastAsia="zh-CN"/>
        </w:rPr>
        <w:t>月，吉林省</w:t>
      </w:r>
      <w:r w:rsidRPr="00005592">
        <w:rPr>
          <w:rFonts w:ascii="SimSun" w:eastAsia="SimSun" w:hAnsi="SimSun" w:cs="SimSun" w:hint="eastAsia"/>
          <w:lang w:eastAsia="zh-CN"/>
        </w:rPr>
        <w:t>居民郭宏伟的家人到监狱探访了他，并报告说他受到身体虐待，</w:t>
      </w:r>
      <w:r w:rsidR="00EF5755">
        <w:rPr>
          <w:rFonts w:ascii="SimSun" w:eastAsia="SimSun" w:hAnsi="SimSun" w:cs="SimSun" w:hint="eastAsia"/>
          <w:lang w:eastAsia="zh-CN"/>
        </w:rPr>
        <w:t>吃不饱饭</w:t>
      </w:r>
      <w:r w:rsidRPr="00005592">
        <w:rPr>
          <w:rFonts w:ascii="SimSun" w:eastAsia="SimSun" w:hAnsi="SimSun" w:cs="SimSun" w:hint="eastAsia"/>
          <w:lang w:eastAsia="zh-CN"/>
        </w:rPr>
        <w:t>，而且遭到监狱</w:t>
      </w:r>
      <w:r w:rsidR="00B811A4">
        <w:rPr>
          <w:rFonts w:ascii="SimSun" w:eastAsia="SimSun" w:hAnsi="SimSun" w:cs="SimSun" w:hint="eastAsia"/>
          <w:lang w:eastAsia="zh-CN"/>
        </w:rPr>
        <w:t>当局不公正的对待。郭宏伟因与</w:t>
      </w:r>
      <w:r w:rsidRPr="00005592">
        <w:rPr>
          <w:rFonts w:ascii="SimSun" w:eastAsia="SimSun" w:hAnsi="SimSun" w:cs="SimSun" w:hint="eastAsia"/>
          <w:lang w:eastAsia="zh-CN"/>
        </w:rPr>
        <w:t>吉林</w:t>
      </w:r>
      <w:r w:rsidR="00B811A4">
        <w:rPr>
          <w:rFonts w:ascii="SimSun" w:eastAsia="SimSun" w:hAnsi="SimSun" w:cs="SimSun" w:hint="eastAsia"/>
          <w:lang w:eastAsia="zh-CN"/>
        </w:rPr>
        <w:t>一家</w:t>
      </w:r>
      <w:r w:rsidRPr="00005592">
        <w:rPr>
          <w:rFonts w:ascii="SimSun" w:eastAsia="SimSun" w:hAnsi="SimSun" w:cs="SimSun" w:hint="eastAsia"/>
          <w:lang w:eastAsia="zh-CN"/>
        </w:rPr>
        <w:t>电厂</w:t>
      </w:r>
      <w:r w:rsidR="00B811A4">
        <w:rPr>
          <w:rFonts w:ascii="SimSun" w:eastAsia="SimSun" w:hAnsi="SimSun" w:cs="SimSun" w:hint="eastAsia"/>
          <w:lang w:eastAsia="zh-CN"/>
        </w:rPr>
        <w:t>诊所</w:t>
      </w:r>
      <w:r w:rsidRPr="00005592">
        <w:rPr>
          <w:rFonts w:ascii="SimSun" w:eastAsia="SimSun" w:hAnsi="SimSun" w:cs="SimSun" w:hint="eastAsia"/>
          <w:lang w:eastAsia="zh-CN"/>
        </w:rPr>
        <w:t>的“经济纠纷”于2</w:t>
      </w:r>
      <w:r w:rsidRPr="00005592">
        <w:rPr>
          <w:rFonts w:ascii="SimSun" w:eastAsia="SimSun" w:hAnsi="SimSun" w:cs="SimSun"/>
          <w:lang w:eastAsia="zh-CN"/>
        </w:rPr>
        <w:t>004</w:t>
      </w:r>
      <w:r w:rsidRPr="00005592">
        <w:rPr>
          <w:rFonts w:ascii="SimSun" w:eastAsia="SimSun" w:hAnsi="SimSun" w:cs="SimSun" w:hint="eastAsia"/>
          <w:lang w:eastAsia="zh-CN"/>
        </w:rPr>
        <w:t>年第一次被逮捕。获释后，</w:t>
      </w:r>
      <w:r w:rsidR="00F552D0">
        <w:rPr>
          <w:rFonts w:ascii="SimSun" w:eastAsia="SimSun" w:hAnsi="SimSun" w:cs="SimSun" w:hint="eastAsia"/>
          <w:lang w:eastAsia="zh-CN"/>
        </w:rPr>
        <w:t>郭</w:t>
      </w:r>
      <w:r w:rsidRPr="00005592">
        <w:rPr>
          <w:rFonts w:ascii="SimSun" w:eastAsia="SimSun" w:hAnsi="SimSun" w:cs="SimSun" w:hint="eastAsia"/>
          <w:lang w:eastAsia="zh-CN"/>
        </w:rPr>
        <w:t>宏伟向当局投诉他受到法院和其他参与其案件的人的“不公正待遇”，他要求官方撤销他的入狱记录并允许他返回原来的工作岗位。</w:t>
      </w:r>
      <w:r w:rsidR="00F552D0">
        <w:rPr>
          <w:rFonts w:ascii="SimSun" w:eastAsia="SimSun" w:hAnsi="SimSun" w:cs="SimSun" w:hint="eastAsia"/>
          <w:lang w:eastAsia="zh-CN"/>
        </w:rPr>
        <w:t>郭</w:t>
      </w:r>
      <w:r w:rsidRPr="00005592">
        <w:rPr>
          <w:rFonts w:ascii="SimSun" w:eastAsia="SimSun" w:hAnsi="SimSun" w:cs="SimSun" w:hint="eastAsia"/>
          <w:lang w:eastAsia="zh-CN"/>
        </w:rPr>
        <w:t>宏伟的父亲说，他获释多年来一直在就自己的案</w:t>
      </w:r>
      <w:r w:rsidR="00B811A4">
        <w:rPr>
          <w:rFonts w:ascii="SimSun" w:eastAsia="SimSun" w:hAnsi="SimSun" w:cs="SimSun" w:hint="eastAsia"/>
          <w:lang w:eastAsia="zh-CN"/>
        </w:rPr>
        <w:t>子提起上诉，但当局无视其要求，有时还会殴打他以图使他停止上诉，导致</w:t>
      </w:r>
      <w:r w:rsidR="00F552D0">
        <w:rPr>
          <w:rFonts w:ascii="SimSun" w:eastAsia="SimSun" w:hAnsi="SimSun" w:cs="SimSun" w:hint="eastAsia"/>
          <w:lang w:eastAsia="zh-CN"/>
        </w:rPr>
        <w:t>郭</w:t>
      </w:r>
      <w:r w:rsidRPr="00005592">
        <w:rPr>
          <w:rFonts w:ascii="SimSun" w:eastAsia="SimSun" w:hAnsi="SimSun" w:cs="SimSun" w:hint="eastAsia"/>
          <w:lang w:eastAsia="zh-CN"/>
        </w:rPr>
        <w:t>宏伟身体伤残，无法行走。尽管经受了吉林省安全当局的严重骚扰，</w:t>
      </w:r>
      <w:r w:rsidR="00F552D0">
        <w:rPr>
          <w:rFonts w:ascii="SimSun" w:eastAsia="SimSun" w:hAnsi="SimSun" w:cs="SimSun" w:hint="eastAsia"/>
          <w:lang w:eastAsia="zh-CN"/>
        </w:rPr>
        <w:t>郭</w:t>
      </w:r>
      <w:r w:rsidRPr="00005592">
        <w:rPr>
          <w:rFonts w:ascii="SimSun" w:eastAsia="SimSun" w:hAnsi="SimSun" w:cs="SimSun" w:hint="eastAsia"/>
          <w:lang w:eastAsia="zh-CN"/>
        </w:rPr>
        <w:t>宏伟在母亲的帮助下继续就其案件施压。据报道，2</w:t>
      </w:r>
      <w:r w:rsidRPr="00005592">
        <w:rPr>
          <w:rFonts w:ascii="SimSun" w:eastAsia="SimSun" w:hAnsi="SimSun" w:cs="SimSun"/>
          <w:lang w:eastAsia="zh-CN"/>
        </w:rPr>
        <w:t>015</w:t>
      </w:r>
      <w:r w:rsidRPr="00005592">
        <w:rPr>
          <w:rFonts w:ascii="SimSun" w:eastAsia="SimSun" w:hAnsi="SimSun" w:cs="SimSun" w:hint="eastAsia"/>
          <w:lang w:eastAsia="zh-CN"/>
        </w:rPr>
        <w:t>年四平市警方逮捕了</w:t>
      </w:r>
      <w:r w:rsidR="00F552D0">
        <w:rPr>
          <w:rFonts w:ascii="SimSun" w:eastAsia="SimSun" w:hAnsi="SimSun" w:cs="SimSun" w:hint="eastAsia"/>
          <w:lang w:eastAsia="zh-CN"/>
        </w:rPr>
        <w:t>郭</w:t>
      </w:r>
      <w:r w:rsidRPr="00005592">
        <w:rPr>
          <w:rFonts w:ascii="SimSun" w:eastAsia="SimSun" w:hAnsi="SimSun" w:cs="SimSun" w:hint="eastAsia"/>
          <w:lang w:eastAsia="zh-CN"/>
        </w:rPr>
        <w:t>宏伟和他的母亲肖蕴苓，罪名是“寻衅滋事”和“对政府敲诈勒索”。</w:t>
      </w:r>
      <w:r w:rsidR="00F552D0">
        <w:rPr>
          <w:rFonts w:ascii="SimSun" w:eastAsia="SimSun" w:hAnsi="SimSun" w:cs="SimSun" w:hint="eastAsia"/>
          <w:lang w:eastAsia="zh-CN"/>
        </w:rPr>
        <w:t>郭</w:t>
      </w:r>
      <w:r w:rsidRPr="00005592">
        <w:rPr>
          <w:rFonts w:ascii="SimSun" w:eastAsia="SimSun" w:hAnsi="SimSun" w:cs="SimSun" w:hint="eastAsia"/>
          <w:lang w:eastAsia="zh-CN"/>
        </w:rPr>
        <w:t>宏伟被判处1</w:t>
      </w:r>
      <w:r w:rsidRPr="00005592">
        <w:rPr>
          <w:rFonts w:ascii="SimSun" w:eastAsia="SimSun" w:hAnsi="SimSun" w:cs="SimSun"/>
          <w:lang w:eastAsia="zh-CN"/>
        </w:rPr>
        <w:t>3</w:t>
      </w:r>
      <w:r w:rsidRPr="00005592">
        <w:rPr>
          <w:rFonts w:ascii="SimSun" w:eastAsia="SimSun" w:hAnsi="SimSun" w:cs="SimSun" w:hint="eastAsia"/>
          <w:lang w:eastAsia="zh-CN"/>
        </w:rPr>
        <w:t>年</w:t>
      </w:r>
      <w:r w:rsidR="00F552D0">
        <w:rPr>
          <w:rFonts w:ascii="SimSun" w:eastAsia="SimSun" w:hAnsi="SimSun" w:cs="SimSun" w:hint="eastAsia"/>
          <w:lang w:eastAsia="zh-CN"/>
        </w:rPr>
        <w:t>徒刑</w:t>
      </w:r>
      <w:r w:rsidRPr="00005592">
        <w:rPr>
          <w:rFonts w:ascii="SimSun" w:eastAsia="SimSun" w:hAnsi="SimSun" w:cs="SimSun" w:hint="eastAsia"/>
          <w:lang w:eastAsia="zh-CN"/>
        </w:rPr>
        <w:t>，</w:t>
      </w:r>
      <w:r w:rsidR="00F552D0">
        <w:rPr>
          <w:rFonts w:ascii="SimSun" w:eastAsia="SimSun" w:hAnsi="SimSun" w:cs="SimSun" w:hint="eastAsia"/>
          <w:lang w:eastAsia="zh-CN"/>
        </w:rPr>
        <w:t>肖</w:t>
      </w:r>
      <w:r w:rsidRPr="00005592">
        <w:rPr>
          <w:rFonts w:ascii="SimSun" w:eastAsia="SimSun" w:hAnsi="SimSun" w:cs="SimSun" w:hint="eastAsia"/>
          <w:lang w:eastAsia="zh-CN"/>
        </w:rPr>
        <w:t>蕴苓被判6年4个月</w:t>
      </w:r>
      <w:r w:rsidR="00F552D0">
        <w:rPr>
          <w:rFonts w:ascii="SimSun" w:eastAsia="SimSun" w:hAnsi="SimSun" w:cs="SimSun" w:hint="eastAsia"/>
          <w:lang w:eastAsia="zh-CN"/>
        </w:rPr>
        <w:t>徒刑</w:t>
      </w:r>
      <w:r w:rsidRPr="00005592">
        <w:rPr>
          <w:rFonts w:ascii="SimSun" w:eastAsia="SimSun" w:hAnsi="SimSun" w:cs="SimSun" w:hint="eastAsia"/>
          <w:lang w:eastAsia="zh-CN"/>
        </w:rPr>
        <w:t>。</w:t>
      </w:r>
      <w:r w:rsidR="00F552D0">
        <w:rPr>
          <w:rFonts w:ascii="SimSun" w:eastAsia="SimSun" w:hAnsi="SimSun" w:cs="SimSun" w:hint="eastAsia"/>
          <w:lang w:eastAsia="zh-CN"/>
        </w:rPr>
        <w:t>肖</w:t>
      </w:r>
      <w:r w:rsidRPr="00005592">
        <w:rPr>
          <w:rFonts w:ascii="SimSun" w:eastAsia="SimSun" w:hAnsi="SimSun" w:cs="SimSun" w:hint="eastAsia"/>
          <w:lang w:eastAsia="zh-CN"/>
        </w:rPr>
        <w:t>蕴苓和</w:t>
      </w:r>
      <w:r w:rsidR="00972629">
        <w:rPr>
          <w:rFonts w:ascii="SimSun" w:eastAsia="SimSun" w:hAnsi="SimSun" w:cs="SimSun" w:hint="eastAsia"/>
          <w:lang w:eastAsia="zh-CN"/>
        </w:rPr>
        <w:t>郭宏伟入狱</w:t>
      </w:r>
      <w:r w:rsidRPr="00005592">
        <w:rPr>
          <w:rFonts w:ascii="SimSun" w:eastAsia="SimSun" w:hAnsi="SimSun" w:cs="SimSun" w:hint="eastAsia"/>
          <w:lang w:eastAsia="zh-CN"/>
        </w:rPr>
        <w:t>后，</w:t>
      </w:r>
      <w:r w:rsidR="00F552D0">
        <w:rPr>
          <w:rFonts w:ascii="SimSun" w:eastAsia="SimSun" w:hAnsi="SimSun" w:cs="SimSun" w:hint="eastAsia"/>
          <w:lang w:eastAsia="zh-CN"/>
        </w:rPr>
        <w:t>郭</w:t>
      </w:r>
      <w:r w:rsidRPr="00005592">
        <w:rPr>
          <w:rFonts w:ascii="SimSun" w:eastAsia="SimSun" w:hAnsi="SimSun" w:cs="SimSun" w:hint="eastAsia"/>
          <w:lang w:eastAsia="zh-CN"/>
        </w:rPr>
        <w:t>宏伟的妹妹、</w:t>
      </w:r>
      <w:r w:rsidR="00F552D0">
        <w:rPr>
          <w:rFonts w:ascii="SimSun" w:eastAsia="SimSun" w:hAnsi="SimSun" w:cs="SimSun" w:hint="eastAsia"/>
          <w:lang w:eastAsia="zh-CN"/>
        </w:rPr>
        <w:t>肖</w:t>
      </w:r>
      <w:r w:rsidRPr="00005592">
        <w:rPr>
          <w:rFonts w:ascii="SimSun" w:eastAsia="SimSun" w:hAnsi="SimSun" w:cs="SimSun" w:hint="eastAsia"/>
          <w:lang w:eastAsia="zh-CN"/>
        </w:rPr>
        <w:t>蕴苓的女儿郭宏英开始就他们的案情向当局申诉。</w:t>
      </w:r>
      <w:r w:rsidR="00F552D0">
        <w:rPr>
          <w:rFonts w:ascii="SimSun" w:eastAsia="SimSun" w:hAnsi="SimSun" w:cs="SimSun" w:hint="eastAsia"/>
          <w:lang w:eastAsia="zh-CN"/>
        </w:rPr>
        <w:t>郭</w:t>
      </w:r>
      <w:r w:rsidRPr="00005592">
        <w:rPr>
          <w:rFonts w:ascii="SimSun" w:eastAsia="SimSun" w:hAnsi="SimSun" w:cs="SimSun" w:hint="eastAsia"/>
          <w:lang w:eastAsia="zh-CN"/>
        </w:rPr>
        <w:t>宏英于2</w:t>
      </w:r>
      <w:r w:rsidRPr="00005592">
        <w:rPr>
          <w:rFonts w:ascii="SimSun" w:eastAsia="SimSun" w:hAnsi="SimSun" w:cs="SimSun"/>
          <w:lang w:eastAsia="zh-CN"/>
        </w:rPr>
        <w:t>018</w:t>
      </w:r>
      <w:r w:rsidRPr="00005592">
        <w:rPr>
          <w:rFonts w:ascii="SimSun" w:eastAsia="SimSun" w:hAnsi="SimSun" w:cs="SimSun" w:hint="eastAsia"/>
          <w:lang w:eastAsia="zh-CN"/>
        </w:rPr>
        <w:t>年被拘押，2</w:t>
      </w:r>
      <w:r w:rsidRPr="00005592">
        <w:rPr>
          <w:rFonts w:ascii="SimSun" w:eastAsia="SimSun" w:hAnsi="SimSun" w:cs="SimSun"/>
          <w:lang w:eastAsia="zh-CN"/>
        </w:rPr>
        <w:t>019</w:t>
      </w:r>
      <w:r w:rsidRPr="00005592">
        <w:rPr>
          <w:rFonts w:ascii="SimSun" w:eastAsia="SimSun" w:hAnsi="SimSun" w:cs="SimSun" w:hint="eastAsia"/>
          <w:lang w:eastAsia="zh-CN"/>
        </w:rPr>
        <w:t>年4月因“寻衅滋事”罪被判4</w:t>
      </w:r>
      <w:r w:rsidR="00F552D0">
        <w:rPr>
          <w:rFonts w:ascii="SimSun" w:eastAsia="SimSun" w:hAnsi="SimSun" w:cs="SimSun" w:hint="eastAsia"/>
          <w:lang w:eastAsia="zh-CN"/>
        </w:rPr>
        <w:t>年徒</w:t>
      </w:r>
      <w:r w:rsidR="00F552D0">
        <w:rPr>
          <w:rFonts w:ascii="SimSun" w:eastAsia="SimSun" w:hAnsi="SimSun" w:cs="SimSun" w:hint="eastAsia"/>
          <w:lang w:eastAsia="zh-CN"/>
        </w:rPr>
        <w:lastRenderedPageBreak/>
        <w:t>刑</w:t>
      </w:r>
      <w:r w:rsidRPr="00005592">
        <w:rPr>
          <w:rFonts w:ascii="SimSun" w:eastAsia="SimSun" w:hAnsi="SimSun" w:cs="SimSun" w:hint="eastAsia"/>
          <w:lang w:eastAsia="zh-CN"/>
        </w:rPr>
        <w:t>以及因“妨碍公务”罪被判1</w:t>
      </w:r>
      <w:r w:rsidRPr="00005592">
        <w:rPr>
          <w:rFonts w:ascii="SimSun" w:eastAsia="SimSun" w:hAnsi="SimSun" w:cs="SimSun"/>
          <w:lang w:eastAsia="zh-CN"/>
        </w:rPr>
        <w:t>8</w:t>
      </w:r>
      <w:r w:rsidRPr="00005592">
        <w:rPr>
          <w:rFonts w:ascii="SimSun" w:eastAsia="SimSun" w:hAnsi="SimSun" w:cs="SimSun" w:hint="eastAsia"/>
          <w:lang w:eastAsia="zh-CN"/>
        </w:rPr>
        <w:t>个月</w:t>
      </w:r>
      <w:r w:rsidR="00F552D0">
        <w:rPr>
          <w:rFonts w:ascii="SimSun" w:eastAsia="SimSun" w:hAnsi="SimSun" w:cs="SimSun" w:hint="eastAsia"/>
          <w:lang w:eastAsia="zh-CN"/>
        </w:rPr>
        <w:t>徒刑</w:t>
      </w:r>
      <w:r w:rsidRPr="00005592">
        <w:rPr>
          <w:rFonts w:ascii="SimSun" w:eastAsia="SimSun" w:hAnsi="SimSun" w:cs="SimSun" w:hint="eastAsia"/>
          <w:lang w:eastAsia="zh-CN"/>
        </w:rPr>
        <w:t>。</w:t>
      </w:r>
      <w:r w:rsidR="00F552D0">
        <w:rPr>
          <w:rFonts w:ascii="SimSun" w:eastAsia="SimSun" w:hAnsi="SimSun" w:cs="SimSun" w:hint="eastAsia"/>
          <w:lang w:eastAsia="zh-CN"/>
        </w:rPr>
        <w:t>肖</w:t>
      </w:r>
      <w:r w:rsidRPr="00005592">
        <w:rPr>
          <w:rFonts w:ascii="SimSun" w:eastAsia="SimSun" w:hAnsi="SimSun" w:cs="SimSun" w:hint="eastAsia"/>
          <w:lang w:eastAsia="zh-CN"/>
        </w:rPr>
        <w:t>蕴苓于2</w:t>
      </w:r>
      <w:r w:rsidRPr="00005592">
        <w:rPr>
          <w:rFonts w:ascii="SimSun" w:eastAsia="SimSun" w:hAnsi="SimSun" w:cs="SimSun"/>
          <w:lang w:eastAsia="zh-CN"/>
        </w:rPr>
        <w:t>019</w:t>
      </w:r>
      <w:r w:rsidRPr="00005592">
        <w:rPr>
          <w:rFonts w:ascii="SimSun" w:eastAsia="SimSun" w:hAnsi="SimSun" w:cs="SimSun" w:hint="eastAsia"/>
          <w:lang w:eastAsia="zh-CN"/>
        </w:rPr>
        <w:t>年年底获释，</w:t>
      </w:r>
      <w:r w:rsidR="00F552D0">
        <w:rPr>
          <w:rFonts w:ascii="SimSun" w:eastAsia="SimSun" w:hAnsi="SimSun" w:cs="SimSun" w:hint="eastAsia"/>
          <w:lang w:eastAsia="zh-CN"/>
        </w:rPr>
        <w:t>郭</w:t>
      </w:r>
      <w:r w:rsidRPr="00005592">
        <w:rPr>
          <w:rFonts w:ascii="SimSun" w:eastAsia="SimSun" w:hAnsi="SimSun" w:cs="SimSun" w:hint="eastAsia"/>
          <w:lang w:eastAsia="zh-CN"/>
        </w:rPr>
        <w:t>宏伟和</w:t>
      </w:r>
      <w:r w:rsidR="00F552D0">
        <w:rPr>
          <w:rFonts w:ascii="SimSun" w:eastAsia="SimSun" w:hAnsi="SimSun" w:cs="SimSun" w:hint="eastAsia"/>
          <w:lang w:eastAsia="zh-CN"/>
        </w:rPr>
        <w:t>郭</w:t>
      </w:r>
      <w:r w:rsidRPr="00005592">
        <w:rPr>
          <w:rFonts w:ascii="SimSun" w:eastAsia="SimSun" w:hAnsi="SimSun" w:cs="SimSun" w:hint="eastAsia"/>
          <w:lang w:eastAsia="zh-CN"/>
        </w:rPr>
        <w:t>宏英仍在狱中。</w:t>
      </w:r>
    </w:p>
    <w:p w:rsidR="001C3888" w:rsidRPr="00005592" w:rsidRDefault="001C3888" w:rsidP="00EE3A4E">
      <w:pPr>
        <w:rPr>
          <w:lang w:eastAsia="zh-CN"/>
        </w:rPr>
      </w:pPr>
    </w:p>
    <w:p w:rsidR="001A6564" w:rsidRPr="00005592" w:rsidRDefault="006D7865" w:rsidP="00F83177">
      <w:pPr>
        <w:pStyle w:val="Heading2"/>
        <w:rPr>
          <w:rFonts w:ascii="SimSun" w:eastAsia="SimSun" w:hAnsi="SimSun" w:cs="SimSun"/>
          <w:lang w:eastAsia="zh-CN"/>
        </w:rPr>
      </w:pPr>
      <w:r>
        <w:rPr>
          <w:rFonts w:ascii="SimSun" w:eastAsia="SimSun" w:hAnsi="SimSun" w:cs="SimSun" w:hint="eastAsia"/>
          <w:lang w:eastAsia="zh-CN"/>
        </w:rPr>
        <w:t>f</w:t>
      </w:r>
      <w:r>
        <w:rPr>
          <w:rFonts w:ascii="SimSun" w:eastAsia="SimSun" w:hAnsi="SimSun" w:cs="SimSun"/>
          <w:lang w:eastAsia="zh-CN"/>
        </w:rPr>
        <w:t>.</w:t>
      </w:r>
      <w:r w:rsidR="001A6564" w:rsidRPr="00005592">
        <w:rPr>
          <w:rFonts w:ascii="SimSun" w:eastAsia="SimSun" w:hAnsi="SimSun" w:cs="SimSun" w:hint="eastAsia"/>
          <w:lang w:eastAsia="zh-CN"/>
        </w:rPr>
        <w:t>任意或非法侵犯隐私、家庭、住所或通信</w:t>
      </w:r>
    </w:p>
    <w:p w:rsidR="00A66D65" w:rsidRPr="00005592" w:rsidRDefault="00A66D65" w:rsidP="00F83177">
      <w:pPr>
        <w:rPr>
          <w:rFonts w:eastAsiaTheme="minorEastAsia"/>
          <w:lang w:eastAsia="ko-KR"/>
        </w:rPr>
      </w:pPr>
    </w:p>
    <w:p w:rsidR="0023311A" w:rsidRPr="00005592" w:rsidRDefault="0023311A" w:rsidP="00F83177">
      <w:pPr>
        <w:rPr>
          <w:rFonts w:ascii="SimSun" w:eastAsiaTheme="minorEastAsia" w:hAnsi="SimSun" w:cs="Malgun Gothic"/>
          <w:lang w:eastAsia="ko-KR"/>
        </w:rPr>
      </w:pPr>
      <w:r w:rsidRPr="00005592">
        <w:rPr>
          <w:rFonts w:ascii="SimSun" w:eastAsia="SimSun" w:hAnsi="SimSun" w:cs="Microsoft YaHei" w:hint="eastAsia"/>
          <w:lang w:eastAsia="ko-KR"/>
        </w:rPr>
        <w:t>尽</w:t>
      </w:r>
      <w:r w:rsidRPr="00005592">
        <w:rPr>
          <w:rFonts w:ascii="SimSun" w:eastAsia="SimSun" w:hAnsi="SimSun" w:cs="Malgun Gothic" w:hint="eastAsia"/>
          <w:lang w:eastAsia="ko-KR"/>
        </w:rPr>
        <w:t>管法律</w:t>
      </w:r>
      <w:r w:rsidRPr="00005592">
        <w:rPr>
          <w:rFonts w:ascii="SimSun" w:eastAsia="SimSun" w:hAnsi="SimSun" w:cs="Microsoft YaHei" w:hint="eastAsia"/>
          <w:lang w:eastAsia="ko-KR"/>
        </w:rPr>
        <w:t>规</w:t>
      </w:r>
      <w:r w:rsidRPr="00005592">
        <w:rPr>
          <w:rFonts w:ascii="SimSun" w:eastAsia="SimSun" w:hAnsi="SimSun" w:cs="Malgun Gothic" w:hint="eastAsia"/>
          <w:lang w:eastAsia="ko-KR"/>
        </w:rPr>
        <w:t>定“公民的通信自由和</w:t>
      </w:r>
      <w:r w:rsidRPr="00005592">
        <w:rPr>
          <w:rFonts w:ascii="SimSun" w:eastAsia="SimSun" w:hAnsi="SimSun" w:cs="Microsoft YaHei" w:hint="eastAsia"/>
          <w:lang w:eastAsia="ko-KR"/>
        </w:rPr>
        <w:t>隐</w:t>
      </w:r>
      <w:r w:rsidRPr="00005592">
        <w:rPr>
          <w:rFonts w:ascii="SimSun" w:eastAsia="SimSun" w:hAnsi="SimSun" w:cs="Malgun Gothic" w:hint="eastAsia"/>
          <w:lang w:eastAsia="ko-KR"/>
        </w:rPr>
        <w:t>私受到法律保</w:t>
      </w:r>
      <w:r w:rsidRPr="00005592">
        <w:rPr>
          <w:rFonts w:ascii="SimSun" w:eastAsia="SimSun" w:hAnsi="SimSun" w:cs="Microsoft YaHei" w:hint="eastAsia"/>
          <w:lang w:eastAsia="ko-KR"/>
        </w:rPr>
        <w:t>护</w:t>
      </w:r>
      <w:r w:rsidRPr="00005592">
        <w:rPr>
          <w:rFonts w:ascii="SimSun" w:eastAsia="SimSun" w:hAnsi="SimSun" w:cs="Malgun Gothic" w:hint="eastAsia"/>
          <w:lang w:eastAsia="ko-KR"/>
        </w:rPr>
        <w:t>”，但</w:t>
      </w:r>
      <w:r w:rsidRPr="00005592">
        <w:rPr>
          <w:rFonts w:ascii="SimSun" w:eastAsia="SimSun" w:hAnsi="SimSun" w:cs="Microsoft YaHei" w:hint="eastAsia"/>
          <w:lang w:eastAsia="ko-KR"/>
        </w:rPr>
        <w:t>当</w:t>
      </w:r>
      <w:r w:rsidRPr="00005592">
        <w:rPr>
          <w:rFonts w:ascii="SimSun" w:eastAsia="SimSun" w:hAnsi="SimSun" w:cs="Malgun Gothic" w:hint="eastAsia"/>
          <w:lang w:eastAsia="ko-KR"/>
        </w:rPr>
        <w:t>局</w:t>
      </w:r>
      <w:r w:rsidRPr="00005592">
        <w:rPr>
          <w:rFonts w:ascii="SimSun" w:eastAsia="SimSun" w:hAnsi="SimSun" w:cs="Microsoft YaHei" w:hint="eastAsia"/>
          <w:lang w:eastAsia="ko-KR"/>
        </w:rPr>
        <w:t>经</w:t>
      </w:r>
      <w:r w:rsidRPr="00005592">
        <w:rPr>
          <w:rFonts w:ascii="SimSun" w:eastAsia="SimSun" w:hAnsi="SimSun" w:cs="Malgun Gothic" w:hint="eastAsia"/>
          <w:lang w:eastAsia="ko-KR"/>
        </w:rPr>
        <w:t>常不尊重公民的</w:t>
      </w:r>
      <w:r w:rsidRPr="00005592">
        <w:rPr>
          <w:rFonts w:ascii="SimSun" w:eastAsia="SimSun" w:hAnsi="SimSun" w:cs="Microsoft YaHei" w:hint="eastAsia"/>
          <w:lang w:eastAsia="ko-KR"/>
        </w:rPr>
        <w:t>隐</w:t>
      </w:r>
      <w:r w:rsidRPr="00005592">
        <w:rPr>
          <w:rFonts w:ascii="SimSun" w:eastAsia="SimSun" w:hAnsi="SimSun" w:cs="Malgun Gothic" w:hint="eastAsia"/>
          <w:lang w:eastAsia="ko-KR"/>
        </w:rPr>
        <w:t>私。</w:t>
      </w:r>
      <w:r w:rsidRPr="00005592">
        <w:rPr>
          <w:rFonts w:ascii="SimSun" w:eastAsia="SimSun" w:hAnsi="SimSun" w:cs="Malgun Gothic"/>
          <w:lang w:eastAsia="ko-KR"/>
        </w:rPr>
        <w:t>5</w:t>
      </w:r>
      <w:r w:rsidRPr="00005592">
        <w:rPr>
          <w:rFonts w:ascii="SimSun" w:eastAsia="SimSun" w:hAnsi="SimSun" w:cs="Malgun Gothic" w:hint="eastAsia"/>
          <w:lang w:eastAsia="ko-KR"/>
        </w:rPr>
        <w:t>月</w:t>
      </w:r>
      <w:r w:rsidRPr="00005592">
        <w:rPr>
          <w:rFonts w:ascii="SimSun" w:eastAsia="SimSun" w:hAnsi="SimSun" w:cs="Malgun Gothic"/>
          <w:lang w:eastAsia="ko-KR"/>
        </w:rPr>
        <w:t>28</w:t>
      </w:r>
      <w:r w:rsidRPr="00005592">
        <w:rPr>
          <w:rFonts w:ascii="SimSun" w:eastAsia="SimSun" w:hAnsi="SimSun" w:cs="Malgun Gothic" w:hint="eastAsia"/>
          <w:lang w:eastAsia="ko-KR"/>
        </w:rPr>
        <w:t>日，政府通过了计划于</w:t>
      </w:r>
      <w:r w:rsidRPr="00005592">
        <w:rPr>
          <w:rFonts w:ascii="SimSun" w:eastAsia="SimSun" w:hAnsi="SimSun" w:cs="Malgun Gothic"/>
          <w:lang w:eastAsia="ko-KR"/>
        </w:rPr>
        <w:t>2021</w:t>
      </w:r>
      <w:r w:rsidRPr="00005592">
        <w:rPr>
          <w:rFonts w:ascii="SimSun" w:eastAsia="SimSun" w:hAnsi="SimSun" w:cs="Malgun Gothic" w:hint="eastAsia"/>
          <w:lang w:eastAsia="ko-KR"/>
        </w:rPr>
        <w:t>年</w:t>
      </w:r>
      <w:r w:rsidRPr="00005592">
        <w:rPr>
          <w:rFonts w:ascii="SimSun" w:eastAsia="SimSun" w:hAnsi="SimSun" w:cs="Malgun Gothic"/>
          <w:lang w:eastAsia="ko-KR"/>
        </w:rPr>
        <w:t>1</w:t>
      </w:r>
      <w:r w:rsidRPr="00005592">
        <w:rPr>
          <w:rFonts w:ascii="SimSun" w:eastAsia="SimSun" w:hAnsi="SimSun" w:cs="Malgun Gothic" w:hint="eastAsia"/>
          <w:lang w:eastAsia="ko-KR"/>
        </w:rPr>
        <w:t>月</w:t>
      </w:r>
      <w:r w:rsidRPr="00005592">
        <w:rPr>
          <w:rFonts w:ascii="SimSun" w:eastAsia="SimSun" w:hAnsi="SimSun" w:cs="Malgun Gothic"/>
          <w:lang w:eastAsia="ko-KR"/>
        </w:rPr>
        <w:t>1</w:t>
      </w:r>
      <w:r w:rsidRPr="00005592">
        <w:rPr>
          <w:rFonts w:ascii="SimSun" w:eastAsia="SimSun" w:hAnsi="SimSun" w:cs="Malgun Gothic" w:hint="eastAsia"/>
          <w:lang w:eastAsia="ko-KR"/>
        </w:rPr>
        <w:t>日生效的新</w:t>
      </w:r>
      <w:r w:rsidRPr="00005592">
        <w:rPr>
          <w:rFonts w:ascii="SimSun" w:eastAsia="SimSun" w:hAnsi="SimSun" w:cs="Malgun Gothic" w:hint="eastAsia"/>
          <w:lang w:eastAsia="zh-CN"/>
        </w:rPr>
        <w:t>的</w:t>
      </w:r>
      <w:r w:rsidR="00972629">
        <w:rPr>
          <w:rFonts w:ascii="SimSun" w:eastAsia="SimSun" w:hAnsi="SimSun" w:cs="Malgun Gothic" w:hint="eastAsia"/>
          <w:lang w:eastAsia="ko-KR"/>
        </w:rPr>
        <w:t>民事法规</w:t>
      </w:r>
      <w:r w:rsidR="004D7A3B">
        <w:rPr>
          <w:rFonts w:ascii="SimSun" w:eastAsia="SimSun" w:hAnsi="SimSun" w:cs="Malgun Gothic" w:hint="eastAsia"/>
          <w:lang w:eastAsia="ko-KR"/>
        </w:rPr>
        <w:t>，其中</w:t>
      </w:r>
      <w:r w:rsidRPr="00005592">
        <w:rPr>
          <w:rFonts w:ascii="SimSun" w:eastAsia="SimSun" w:hAnsi="SimSun" w:cs="Malgun Gothic" w:hint="eastAsia"/>
          <w:lang w:eastAsia="ko-KR"/>
        </w:rPr>
        <w:t>有关</w:t>
      </w:r>
      <w:r w:rsidR="004D7A3B">
        <w:rPr>
          <w:rFonts w:ascii="SimSun" w:eastAsia="SimSun" w:hAnsi="SimSun" w:cs="Malgun Gothic" w:hint="eastAsia"/>
          <w:lang w:eastAsia="ko-KR"/>
        </w:rPr>
        <w:t>于</w:t>
      </w:r>
      <w:r w:rsidRPr="00005592">
        <w:rPr>
          <w:rFonts w:ascii="SimSun" w:eastAsia="SimSun" w:hAnsi="SimSun" w:cs="Malgun Gothic" w:hint="eastAsia"/>
          <w:lang w:eastAsia="ko-KR"/>
        </w:rPr>
        <w:t>隐私权和个人信息保护的条款。尽管法律要求</w:t>
      </w:r>
      <w:r w:rsidR="004D7A3B">
        <w:rPr>
          <w:rFonts w:ascii="SimSun" w:eastAsia="SimSun" w:hAnsi="SimSun" w:cs="Malgun Gothic" w:hint="eastAsia"/>
          <w:lang w:eastAsia="ko-KR"/>
        </w:rPr>
        <w:t>官员在搜查房屋之前必须有搜查</w:t>
      </w:r>
      <w:r w:rsidRPr="00005592">
        <w:rPr>
          <w:rFonts w:ascii="SimSun" w:eastAsia="SimSun" w:hAnsi="SimSun" w:cs="Malgun Gothic" w:hint="eastAsia"/>
          <w:lang w:eastAsia="ko-KR"/>
        </w:rPr>
        <w:t>令，但</w:t>
      </w:r>
      <w:r w:rsidR="004D7A3B">
        <w:rPr>
          <w:rFonts w:ascii="SimSun" w:eastAsia="SimSun" w:hAnsi="SimSun" w:cs="Malgun Gothic" w:hint="eastAsia"/>
          <w:lang w:eastAsia="ko-KR"/>
        </w:rPr>
        <w:t>有关官员</w:t>
      </w:r>
      <w:r w:rsidRPr="00005592">
        <w:rPr>
          <w:rFonts w:ascii="SimSun" w:eastAsia="SimSun" w:hAnsi="SimSun" w:cs="Malgun Gothic" w:hint="eastAsia"/>
          <w:lang w:eastAsia="ko-KR"/>
        </w:rPr>
        <w:t>经常</w:t>
      </w:r>
      <w:r w:rsidR="004D7A3B">
        <w:rPr>
          <w:rFonts w:ascii="SimSun" w:eastAsia="SimSun" w:hAnsi="SimSun" w:cs="Malgun Gothic" w:hint="eastAsia"/>
          <w:lang w:eastAsia="ko-KR"/>
        </w:rPr>
        <w:t>无视这一规定</w:t>
      </w:r>
      <w:r w:rsidRPr="00005592">
        <w:rPr>
          <w:rFonts w:ascii="SimSun" w:eastAsia="SimSun" w:hAnsi="SimSun" w:cs="Malgun Gothic" w:hint="eastAsia"/>
          <w:lang w:eastAsia="ko-KR"/>
        </w:rPr>
        <w:t>。公安局和检察官被授权在没有司法审查的情况下自行签发搜查令。</w:t>
      </w:r>
      <w:r w:rsidR="004D7A3B">
        <w:rPr>
          <w:rFonts w:ascii="SimSun" w:eastAsia="SimSun" w:hAnsi="SimSun" w:cs="Malgun Gothic" w:hint="eastAsia"/>
          <w:lang w:eastAsia="zh-CN"/>
        </w:rPr>
        <w:t>继续有关于警察强行闯入的报告。</w:t>
      </w:r>
    </w:p>
    <w:p w:rsidR="0023311A" w:rsidRPr="00005592" w:rsidRDefault="0023311A" w:rsidP="00F83177">
      <w:pPr>
        <w:rPr>
          <w:rFonts w:ascii="SimSun" w:eastAsiaTheme="minorEastAsia" w:hAnsi="SimSun" w:cs="Malgun Gothic"/>
          <w:lang w:eastAsia="ko-KR"/>
        </w:rPr>
      </w:pPr>
    </w:p>
    <w:p w:rsidR="00A66D65" w:rsidRPr="00005592" w:rsidRDefault="0023311A" w:rsidP="00F83177">
      <w:pPr>
        <w:rPr>
          <w:rFonts w:ascii="SimSun" w:eastAsiaTheme="minorEastAsia" w:hAnsi="SimSun" w:cs="Microsoft YaHei"/>
          <w:lang w:eastAsia="ko-KR"/>
        </w:rPr>
      </w:pPr>
      <w:r w:rsidRPr="00005592">
        <w:rPr>
          <w:rFonts w:ascii="SimSun" w:eastAsia="SimSun" w:hAnsi="SimSun" w:cs="Microsoft YaHei" w:hint="eastAsia"/>
          <w:lang w:eastAsia="ko-KR"/>
        </w:rPr>
        <w:t>当局监控私人之间的电话、短信、传真、电子邮件、即时通讯和其他数码通信。当局还拆开并审查国内和国际邮件。安全部门经常监视并进入民宅和办公室搜查电脑、电话和传真机。外国记者在离开中国的时候发现他们的一些私人物品被搜查</w:t>
      </w:r>
      <w:r w:rsidR="00960C8B">
        <w:rPr>
          <w:rFonts w:ascii="SimSun" w:eastAsia="SimSun" w:hAnsi="SimSun" w:cs="Microsoft YaHei" w:hint="eastAsia"/>
          <w:lang w:eastAsia="ko-KR"/>
        </w:rPr>
        <w:t>过</w:t>
      </w:r>
      <w:r w:rsidRPr="00005592">
        <w:rPr>
          <w:rFonts w:ascii="SimSun" w:eastAsia="SimSun" w:hAnsi="SimSun" w:cs="Microsoft YaHei" w:hint="eastAsia"/>
          <w:lang w:eastAsia="ko-KR"/>
        </w:rPr>
        <w:t>。在有些情况下</w:t>
      </w:r>
      <w:r w:rsidR="00960C8B">
        <w:rPr>
          <w:rFonts w:ascii="SimSun" w:eastAsia="SimSun" w:hAnsi="SimSun" w:cs="Microsoft YaHei" w:hint="eastAsia"/>
          <w:lang w:eastAsia="ko-KR"/>
        </w:rPr>
        <w:t>，如果发现了被认为是政治敏感的材料，记者要被迫签署文件说明他们“自愿”将这些文件留在中国</w:t>
      </w:r>
      <w:r w:rsidRPr="00005592">
        <w:rPr>
          <w:rFonts w:ascii="SimSun" w:eastAsia="SimSun" w:hAnsi="SimSun" w:cs="Microsoft YaHei" w:hint="eastAsia"/>
          <w:lang w:eastAsia="ko-KR"/>
        </w:rPr>
        <w:t>。</w:t>
      </w:r>
    </w:p>
    <w:p w:rsidR="0023311A" w:rsidRPr="00005592" w:rsidRDefault="0023311A" w:rsidP="00F83177">
      <w:pPr>
        <w:rPr>
          <w:rFonts w:eastAsiaTheme="minorEastAsia"/>
          <w:b/>
          <w:bCs/>
          <w:lang w:eastAsia="ko-KR"/>
        </w:rPr>
      </w:pPr>
    </w:p>
    <w:p w:rsidR="00205A63" w:rsidRPr="00005592" w:rsidRDefault="00205A63" w:rsidP="00F83177">
      <w:pPr>
        <w:rPr>
          <w:rFonts w:ascii="SimSun" w:eastAsia="SimSun" w:hAnsi="SimSun"/>
          <w:lang w:eastAsia="zh-CN"/>
        </w:rPr>
      </w:pPr>
      <w:r w:rsidRPr="00005592">
        <w:rPr>
          <w:rFonts w:ascii="SimSun" w:eastAsia="SimSun" w:hAnsi="SimSun" w:hint="eastAsia"/>
          <w:lang w:eastAsia="zh-CN"/>
        </w:rPr>
        <w:t>据关注中国人权的网站民生观察报道，被判犯有受贿罪的前福建省福安市长林小楠的弟弟林小华</w:t>
      </w:r>
      <w:r w:rsidR="00210F68">
        <w:rPr>
          <w:rFonts w:ascii="SimSun" w:eastAsia="SimSun" w:hAnsi="SimSun" w:hint="eastAsia"/>
          <w:lang w:eastAsia="zh-CN"/>
        </w:rPr>
        <w:t>开始</w:t>
      </w:r>
      <w:r w:rsidRPr="00005592">
        <w:rPr>
          <w:rFonts w:ascii="SimSun" w:eastAsia="SimSun" w:hAnsi="SimSun" w:hint="eastAsia"/>
          <w:lang w:eastAsia="zh-CN"/>
        </w:rPr>
        <w:t>就此案提起上诉。6月，林小华试图将上诉信和案卷寄给最高人民检察院、最高人民法院和</w:t>
      </w:r>
      <w:r w:rsidR="00210F68" w:rsidRPr="00005592">
        <w:rPr>
          <w:rFonts w:ascii="SimSun" w:eastAsia="SimSun" w:hAnsi="SimSun" w:hint="eastAsia"/>
          <w:lang w:eastAsia="zh-CN"/>
        </w:rPr>
        <w:t>中共中央纪律检查委员会</w:t>
      </w:r>
      <w:r w:rsidR="00210F68">
        <w:rPr>
          <w:rFonts w:ascii="SimSun" w:eastAsia="SimSun" w:hAnsi="SimSun" w:hint="eastAsia"/>
          <w:lang w:eastAsia="zh-CN"/>
        </w:rPr>
        <w:t>-国家监察</w:t>
      </w:r>
      <w:r w:rsidRPr="00005592">
        <w:rPr>
          <w:rFonts w:ascii="SimSun" w:eastAsia="SimSun" w:hAnsi="SimSun" w:hint="eastAsia"/>
          <w:lang w:eastAsia="zh-CN"/>
        </w:rPr>
        <w:t>委员会</w:t>
      </w:r>
      <w:r w:rsidR="00210F68">
        <w:rPr>
          <w:rFonts w:ascii="SimSun" w:eastAsia="SimSun" w:hAnsi="SimSun" w:hint="eastAsia"/>
          <w:lang w:eastAsia="zh-CN"/>
        </w:rPr>
        <w:t>，但是邮局打开了所有</w:t>
      </w:r>
      <w:r w:rsidRPr="00005592">
        <w:rPr>
          <w:rFonts w:ascii="SimSun" w:eastAsia="SimSun" w:hAnsi="SimSun" w:hint="eastAsia"/>
          <w:lang w:eastAsia="zh-CN"/>
        </w:rPr>
        <w:t>信件，然后拒绝投递。</w:t>
      </w:r>
      <w:r w:rsidRPr="00005592">
        <w:rPr>
          <w:rFonts w:ascii="SimSun" w:eastAsia="SimSun" w:hAnsi="SimSun"/>
          <w:lang w:eastAsia="zh-CN"/>
        </w:rPr>
        <w:t>7</w:t>
      </w:r>
      <w:r w:rsidR="00210F68">
        <w:rPr>
          <w:rFonts w:ascii="SimSun" w:eastAsia="SimSun" w:hAnsi="SimSun" w:hint="eastAsia"/>
          <w:lang w:eastAsia="zh-CN"/>
        </w:rPr>
        <w:t>月，厦门市文化旅游局没收了信件和案卷</w:t>
      </w:r>
      <w:r w:rsidRPr="00005592">
        <w:rPr>
          <w:rFonts w:ascii="SimSun" w:eastAsia="SimSun" w:hAnsi="SimSun" w:hint="eastAsia"/>
          <w:lang w:eastAsia="zh-CN"/>
        </w:rPr>
        <w:t>，称其为“非法出版物”。</w:t>
      </w:r>
    </w:p>
    <w:p w:rsidR="00205A63" w:rsidRPr="00005592" w:rsidRDefault="00205A63" w:rsidP="00F83177">
      <w:pPr>
        <w:rPr>
          <w:rFonts w:ascii="SimSun" w:eastAsia="SimSun" w:hAnsi="SimSun"/>
          <w:lang w:eastAsia="zh-CN"/>
        </w:rPr>
      </w:pPr>
    </w:p>
    <w:p w:rsidR="00202664" w:rsidRPr="00005592" w:rsidRDefault="00210F68" w:rsidP="00F83177">
      <w:pPr>
        <w:rPr>
          <w:rFonts w:ascii="SimSun" w:eastAsia="SimSun" w:hAnsi="SimSun"/>
          <w:lang w:eastAsia="zh-CN"/>
        </w:rPr>
      </w:pPr>
      <w:r>
        <w:rPr>
          <w:rFonts w:ascii="SimSun" w:eastAsia="SimSun" w:hAnsi="SimSun" w:hint="eastAsia"/>
          <w:lang w:eastAsia="zh-CN"/>
        </w:rPr>
        <w:t>根据自由之家的说法，监视技术（包括人工智能、人脸</w:t>
      </w:r>
      <w:r w:rsidR="00205A63" w:rsidRPr="00005592">
        <w:rPr>
          <w:rFonts w:ascii="SimSun" w:eastAsia="SimSun" w:hAnsi="SimSun" w:hint="eastAsia"/>
          <w:lang w:eastAsia="zh-CN"/>
        </w:rPr>
        <w:t>识别和</w:t>
      </w:r>
      <w:r>
        <w:rPr>
          <w:rFonts w:ascii="SimSun" w:eastAsia="SimSun" w:hAnsi="SimSun" w:hint="eastAsia"/>
          <w:lang w:eastAsia="zh-CN"/>
        </w:rPr>
        <w:t>公然</w:t>
      </w:r>
      <w:r w:rsidR="00205A63" w:rsidRPr="00005592">
        <w:rPr>
          <w:rFonts w:ascii="SimSun" w:eastAsia="SimSun" w:hAnsi="SimSun" w:hint="eastAsia"/>
          <w:lang w:eastAsia="zh-CN"/>
        </w:rPr>
        <w:t>监视应用程序）的飞速发展</w:t>
      </w:r>
      <w:r>
        <w:rPr>
          <w:rFonts w:ascii="SimSun" w:eastAsia="SimSun" w:hAnsi="SimSun" w:hint="eastAsia"/>
          <w:lang w:eastAsia="zh-CN"/>
        </w:rPr>
        <w:t>，</w:t>
      </w:r>
      <w:r w:rsidR="00205A63" w:rsidRPr="00005592">
        <w:rPr>
          <w:rFonts w:ascii="SimSun" w:eastAsia="SimSun" w:hAnsi="SimSun" w:hint="eastAsia"/>
          <w:lang w:eastAsia="zh-CN"/>
        </w:rPr>
        <w:t>加上警察</w:t>
      </w:r>
      <w:r>
        <w:rPr>
          <w:rFonts w:ascii="SimSun" w:eastAsia="SimSun" w:hAnsi="SimSun" w:hint="eastAsia"/>
          <w:lang w:eastAsia="zh-CN"/>
        </w:rPr>
        <w:t>越来越地获取</w:t>
      </w:r>
      <w:r w:rsidR="00205A63" w:rsidRPr="00005592">
        <w:rPr>
          <w:rFonts w:ascii="SimSun" w:eastAsia="SimSun" w:hAnsi="SimSun" w:hint="eastAsia"/>
          <w:lang w:eastAsia="zh-CN"/>
        </w:rPr>
        <w:t>用户数据，</w:t>
      </w:r>
      <w:r>
        <w:rPr>
          <w:rFonts w:ascii="SimSun" w:eastAsia="SimSun" w:hAnsi="SimSun" w:hint="eastAsia"/>
          <w:lang w:eastAsia="zh-CN"/>
        </w:rPr>
        <w:t>促进</w:t>
      </w:r>
      <w:r w:rsidR="00205A63" w:rsidRPr="00005592">
        <w:rPr>
          <w:rFonts w:ascii="SimSun" w:eastAsia="SimSun" w:hAnsi="SimSun" w:hint="eastAsia"/>
          <w:lang w:eastAsia="zh-CN"/>
        </w:rPr>
        <w:t>了对知名持不同政见者和普通用户的起诉。卡内基基金会在</w:t>
      </w:r>
      <w:r w:rsidR="00205A63" w:rsidRPr="00005592">
        <w:rPr>
          <w:rFonts w:ascii="SimSun" w:eastAsia="SimSun" w:hAnsi="SimSun"/>
          <w:lang w:eastAsia="zh-CN"/>
        </w:rPr>
        <w:t>2019</w:t>
      </w:r>
      <w:r w:rsidR="00205A63" w:rsidRPr="00005592">
        <w:rPr>
          <w:rFonts w:ascii="SimSun" w:eastAsia="SimSun" w:hAnsi="SimSun" w:hint="eastAsia"/>
          <w:lang w:eastAsia="zh-CN"/>
        </w:rPr>
        <w:t>年的一份报告中指出，中国是</w:t>
      </w:r>
      <w:r>
        <w:rPr>
          <w:rFonts w:ascii="SimSun" w:eastAsia="SimSun" w:hAnsi="SimSun" w:hint="eastAsia"/>
          <w:lang w:eastAsia="zh-CN"/>
        </w:rPr>
        <w:t>世界上人工智能监控技术（包括人脸</w:t>
      </w:r>
      <w:r w:rsidR="00205A63" w:rsidRPr="00005592">
        <w:rPr>
          <w:rFonts w:ascii="SimSun" w:eastAsia="SimSun" w:hAnsi="SimSun" w:hint="eastAsia"/>
          <w:lang w:eastAsia="zh-CN"/>
        </w:rPr>
        <w:t>识别系统、智慧城市</w:t>
      </w:r>
      <w:r w:rsidR="00205A63" w:rsidRPr="00005592">
        <w:rPr>
          <w:rFonts w:ascii="SimSun" w:eastAsia="SimSun" w:hAnsi="SimSun"/>
          <w:lang w:eastAsia="zh-CN"/>
        </w:rPr>
        <w:t>/</w:t>
      </w:r>
      <w:r>
        <w:rPr>
          <w:rFonts w:ascii="SimSun" w:eastAsia="SimSun" w:hAnsi="SimSun" w:hint="eastAsia"/>
          <w:lang w:eastAsia="zh-CN"/>
        </w:rPr>
        <w:t>安全城市平台以及智慧警务技术）</w:t>
      </w:r>
      <w:r w:rsidR="00205A63" w:rsidRPr="00005592">
        <w:rPr>
          <w:rFonts w:ascii="SimSun" w:eastAsia="SimSun" w:hAnsi="SimSun" w:hint="eastAsia"/>
          <w:lang w:eastAsia="zh-CN"/>
        </w:rPr>
        <w:t>的主要供应商。</w:t>
      </w:r>
    </w:p>
    <w:p w:rsidR="00202664" w:rsidRPr="00005592" w:rsidRDefault="00202664" w:rsidP="00F83177">
      <w:pPr>
        <w:rPr>
          <w:rFonts w:ascii="SimSun" w:eastAsia="SimSun" w:hAnsi="SimSun"/>
          <w:lang w:eastAsia="zh-CN"/>
        </w:rPr>
      </w:pPr>
    </w:p>
    <w:p w:rsidR="00202664" w:rsidRPr="00005592" w:rsidRDefault="00202664" w:rsidP="00F83177">
      <w:pPr>
        <w:rPr>
          <w:rFonts w:ascii="SimSun" w:eastAsia="SimSun" w:hAnsi="SimSun"/>
          <w:lang w:eastAsia="zh-CN"/>
        </w:rPr>
      </w:pPr>
      <w:r w:rsidRPr="00005592">
        <w:rPr>
          <w:rFonts w:ascii="SimSun" w:eastAsia="SimSun" w:hAnsi="SimSun" w:hint="eastAsia"/>
          <w:lang w:eastAsia="zh-CN"/>
        </w:rPr>
        <w:t>据媒体报道，公安部在全国设置了数以千万计的摄像头来监控一般民众。一些人权组织称，当局越来越依赖摄像头及其他一些手段来监视和恐吓政治异议人士、宗教领袖及其支持者、藏人以及维吾尔人。这其中包括面部特征识别和“步态识别”视频监控，使警察不但得以监控事态</w:t>
      </w:r>
      <w:r w:rsidR="00210F68">
        <w:rPr>
          <w:rFonts w:ascii="SimSun" w:eastAsia="SimSun" w:hAnsi="SimSun" w:hint="eastAsia"/>
          <w:lang w:eastAsia="zh-CN"/>
        </w:rPr>
        <w:t>，</w:t>
      </w:r>
      <w:r w:rsidRPr="00005592">
        <w:rPr>
          <w:rFonts w:ascii="SimSun" w:eastAsia="SimSun" w:hAnsi="SimSun" w:hint="eastAsia"/>
          <w:lang w:eastAsia="zh-CN"/>
        </w:rPr>
        <w:t>而且能够快速识别人群中的个体。</w:t>
      </w:r>
      <w:r w:rsidRPr="00005592">
        <w:rPr>
          <w:rFonts w:ascii="SimSun" w:eastAsia="SimSun" w:hAnsi="SimSun"/>
          <w:lang w:eastAsia="zh-CN"/>
        </w:rPr>
        <w:t>12</w:t>
      </w:r>
      <w:r w:rsidRPr="00005592">
        <w:rPr>
          <w:rFonts w:ascii="SimSun" w:eastAsia="SimSun" w:hAnsi="SimSun" w:hint="eastAsia"/>
          <w:lang w:eastAsia="zh-CN"/>
        </w:rPr>
        <w:t>月的媒体报道称，中国的科技公司开发了人工智能、监视和其他技术功能，以帮助警察识别少数民族，尤其是维吾尔族。媒体引用了</w:t>
      </w:r>
      <w:r w:rsidRPr="00005592">
        <w:rPr>
          <w:rFonts w:ascii="SimSun" w:eastAsia="SimSun" w:hAnsi="SimSun" w:hint="eastAsia"/>
          <w:lang w:eastAsia="zh-CN"/>
        </w:rPr>
        <w:lastRenderedPageBreak/>
        <w:t>来自华为、梅格维和海康威视等公司在面向公众的网站、公司文档和编程语言中关于“维吾尔警报”开发的信息</w:t>
      </w:r>
      <w:r w:rsidR="00584660">
        <w:rPr>
          <w:rFonts w:ascii="SimSun" w:eastAsia="SimSun" w:hAnsi="SimSun" w:hint="eastAsia"/>
          <w:lang w:eastAsia="zh-CN"/>
        </w:rPr>
        <w:t>。</w:t>
      </w:r>
      <w:r w:rsidRPr="00005592">
        <w:rPr>
          <w:rFonts w:ascii="SimSun" w:eastAsia="SimSun" w:hAnsi="SimSun" w:hint="eastAsia"/>
          <w:lang w:eastAsia="zh-CN"/>
        </w:rPr>
        <w:t>该警报可以自动向警察报警。华为否认其产品是为识别少数民族而设计。对电话和互联网通讯的监控与干扰在新疆和西藏地区尤为普遍。政府在西藏自治区和自治区以外藏区的寺院中设置了监控摄像头（见</w:t>
      </w:r>
      <w:r w:rsidR="000A7B24">
        <w:rPr>
          <w:rFonts w:ascii="SimSun" w:eastAsia="SimSun" w:hAnsi="SimSun" w:hint="eastAsia"/>
          <w:lang w:eastAsia="zh-CN"/>
        </w:rPr>
        <w:t>特别附件，</w:t>
      </w:r>
      <w:r w:rsidRPr="00005592">
        <w:rPr>
          <w:rFonts w:ascii="SimSun" w:eastAsia="SimSun" w:hAnsi="SimSun" w:hint="eastAsia"/>
          <w:lang w:eastAsia="zh-CN"/>
        </w:rPr>
        <w:t>西藏）。法律允许安全人员在发生“重大安全事件”时中断通讯联络。</w:t>
      </w:r>
    </w:p>
    <w:p w:rsidR="00202664" w:rsidRPr="00005592" w:rsidRDefault="00202664" w:rsidP="00F83177">
      <w:pPr>
        <w:rPr>
          <w:rFonts w:ascii="SimSun" w:eastAsia="SimSun" w:hAnsi="SimSun"/>
          <w:lang w:eastAsia="zh-CN"/>
        </w:rPr>
      </w:pPr>
    </w:p>
    <w:p w:rsidR="00202664" w:rsidRPr="00005592" w:rsidRDefault="00202664" w:rsidP="00F83177">
      <w:pPr>
        <w:rPr>
          <w:rFonts w:ascii="SimSun" w:eastAsia="SimSun" w:hAnsi="SimSun"/>
          <w:lang w:eastAsia="zh-CN"/>
        </w:rPr>
      </w:pPr>
      <w:r w:rsidRPr="00005592">
        <w:rPr>
          <w:rFonts w:ascii="SimSun" w:eastAsia="SimSun" w:hAnsi="SimSun"/>
          <w:lang w:eastAsia="zh-CN"/>
        </w:rPr>
        <w:t>“</w:t>
      </w:r>
      <w:r w:rsidRPr="00005592">
        <w:rPr>
          <w:rFonts w:ascii="SimSun" w:eastAsia="SimSun" w:hAnsi="SimSun" w:hint="eastAsia"/>
          <w:lang w:eastAsia="zh-CN"/>
        </w:rPr>
        <w:t>人权观察”称，国家安全部与信息技术公司合作创建</w:t>
      </w:r>
      <w:r w:rsidR="00460C8F">
        <w:rPr>
          <w:rFonts w:ascii="SimSun" w:eastAsia="SimSun" w:hAnsi="SimSun" w:hint="eastAsia"/>
          <w:lang w:eastAsia="zh-CN"/>
        </w:rPr>
        <w:t>了</w:t>
      </w:r>
      <w:r w:rsidRPr="00005592">
        <w:rPr>
          <w:rFonts w:ascii="SimSun" w:eastAsia="SimSun" w:hAnsi="SimSun" w:hint="eastAsia"/>
          <w:lang w:eastAsia="zh-CN"/>
        </w:rPr>
        <w:t>一个“大规模自动化语音识别与监控系统”，这个系统与已经在新疆和安徽使用的系统相类似，用以帮助破解刑事案件。根据一个参与制造这个系统的公司所言，该系统的程序可以解读普通话以及包括藏语和维吾尔语在内的某些少数民族语言。在很多情况下其他与生物特征有关的数据，比如指纹和</w:t>
      </w:r>
      <w:r w:rsidRPr="00005592">
        <w:rPr>
          <w:rFonts w:ascii="SimSun" w:eastAsia="SimSun" w:hAnsi="SimSun"/>
          <w:lang w:eastAsia="zh-CN"/>
        </w:rPr>
        <w:t>DNA</w:t>
      </w:r>
      <w:r w:rsidRPr="00005592">
        <w:rPr>
          <w:rFonts w:ascii="SimSun" w:eastAsia="SimSun" w:hAnsi="SimSun" w:hint="eastAsia"/>
          <w:lang w:eastAsia="zh-CN"/>
        </w:rPr>
        <w:t>，也都被储存</w:t>
      </w:r>
      <w:r w:rsidR="0008712C">
        <w:rPr>
          <w:rFonts w:ascii="SimSun" w:eastAsia="SimSun" w:hAnsi="SimSun" w:hint="eastAsia"/>
          <w:lang w:eastAsia="zh-CN"/>
        </w:rPr>
        <w:t>起来。这个数据库中的信息不仅取自罪犯和犯罪嫌疑人，也包括全部的外来</w:t>
      </w:r>
      <w:r w:rsidRPr="00005592">
        <w:rPr>
          <w:rFonts w:ascii="SimSun" w:eastAsia="SimSun" w:hAnsi="SimSun" w:hint="eastAsia"/>
          <w:lang w:eastAsia="zh-CN"/>
        </w:rPr>
        <w:t>民工以及所有申请护照的维吾尔人。</w:t>
      </w:r>
    </w:p>
    <w:p w:rsidR="00202664" w:rsidRPr="00005592" w:rsidRDefault="00202664" w:rsidP="00F83177">
      <w:pPr>
        <w:rPr>
          <w:rFonts w:ascii="SimSun" w:eastAsia="SimSun" w:hAnsi="SimSun"/>
          <w:lang w:eastAsia="zh-CN"/>
        </w:rPr>
      </w:pPr>
    </w:p>
    <w:p w:rsidR="00202664" w:rsidRPr="00005592" w:rsidRDefault="00202664" w:rsidP="00F83177">
      <w:pPr>
        <w:rPr>
          <w:rFonts w:ascii="SimSun" w:eastAsia="SimSun" w:hAnsi="SimSun"/>
          <w:lang w:eastAsia="zh-CN"/>
        </w:rPr>
      </w:pPr>
      <w:r w:rsidRPr="00005592">
        <w:rPr>
          <w:rFonts w:ascii="SimSun" w:eastAsia="SimSun" w:hAnsi="SimSun" w:hint="eastAsia"/>
          <w:lang w:eastAsia="zh-CN"/>
        </w:rPr>
        <w:t>因城市开发而强制搬迁的事件在一些地区继续发生。对搬迁条件或补偿不满而举行抗议的现象很普遍，当局起诉了一些组织抗议的领导者。农村地区的基础设施建设和商业开发项目导致了成千上万的村民被迫搬迁。</w:t>
      </w:r>
    </w:p>
    <w:p w:rsidR="00202664" w:rsidRPr="00005592" w:rsidRDefault="00202664" w:rsidP="00F83177">
      <w:pPr>
        <w:rPr>
          <w:rFonts w:ascii="SimSun" w:eastAsia="SimSun" w:hAnsi="SimSun"/>
          <w:lang w:eastAsia="zh-CN"/>
        </w:rPr>
      </w:pPr>
    </w:p>
    <w:p w:rsidR="00460C8F" w:rsidRDefault="00202664" w:rsidP="00F83177">
      <w:pPr>
        <w:rPr>
          <w:rFonts w:ascii="SimSun" w:eastAsia="SimSun" w:hAnsi="SimSun"/>
          <w:lang w:eastAsia="zh-CN"/>
        </w:rPr>
      </w:pPr>
      <w:r w:rsidRPr="00005592">
        <w:rPr>
          <w:rFonts w:ascii="SimSun" w:eastAsia="SimSun" w:hAnsi="SimSun" w:hint="eastAsia"/>
          <w:lang w:eastAsia="zh-CN"/>
        </w:rPr>
        <w:t>公民与政府当局之间有关房地产的纠纷有时</w:t>
      </w:r>
      <w:r w:rsidR="00460C8F">
        <w:rPr>
          <w:rFonts w:ascii="SimSun" w:eastAsia="SimSun" w:hAnsi="SimSun" w:hint="eastAsia"/>
          <w:lang w:eastAsia="zh-CN"/>
        </w:rPr>
        <w:t>会</w:t>
      </w:r>
      <w:r w:rsidRPr="00005592">
        <w:rPr>
          <w:rFonts w:ascii="SimSun" w:eastAsia="SimSun" w:hAnsi="SimSun" w:hint="eastAsia"/>
          <w:lang w:eastAsia="zh-CN"/>
        </w:rPr>
        <w:t>演变成暴力事件。造成这些纠纷的原因常常是当地官员与房地产开发商勾结，对拆迁居民赔偿很少甚至不予赔偿，</w:t>
      </w:r>
      <w:r w:rsidR="00460C8F">
        <w:rPr>
          <w:rFonts w:ascii="SimSun" w:eastAsia="SimSun" w:hAnsi="SimSun" w:hint="eastAsia"/>
          <w:lang w:eastAsia="zh-CN"/>
        </w:rPr>
        <w:t>同时</w:t>
      </w:r>
      <w:r w:rsidRPr="00005592">
        <w:rPr>
          <w:rFonts w:ascii="SimSun" w:eastAsia="SimSun" w:hAnsi="SimSun" w:hint="eastAsia"/>
          <w:lang w:eastAsia="zh-CN"/>
        </w:rPr>
        <w:t>对当地官员从事房地产交易缺乏有效的政府或媒体监督，对被拆迁居民也没有提供法律救助或其他解决纠纷的机制。虽然中央政府声称已进一步加强了控制非法征地行为并制定赔偿标准，但问题仍然存在。</w:t>
      </w:r>
    </w:p>
    <w:p w:rsidR="00A66D65" w:rsidRPr="00005592" w:rsidRDefault="00A66D65" w:rsidP="00F83177">
      <w:pPr>
        <w:rPr>
          <w:rFonts w:ascii="SimSun" w:eastAsia="SimSun" w:hAnsi="SimSun"/>
          <w:lang w:eastAsia="zh-CN"/>
        </w:rPr>
      </w:pPr>
    </w:p>
    <w:p w:rsidR="00A66D65" w:rsidRPr="00005592" w:rsidRDefault="00E0723B" w:rsidP="00F83177">
      <w:pPr>
        <w:rPr>
          <w:rFonts w:ascii="SimSun" w:eastAsia="SimSun" w:hAnsi="SimSun" w:cs="Microsoft YaHei"/>
          <w:lang w:eastAsia="zh-CN"/>
        </w:rPr>
      </w:pPr>
      <w:r>
        <w:rPr>
          <w:rFonts w:ascii="SimSun" w:eastAsia="SimSun" w:hAnsi="SimSun" w:hint="eastAsia"/>
          <w:lang w:eastAsia="zh-CN"/>
        </w:rPr>
        <w:t>当有</w:t>
      </w:r>
      <w:r w:rsidRPr="00005592">
        <w:rPr>
          <w:rFonts w:ascii="SimSun" w:eastAsia="SimSun" w:hAnsi="SimSun" w:cs="Microsoft YaHei" w:hint="eastAsia"/>
          <w:lang w:eastAsia="zh-CN"/>
        </w:rPr>
        <w:t>家庭成员参与</w:t>
      </w:r>
      <w:r>
        <w:rPr>
          <w:rFonts w:ascii="SimSun" w:eastAsia="SimSun" w:hAnsi="SimSun" w:cs="Microsoft YaHei" w:hint="eastAsia"/>
          <w:lang w:eastAsia="zh-CN"/>
        </w:rPr>
        <w:t>被视为</w:t>
      </w:r>
      <w:r w:rsidRPr="00005592">
        <w:rPr>
          <w:rFonts w:ascii="SimSun" w:eastAsia="SimSun" w:hAnsi="SimSun" w:cs="Microsoft YaHei" w:hint="eastAsia"/>
          <w:lang w:eastAsia="zh-CN"/>
        </w:rPr>
        <w:t>敏感活动</w:t>
      </w:r>
      <w:r>
        <w:rPr>
          <w:rFonts w:ascii="SimSun" w:eastAsia="SimSun" w:hAnsi="SimSun" w:cs="Microsoft YaHei" w:hint="eastAsia"/>
          <w:lang w:eastAsia="zh-CN"/>
        </w:rPr>
        <w:t>的时候，</w:t>
      </w:r>
      <w:r w:rsidR="00202664" w:rsidRPr="00005592">
        <w:rPr>
          <w:rFonts w:ascii="SimSun" w:eastAsia="SimSun" w:hAnsi="SimSun" w:hint="eastAsia"/>
          <w:lang w:eastAsia="zh-CN"/>
        </w:rPr>
        <w:t>政府</w:t>
      </w:r>
      <w:r w:rsidR="00202664" w:rsidRPr="00005592">
        <w:rPr>
          <w:rFonts w:ascii="SimSun" w:eastAsia="SimSun" w:hAnsi="SimSun" w:cs="Microsoft YaHei" w:hint="eastAsia"/>
          <w:lang w:eastAsia="zh-CN"/>
        </w:rPr>
        <w:t>当局还会干涉家庭的生活安排。8月，异议人士及人权活动人士刘四</w:t>
      </w:r>
      <w:r w:rsidR="00460C8F">
        <w:rPr>
          <w:rFonts w:ascii="SimSun" w:eastAsia="SimSun" w:hAnsi="SimSun" w:cs="Microsoft YaHei" w:hint="eastAsia"/>
          <w:lang w:eastAsia="zh-CN"/>
        </w:rPr>
        <w:t>仿</w:t>
      </w:r>
      <w:r w:rsidR="00202664" w:rsidRPr="00005592">
        <w:rPr>
          <w:rFonts w:ascii="SimSun" w:eastAsia="SimSun" w:hAnsi="SimSun" w:cs="Microsoft YaHei" w:hint="eastAsia"/>
          <w:lang w:eastAsia="zh-CN"/>
        </w:rPr>
        <w:t>的妻子</w:t>
      </w:r>
      <w:r w:rsidR="00460C8F">
        <w:rPr>
          <w:rFonts w:ascii="SimSun" w:eastAsia="SimSun" w:hAnsi="SimSun" w:cs="Microsoft YaHei" w:hint="eastAsia"/>
          <w:lang w:eastAsia="zh-CN"/>
        </w:rPr>
        <w:t>卢</w:t>
      </w:r>
      <w:r w:rsidR="00202664" w:rsidRPr="00005592">
        <w:rPr>
          <w:rFonts w:ascii="SimSun" w:eastAsia="SimSun" w:hAnsi="SimSun" w:cs="Microsoft YaHei" w:hint="eastAsia"/>
          <w:lang w:eastAsia="zh-CN"/>
        </w:rPr>
        <w:t>丽娜使用</w:t>
      </w:r>
      <w:r w:rsidRPr="00005592">
        <w:rPr>
          <w:rFonts w:ascii="SimSun" w:eastAsia="SimSun" w:hAnsi="SimSun" w:cs="Microsoft YaHei" w:hint="eastAsia"/>
          <w:lang w:eastAsia="zh-CN"/>
        </w:rPr>
        <w:t>刘四</w:t>
      </w:r>
      <w:r>
        <w:rPr>
          <w:rFonts w:ascii="SimSun" w:eastAsia="SimSun" w:hAnsi="SimSun" w:cs="Microsoft YaHei" w:hint="eastAsia"/>
          <w:lang w:eastAsia="zh-CN"/>
        </w:rPr>
        <w:t>仿</w:t>
      </w:r>
      <w:r w:rsidR="00202664" w:rsidRPr="00005592">
        <w:rPr>
          <w:rFonts w:ascii="SimSun" w:eastAsia="SimSun" w:hAnsi="SimSun" w:cs="Microsoft YaHei" w:hint="eastAsia"/>
          <w:lang w:eastAsia="zh-CN"/>
        </w:rPr>
        <w:t>的推特账号讲述了她在广东省佛山市禅城区的房东按照地方警察的命令要她搬出公寓的情况。</w:t>
      </w:r>
      <w:r w:rsidR="00460C8F">
        <w:rPr>
          <w:rFonts w:ascii="SimSun" w:eastAsia="SimSun" w:hAnsi="SimSun" w:cs="Microsoft YaHei" w:hint="eastAsia"/>
          <w:lang w:eastAsia="zh-CN"/>
        </w:rPr>
        <w:t>此前</w:t>
      </w:r>
      <w:r w:rsidR="00202664" w:rsidRPr="00005592">
        <w:rPr>
          <w:rFonts w:ascii="SimSun" w:eastAsia="SimSun" w:hAnsi="SimSun" w:cs="Microsoft YaHei" w:hint="eastAsia"/>
          <w:lang w:eastAsia="zh-CN"/>
        </w:rPr>
        <w:t>十天她的孩子已经被学校开除。刘四</w:t>
      </w:r>
      <w:r w:rsidR="00460C8F">
        <w:rPr>
          <w:rFonts w:ascii="SimSun" w:eastAsia="SimSun" w:hAnsi="SimSun" w:cs="Microsoft YaHei" w:hint="eastAsia"/>
          <w:lang w:eastAsia="zh-CN"/>
        </w:rPr>
        <w:t>仿</w:t>
      </w:r>
      <w:r w:rsidR="00202664" w:rsidRPr="00005592">
        <w:rPr>
          <w:rFonts w:ascii="SimSun" w:eastAsia="SimSun" w:hAnsi="SimSun" w:cs="Microsoft YaHei" w:hint="eastAsia"/>
          <w:lang w:eastAsia="zh-CN"/>
        </w:rPr>
        <w:t>与其他的公民活动人士和组织者一同参加了2</w:t>
      </w:r>
      <w:r w:rsidR="00202664" w:rsidRPr="00005592">
        <w:rPr>
          <w:rFonts w:ascii="SimSun" w:eastAsia="SimSun" w:hAnsi="SimSun" w:cs="Microsoft YaHei"/>
          <w:lang w:eastAsia="zh-CN"/>
        </w:rPr>
        <w:t>019</w:t>
      </w:r>
      <w:r w:rsidR="00202664" w:rsidRPr="00005592">
        <w:rPr>
          <w:rFonts w:ascii="SimSun" w:eastAsia="SimSun" w:hAnsi="SimSun" w:cs="Microsoft YaHei" w:hint="eastAsia"/>
          <w:lang w:eastAsia="zh-CN"/>
        </w:rPr>
        <w:t>年年底的“厦门聚会”。1月，警方逮捕了许多参加该聚会的人。</w:t>
      </w:r>
      <w:r>
        <w:rPr>
          <w:rFonts w:ascii="SimSun" w:eastAsia="SimSun" w:hAnsi="SimSun" w:cs="Microsoft YaHei" w:hint="eastAsia"/>
          <w:lang w:eastAsia="zh-CN"/>
        </w:rPr>
        <w:t>截至年底</w:t>
      </w:r>
      <w:r w:rsidRPr="00005592">
        <w:rPr>
          <w:rFonts w:ascii="SimSun" w:eastAsia="SimSun" w:hAnsi="SimSun" w:cs="Microsoft YaHei" w:hint="eastAsia"/>
          <w:lang w:eastAsia="zh-CN"/>
        </w:rPr>
        <w:t>刘四</w:t>
      </w:r>
      <w:r>
        <w:rPr>
          <w:rFonts w:ascii="SimSun" w:eastAsia="SimSun" w:hAnsi="SimSun" w:cs="Microsoft YaHei" w:hint="eastAsia"/>
          <w:lang w:eastAsia="zh-CN"/>
        </w:rPr>
        <w:t>仿</w:t>
      </w:r>
      <w:r w:rsidR="00460C8F">
        <w:rPr>
          <w:rFonts w:ascii="SimSun" w:eastAsia="SimSun" w:hAnsi="SimSun" w:cs="Microsoft YaHei" w:hint="eastAsia"/>
          <w:lang w:eastAsia="zh-CN"/>
        </w:rPr>
        <w:t>本人</w:t>
      </w:r>
      <w:r w:rsidR="00202664" w:rsidRPr="00005592">
        <w:rPr>
          <w:rFonts w:ascii="SimSun" w:eastAsia="SimSun" w:hAnsi="SimSun" w:cs="Microsoft YaHei" w:hint="eastAsia"/>
          <w:lang w:eastAsia="zh-CN"/>
        </w:rPr>
        <w:t>还在国外。</w:t>
      </w:r>
    </w:p>
    <w:p w:rsidR="00202664" w:rsidRPr="00005592" w:rsidRDefault="00202664" w:rsidP="00F83177">
      <w:pPr>
        <w:rPr>
          <w:rFonts w:ascii="SimSun" w:eastAsia="SimSun" w:hAnsi="SimSun" w:cs="Microsoft YaHei"/>
          <w:lang w:eastAsia="zh-CN"/>
        </w:rPr>
      </w:pPr>
    </w:p>
    <w:p w:rsidR="00202664" w:rsidRPr="00005592" w:rsidRDefault="00202664" w:rsidP="00F83177">
      <w:pPr>
        <w:rPr>
          <w:rFonts w:ascii="SimSun" w:eastAsia="SimSun" w:hAnsi="SimSun" w:cs="Microsoft YaHei"/>
          <w:lang w:eastAsia="zh-CN"/>
        </w:rPr>
      </w:pPr>
      <w:r w:rsidRPr="00005592">
        <w:rPr>
          <w:rFonts w:ascii="SimSun" w:eastAsia="SimSun" w:hAnsi="SimSun" w:cs="Microsoft YaHei" w:hint="eastAsia"/>
          <w:lang w:eastAsia="zh-CN"/>
        </w:rPr>
        <w:t>各级和各辖区政府继续实行两种截然不同的社会信用制度。第一种是企业社会信用体系，旨在追踪和防范企业</w:t>
      </w:r>
      <w:r w:rsidR="007F1C78" w:rsidRPr="00005592">
        <w:rPr>
          <w:rFonts w:ascii="SimSun" w:eastAsia="SimSun" w:hAnsi="SimSun" w:cs="Microsoft YaHei" w:hint="eastAsia"/>
          <w:lang w:eastAsia="zh-CN"/>
        </w:rPr>
        <w:t>的</w:t>
      </w:r>
      <w:r w:rsidRPr="00005592">
        <w:rPr>
          <w:rFonts w:ascii="SimSun" w:eastAsia="SimSun" w:hAnsi="SimSun" w:cs="Microsoft YaHei" w:hint="eastAsia"/>
          <w:lang w:eastAsia="zh-CN"/>
        </w:rPr>
        <w:t>不法行为。第二种是个人社会信用系统，</w:t>
      </w:r>
      <w:r w:rsidR="007F1C78" w:rsidRPr="00005592">
        <w:rPr>
          <w:rFonts w:ascii="SimSun" w:eastAsia="SimSun" w:hAnsi="SimSun" w:cs="Microsoft YaHei" w:hint="eastAsia"/>
          <w:lang w:eastAsia="zh-CN"/>
        </w:rPr>
        <w:t>根据</w:t>
      </w:r>
      <w:r w:rsidRPr="00005592">
        <w:rPr>
          <w:rFonts w:ascii="SimSun" w:eastAsia="SimSun" w:hAnsi="SimSun" w:cs="Microsoft YaHei" w:hint="eastAsia"/>
          <w:lang w:eastAsia="zh-CN"/>
        </w:rPr>
        <w:t>不同的地理位置其实施有所不同。尽管这两个系统通常被称为中国的</w:t>
      </w:r>
      <w:r w:rsidRPr="00005592">
        <w:rPr>
          <w:rFonts w:ascii="SimSun" w:eastAsia="SimSun" w:hAnsi="SimSun" w:cs="Microsoft YaHei" w:hint="eastAsia"/>
          <w:lang w:eastAsia="zh-CN"/>
        </w:rPr>
        <w:lastRenderedPageBreak/>
        <w:t>“社会信用系统”，但它们会从公司和个人那里收集大量数据，以解决“社会信任”缺失的问题</w:t>
      </w:r>
      <w:r w:rsidR="007F1C78" w:rsidRPr="00005592">
        <w:rPr>
          <w:rFonts w:ascii="SimSun" w:eastAsia="SimSun" w:hAnsi="SimSun" w:cs="Microsoft YaHei" w:hint="eastAsia"/>
          <w:lang w:eastAsia="zh-CN"/>
        </w:rPr>
        <w:t>，</w:t>
      </w:r>
      <w:r w:rsidR="00E25E56">
        <w:rPr>
          <w:rFonts w:ascii="SimSun" w:eastAsia="SimSun" w:hAnsi="SimSun" w:cs="Microsoft YaHei" w:hint="eastAsia"/>
          <w:lang w:eastAsia="zh-CN"/>
        </w:rPr>
        <w:t>加强</w:t>
      </w:r>
      <w:r w:rsidRPr="00005592">
        <w:rPr>
          <w:rFonts w:ascii="SimSun" w:eastAsia="SimSun" w:hAnsi="SimSun" w:cs="Microsoft YaHei" w:hint="eastAsia"/>
          <w:lang w:eastAsia="zh-CN"/>
        </w:rPr>
        <w:t>对金融信贷工具的使用并减少腐败。因此，社会信用体系经常收集有关学业记录、交通违规、社交媒体使用、交友、遵守计划生育规定情况、就业表现、消费习惯以及其他方面的信息。</w:t>
      </w:r>
    </w:p>
    <w:p w:rsidR="007F1C78" w:rsidRPr="00005592" w:rsidRDefault="007F1C78" w:rsidP="00F83177">
      <w:pPr>
        <w:rPr>
          <w:rFonts w:ascii="SimSun" w:eastAsia="SimSun" w:hAnsi="SimSun" w:cs="Microsoft YaHei"/>
          <w:lang w:eastAsia="zh-CN"/>
        </w:rPr>
      </w:pPr>
      <w:r w:rsidRPr="00005592">
        <w:rPr>
          <w:rFonts w:ascii="SimSun" w:eastAsia="SimSun" w:hAnsi="SimSun" w:cs="Microsoft YaHei" w:hint="eastAsia"/>
          <w:lang w:eastAsia="zh-CN"/>
        </w:rPr>
        <w:t>尽管政府的目标是建立一个统一的政府社会信用体系，但仍然存在</w:t>
      </w:r>
      <w:r w:rsidR="00E25E56">
        <w:rPr>
          <w:rFonts w:ascii="SimSun" w:eastAsia="SimSun" w:hAnsi="SimSun" w:cs="Microsoft YaHei" w:hint="eastAsia"/>
          <w:lang w:eastAsia="zh-CN"/>
        </w:rPr>
        <w:t>着数十种分散的社会信用体系，分别在地方、省和中央政府各级运作，还有由技术公司运行的其它一些“私有”</w:t>
      </w:r>
      <w:r w:rsidRPr="00005592">
        <w:rPr>
          <w:rFonts w:ascii="SimSun" w:eastAsia="SimSun" w:hAnsi="SimSun" w:cs="Microsoft YaHei" w:hint="eastAsia"/>
          <w:lang w:eastAsia="zh-CN"/>
        </w:rPr>
        <w:t>社会信用体系。例如有报告称，一些人由于涉嫌未购买火车票而在一段时间内不得乘坐公共交通工具。</w:t>
      </w:r>
    </w:p>
    <w:p w:rsidR="000A5EBA" w:rsidRPr="00005592" w:rsidRDefault="000A5EBA" w:rsidP="00F83177">
      <w:pPr>
        <w:rPr>
          <w:rFonts w:ascii="SimSun" w:eastAsia="SimSun" w:hAnsi="SimSun" w:cs="Microsoft YaHei"/>
          <w:lang w:eastAsia="zh-CN"/>
        </w:rPr>
      </w:pPr>
    </w:p>
    <w:p w:rsidR="000A5EBA" w:rsidRPr="00005592" w:rsidRDefault="000A5EBA" w:rsidP="00F83177">
      <w:pPr>
        <w:rPr>
          <w:rFonts w:ascii="SimSun" w:eastAsia="SimSun" w:hAnsi="SimSun" w:cs="Microsoft YaHei"/>
          <w:lang w:eastAsia="zh-CN"/>
        </w:rPr>
      </w:pPr>
      <w:r w:rsidRPr="00005592">
        <w:rPr>
          <w:rFonts w:ascii="SimSun" w:eastAsia="SimSun" w:hAnsi="SimSun" w:cs="Microsoft YaHei" w:hint="eastAsia"/>
          <w:lang w:eastAsia="zh-CN"/>
        </w:rPr>
        <w:t>工商专家评论说，在目前的情况下</w:t>
      </w:r>
      <w:r w:rsidR="00A467C4">
        <w:rPr>
          <w:rFonts w:ascii="SimSun" w:eastAsia="SimSun" w:hAnsi="SimSun" w:cs="Microsoft YaHei" w:hint="eastAsia"/>
          <w:lang w:eastAsia="zh-CN"/>
        </w:rPr>
        <w:t>，社会信用体系并不是</w:t>
      </w:r>
      <w:r w:rsidRPr="00005592">
        <w:rPr>
          <w:rFonts w:ascii="SimSun" w:eastAsia="SimSun" w:hAnsi="SimSun" w:cs="Microsoft YaHei" w:hint="eastAsia"/>
          <w:lang w:eastAsia="zh-CN"/>
        </w:rPr>
        <w:t>用来针对公司或个人的政治或宗教信仰的，并指出，中国已经拥有社会信用体系之外的其他工具来针对公司和个人。但是，收集大量个人数据以及未来建立通用和统一的社会信用体系的前景可能使当局得以进一步控制国民的行为。</w:t>
      </w:r>
    </w:p>
    <w:p w:rsidR="000A5EBA" w:rsidRPr="00005592" w:rsidRDefault="000A5EBA" w:rsidP="00F83177">
      <w:pPr>
        <w:rPr>
          <w:rFonts w:ascii="SimSun" w:eastAsia="SimSun" w:hAnsi="SimSun" w:cs="Microsoft YaHei"/>
          <w:lang w:eastAsia="zh-CN"/>
        </w:rPr>
      </w:pPr>
    </w:p>
    <w:p w:rsidR="000A5EBA" w:rsidRPr="00005592" w:rsidRDefault="000A5EBA" w:rsidP="00F83177">
      <w:pPr>
        <w:rPr>
          <w:rFonts w:ascii="SimSun" w:eastAsia="SimSun" w:hAnsi="SimSun" w:cs="Microsoft YaHei"/>
          <w:lang w:eastAsia="zh-CN"/>
        </w:rPr>
      </w:pPr>
      <w:r w:rsidRPr="00005592">
        <w:rPr>
          <w:rFonts w:ascii="SimSun" w:eastAsia="SimSun" w:hAnsi="SimSun" w:cs="Microsoft YaHei" w:hint="eastAsia"/>
          <w:lang w:eastAsia="zh-CN"/>
        </w:rPr>
        <w:t>人权活动人士报告说，当局对使用社交媒体的另一种监控方式是询问他们在包括微信、</w:t>
      </w:r>
      <w:proofErr w:type="spellStart"/>
      <w:r w:rsidRPr="00005592">
        <w:rPr>
          <w:rFonts w:ascii="SimSun" w:eastAsia="SimSun" w:hAnsi="SimSun" w:cs="Microsoft YaHei" w:hint="eastAsia"/>
          <w:lang w:eastAsia="zh-CN"/>
        </w:rPr>
        <w:t>WhatsApp</w:t>
      </w:r>
      <w:proofErr w:type="spellEnd"/>
      <w:r w:rsidRPr="00005592">
        <w:rPr>
          <w:rFonts w:ascii="SimSun" w:eastAsia="SimSun" w:hAnsi="SimSun" w:cs="Microsoft YaHei" w:hint="eastAsia"/>
          <w:lang w:eastAsia="zh-CN"/>
        </w:rPr>
        <w:t>等聊天室参与与人权有关的讨论的情况。当局监视这些组群以识别活动人士，这导致微信用户增加了自我审查，并且有多个聊天群</w:t>
      </w:r>
      <w:r w:rsidR="00F20819">
        <w:rPr>
          <w:rFonts w:ascii="SimSun" w:eastAsia="SimSun" w:hAnsi="SimSun" w:cs="Microsoft YaHei" w:hint="eastAsia"/>
          <w:lang w:eastAsia="zh-CN"/>
        </w:rPr>
        <w:t>群主</w:t>
      </w:r>
      <w:r w:rsidRPr="00005592">
        <w:rPr>
          <w:rFonts w:ascii="SimSun" w:eastAsia="SimSun" w:hAnsi="SimSun" w:cs="Microsoft YaHei" w:hint="eastAsia"/>
          <w:lang w:eastAsia="zh-CN"/>
        </w:rPr>
        <w:t>分别被逮捕。</w:t>
      </w:r>
    </w:p>
    <w:p w:rsidR="000A5EBA" w:rsidRPr="00005592" w:rsidRDefault="000A5EBA" w:rsidP="00F83177">
      <w:pPr>
        <w:rPr>
          <w:rFonts w:ascii="SimSun" w:eastAsia="SimSun" w:hAnsi="SimSun" w:cs="Microsoft YaHei"/>
          <w:lang w:eastAsia="zh-CN"/>
        </w:rPr>
      </w:pPr>
    </w:p>
    <w:p w:rsidR="000A5EBA" w:rsidRPr="00005592" w:rsidRDefault="000A5EBA" w:rsidP="00F83177">
      <w:pPr>
        <w:rPr>
          <w:rFonts w:ascii="SimSun" w:eastAsia="SimSun" w:hAnsi="SimSun" w:cs="Microsoft YaHei"/>
          <w:lang w:eastAsia="zh-CN"/>
        </w:rPr>
      </w:pPr>
      <w:r w:rsidRPr="00005592">
        <w:rPr>
          <w:rFonts w:ascii="SimSun" w:eastAsia="SimSun" w:hAnsi="SimSun" w:cs="Microsoft YaHei" w:hint="eastAsia"/>
          <w:lang w:eastAsia="zh-CN"/>
        </w:rPr>
        <w:t>政府在新疆继续施行“双联户”制度，该制度从已在西藏实行了多年的制度发展而来。这个制度将居民每</w:t>
      </w:r>
      <w:r w:rsidRPr="00005592">
        <w:rPr>
          <w:rFonts w:ascii="SimSun" w:eastAsia="SimSun" w:hAnsi="SimSun" w:cs="Microsoft YaHei"/>
          <w:lang w:eastAsia="zh-CN"/>
        </w:rPr>
        <w:t>10</w:t>
      </w:r>
      <w:r w:rsidRPr="00005592">
        <w:rPr>
          <w:rFonts w:ascii="SimSun" w:eastAsia="SimSun" w:hAnsi="SimSun" w:cs="Microsoft YaHei" w:hint="eastAsia"/>
          <w:lang w:eastAsia="zh-CN"/>
        </w:rPr>
        <w:t>户分为一组，要求各组中的家庭互相监视并向政府报告“安全问题”和贫困问题，从而将普通公民变成了举报人。在新疆，政府还继续要求维吾尔族家庭接受来自政府的“寄宿”者，</w:t>
      </w:r>
      <w:r w:rsidR="00460C8F">
        <w:rPr>
          <w:rFonts w:ascii="SimSun" w:eastAsia="SimSun" w:hAnsi="SimSun" w:cs="Microsoft YaHei" w:hint="eastAsia"/>
          <w:lang w:eastAsia="zh-CN"/>
        </w:rPr>
        <w:t>让</w:t>
      </w:r>
      <w:r w:rsidRPr="00005592">
        <w:rPr>
          <w:rFonts w:ascii="SimSun" w:eastAsia="SimSun" w:hAnsi="SimSun" w:cs="Microsoft YaHei" w:hint="eastAsia"/>
          <w:lang w:eastAsia="zh-CN"/>
        </w:rPr>
        <w:t>官员或志愿者强行入住维吾尔人家，以监控这些家庭的宗教活动，从中发现“极端主义”的线索。祷告、拥有宗教书籍、或戒用烟酒等都被</w:t>
      </w:r>
      <w:r w:rsidR="00F20819">
        <w:rPr>
          <w:rFonts w:ascii="SimSun" w:eastAsia="SimSun" w:hAnsi="SimSun" w:cs="Microsoft YaHei" w:hint="eastAsia"/>
          <w:lang w:eastAsia="zh-CN"/>
        </w:rPr>
        <w:t>政府视为有“极端主义”迹象的行为，有这些行为的人都可能会被拘押到</w:t>
      </w:r>
      <w:r w:rsidRPr="00005592">
        <w:rPr>
          <w:rFonts w:ascii="SimSun" w:eastAsia="SimSun" w:hAnsi="SimSun" w:cs="Microsoft YaHei" w:hint="eastAsia"/>
          <w:lang w:eastAsia="zh-CN"/>
        </w:rPr>
        <w:t>再教育营里。</w:t>
      </w:r>
    </w:p>
    <w:p w:rsidR="000A5EBA" w:rsidRPr="00005592" w:rsidRDefault="000A5EBA" w:rsidP="00F83177">
      <w:pPr>
        <w:rPr>
          <w:rFonts w:ascii="SimSun" w:eastAsia="SimSun" w:hAnsi="SimSun" w:cs="Microsoft YaHei"/>
          <w:lang w:eastAsia="zh-CN"/>
        </w:rPr>
      </w:pPr>
    </w:p>
    <w:p w:rsidR="00A45F92" w:rsidRPr="00005592" w:rsidRDefault="000A5EBA" w:rsidP="00F83177">
      <w:pPr>
        <w:rPr>
          <w:lang w:eastAsia="zh-CN"/>
        </w:rPr>
      </w:pPr>
      <w:r w:rsidRPr="00005592">
        <w:rPr>
          <w:rFonts w:ascii="SimSun" w:eastAsia="SimSun" w:hAnsi="SimSun" w:cs="SimSun" w:hint="eastAsia"/>
          <w:lang w:eastAsia="zh-CN"/>
        </w:rPr>
        <w:t>政府限制生育子女的权利（见第六节，妇女）。</w:t>
      </w:r>
    </w:p>
    <w:p w:rsidR="003817E8" w:rsidRPr="00005592" w:rsidRDefault="003817E8" w:rsidP="00F83177">
      <w:pPr>
        <w:rPr>
          <w:rFonts w:eastAsia="Malgun Gothic"/>
          <w:lang w:eastAsia="ko-KR"/>
        </w:rPr>
      </w:pPr>
    </w:p>
    <w:p w:rsidR="003033EA" w:rsidRPr="00005592" w:rsidRDefault="003033EA" w:rsidP="003033EA">
      <w:pPr>
        <w:pStyle w:val="Heading1"/>
        <w:rPr>
          <w:rFonts w:ascii="SimSun" w:eastAsia="SimSun" w:hAnsi="SimSun"/>
          <w:lang w:eastAsia="zh-CN"/>
        </w:rPr>
      </w:pPr>
      <w:r w:rsidRPr="00005592">
        <w:rPr>
          <w:rFonts w:ascii="SimSun" w:eastAsia="SimSun" w:hAnsi="SimSun" w:cs="SimSun" w:hint="eastAsia"/>
          <w:lang w:eastAsia="zh-CN"/>
        </w:rPr>
        <w:t>第二节</w:t>
      </w:r>
      <w:r w:rsidRPr="00005592">
        <w:rPr>
          <w:rFonts w:ascii="SimSun" w:eastAsia="SimSun" w:hAnsi="SimSun"/>
          <w:lang w:eastAsia="zh-CN"/>
        </w:rPr>
        <w:t xml:space="preserve"> </w:t>
      </w:r>
      <w:r w:rsidRPr="00005592">
        <w:rPr>
          <w:rFonts w:ascii="SimSun" w:eastAsia="SimSun" w:hAnsi="SimSun" w:cs="SimSun" w:hint="eastAsia"/>
          <w:lang w:eastAsia="zh-CN"/>
        </w:rPr>
        <w:t>尊重公民自由，包括：</w:t>
      </w:r>
    </w:p>
    <w:p w:rsidR="003033EA" w:rsidRPr="00005592" w:rsidRDefault="003033EA" w:rsidP="003033EA">
      <w:pPr>
        <w:pStyle w:val="Heading1"/>
        <w:rPr>
          <w:rFonts w:ascii="SimSun" w:eastAsia="SimSun" w:hAnsi="SimSun"/>
          <w:lang w:eastAsia="zh-CN"/>
        </w:rPr>
      </w:pPr>
      <w:r w:rsidRPr="00005592">
        <w:rPr>
          <w:rFonts w:ascii="SimSun" w:eastAsia="SimSun" w:hAnsi="SimSun"/>
          <w:lang w:eastAsia="zh-CN"/>
        </w:rPr>
        <w:t xml:space="preserve"> </w:t>
      </w:r>
    </w:p>
    <w:p w:rsidR="003033EA" w:rsidRPr="00005592" w:rsidRDefault="006D7865" w:rsidP="003033EA">
      <w:pPr>
        <w:pStyle w:val="Heading1"/>
        <w:rPr>
          <w:rFonts w:ascii="SimSun" w:eastAsia="SimSun" w:hAnsi="SimSun" w:cs="SimSun"/>
          <w:lang w:eastAsia="zh-CN"/>
        </w:rPr>
      </w:pPr>
      <w:r>
        <w:rPr>
          <w:rFonts w:ascii="SimSun" w:eastAsia="SimSun" w:hAnsi="SimSun" w:cs="SimSun" w:hint="eastAsia"/>
          <w:lang w:eastAsia="zh-CN"/>
        </w:rPr>
        <w:t>a</w:t>
      </w:r>
      <w:r>
        <w:rPr>
          <w:rFonts w:ascii="SimSun" w:eastAsia="SimSun" w:hAnsi="SimSun" w:cs="SimSun"/>
          <w:lang w:eastAsia="zh-CN"/>
        </w:rPr>
        <w:t>.</w:t>
      </w:r>
      <w:r w:rsidR="003033EA" w:rsidRPr="00005592">
        <w:rPr>
          <w:rFonts w:ascii="SimSun" w:eastAsia="SimSun" w:hAnsi="SimSun" w:cs="SimSun" w:hint="eastAsia"/>
          <w:lang w:eastAsia="zh-CN"/>
        </w:rPr>
        <w:t>言论和出版自由</w:t>
      </w:r>
    </w:p>
    <w:p w:rsidR="00805475" w:rsidRDefault="00805475" w:rsidP="003033EA">
      <w:pPr>
        <w:pStyle w:val="Heading1"/>
        <w:rPr>
          <w:rFonts w:ascii="SimSun" w:eastAsia="SimSun" w:hAnsi="SimSun" w:cs="SimSun"/>
          <w:b w:val="0"/>
          <w:bCs/>
          <w:lang w:eastAsia="zh-CN"/>
        </w:rPr>
      </w:pPr>
    </w:p>
    <w:p w:rsidR="00460C8F" w:rsidRPr="00460C8F" w:rsidRDefault="00460C8F" w:rsidP="00460C8F">
      <w:pPr>
        <w:rPr>
          <w:rFonts w:eastAsia="SimSun"/>
          <w:lang w:eastAsia="zh-CN"/>
        </w:rPr>
      </w:pPr>
      <w:r w:rsidRPr="00460C8F">
        <w:rPr>
          <w:rFonts w:eastAsia="SimSun" w:hint="eastAsia"/>
          <w:lang w:eastAsia="zh-CN"/>
        </w:rPr>
        <w:t>宪法阐明公民“享有言论、出版、集会、结社、游行和示威的自由”。但当局限制而且不尊重这些权利，在行使这些权利与中共</w:t>
      </w:r>
      <w:r>
        <w:rPr>
          <w:rFonts w:eastAsia="SimSun" w:hint="eastAsia"/>
          <w:lang w:eastAsia="zh-CN"/>
        </w:rPr>
        <w:t>的</w:t>
      </w:r>
      <w:r w:rsidRPr="00460C8F">
        <w:rPr>
          <w:rFonts w:eastAsia="SimSun" w:hint="eastAsia"/>
          <w:lang w:eastAsia="zh-CN"/>
        </w:rPr>
        <w:t>利益相冲突</w:t>
      </w:r>
      <w:r>
        <w:rPr>
          <w:rFonts w:eastAsia="SimSun" w:hint="eastAsia"/>
          <w:lang w:eastAsia="zh-CN"/>
        </w:rPr>
        <w:t>的时候</w:t>
      </w:r>
      <w:r w:rsidRPr="00460C8F">
        <w:rPr>
          <w:rFonts w:eastAsia="SimSun" w:hint="eastAsia"/>
          <w:lang w:eastAsia="zh-CN"/>
        </w:rPr>
        <w:t>尤</w:t>
      </w:r>
      <w:r w:rsidRPr="00460C8F">
        <w:rPr>
          <w:rFonts w:eastAsia="SimSun" w:hint="eastAsia"/>
          <w:lang w:eastAsia="zh-CN"/>
        </w:rPr>
        <w:lastRenderedPageBreak/>
        <w:t>为如此。当局继续越来越严密地控制所有的平面、广播、电子和社交媒体，并经常利用它们宣传政府的观点和中共意识形态。当局审查和操控新闻媒体、社交媒体和互联网，在敏感的周年纪念日期间和公共健康等</w:t>
      </w:r>
      <w:r w:rsidR="00876931">
        <w:rPr>
          <w:rFonts w:eastAsia="SimSun" w:hint="eastAsia"/>
          <w:lang w:eastAsia="zh-CN"/>
        </w:rPr>
        <w:t>事务</w:t>
      </w:r>
      <w:r w:rsidRPr="00460C8F">
        <w:rPr>
          <w:rFonts w:eastAsia="SimSun" w:hint="eastAsia"/>
          <w:lang w:eastAsia="zh-CN"/>
        </w:rPr>
        <w:t>上尤为如此。</w:t>
      </w:r>
    </w:p>
    <w:p w:rsidR="00805475" w:rsidRDefault="00805475" w:rsidP="00F83177">
      <w:pPr>
        <w:rPr>
          <w:rFonts w:ascii="SimSun" w:eastAsiaTheme="minorEastAsia" w:hAnsi="SimSun"/>
          <w:lang w:eastAsia="ko-KR"/>
        </w:rPr>
      </w:pPr>
    </w:p>
    <w:p w:rsidR="00460C8F" w:rsidRPr="00460C8F" w:rsidRDefault="00460C8F" w:rsidP="00F83177">
      <w:pPr>
        <w:rPr>
          <w:rFonts w:ascii="SimSun" w:eastAsia="SimSun" w:hAnsi="SimSun"/>
          <w:lang w:eastAsia="ko-KR"/>
        </w:rPr>
      </w:pPr>
      <w:r w:rsidRPr="006D7865">
        <w:rPr>
          <w:rFonts w:ascii="SimSun" w:eastAsia="SimSun" w:hAnsi="SimSun" w:hint="eastAsia"/>
          <w:u w:val="single"/>
          <w:lang w:eastAsia="ko-KR"/>
        </w:rPr>
        <w:t>言</w:t>
      </w:r>
      <w:r w:rsidRPr="006D7865">
        <w:rPr>
          <w:rFonts w:ascii="SimSun" w:eastAsia="SimSun" w:hAnsi="SimSun" w:cs="Microsoft YaHei" w:hint="eastAsia"/>
          <w:u w:val="single"/>
          <w:lang w:eastAsia="ko-KR"/>
        </w:rPr>
        <w:t>论</w:t>
      </w:r>
      <w:r w:rsidRPr="006D7865">
        <w:rPr>
          <w:rFonts w:ascii="SimSun" w:eastAsia="SimSun" w:hAnsi="SimSun" w:cs="Malgun Gothic" w:hint="eastAsia"/>
          <w:u w:val="single"/>
          <w:lang w:eastAsia="ko-KR"/>
        </w:rPr>
        <w:t>自由</w:t>
      </w:r>
      <w:r w:rsidRPr="00460C8F">
        <w:rPr>
          <w:rFonts w:ascii="SimSun" w:eastAsia="SimSun" w:hAnsi="SimSun" w:cs="Malgun Gothic" w:hint="eastAsia"/>
          <w:lang w:eastAsia="ko-KR"/>
        </w:rPr>
        <w:t>：公民可以在私下里小范</w:t>
      </w:r>
      <w:r w:rsidRPr="00460C8F">
        <w:rPr>
          <w:rFonts w:ascii="SimSun" w:eastAsia="SimSun" w:hAnsi="SimSun" w:cs="Microsoft YaHei" w:hint="eastAsia"/>
          <w:lang w:eastAsia="ko-KR"/>
        </w:rPr>
        <w:t>围</w:t>
      </w:r>
      <w:r w:rsidRPr="00460C8F">
        <w:rPr>
          <w:rFonts w:ascii="SimSun" w:eastAsia="SimSun" w:hAnsi="SimSun" w:cs="Malgun Gothic" w:hint="eastAsia"/>
          <w:lang w:eastAsia="ko-KR"/>
        </w:rPr>
        <w:t>地</w:t>
      </w:r>
      <w:r w:rsidRPr="00460C8F">
        <w:rPr>
          <w:rFonts w:ascii="SimSun" w:eastAsia="SimSun" w:hAnsi="SimSun" w:cs="Microsoft YaHei" w:hint="eastAsia"/>
          <w:lang w:eastAsia="ko-KR"/>
        </w:rPr>
        <w:t>讨论许</w:t>
      </w:r>
      <w:r w:rsidRPr="00460C8F">
        <w:rPr>
          <w:rFonts w:ascii="SimSun" w:eastAsia="SimSun" w:hAnsi="SimSun" w:cs="Malgun Gothic" w:hint="eastAsia"/>
          <w:lang w:eastAsia="ko-KR"/>
        </w:rPr>
        <w:t>多政治</w:t>
      </w:r>
      <w:r w:rsidRPr="00460C8F">
        <w:rPr>
          <w:rFonts w:ascii="SimSun" w:eastAsia="SimSun" w:hAnsi="SimSun" w:cs="Microsoft YaHei" w:hint="eastAsia"/>
          <w:lang w:eastAsia="ko-KR"/>
        </w:rPr>
        <w:t>话题</w:t>
      </w:r>
      <w:r w:rsidRPr="00460C8F">
        <w:rPr>
          <w:rFonts w:ascii="SimSun" w:eastAsia="SimSun" w:hAnsi="SimSun" w:cs="Malgun Gothic" w:hint="eastAsia"/>
          <w:lang w:eastAsia="ko-KR"/>
        </w:rPr>
        <w:t>而不</w:t>
      </w:r>
      <w:r w:rsidRPr="00460C8F">
        <w:rPr>
          <w:rFonts w:ascii="SimSun" w:eastAsia="SimSun" w:hAnsi="SimSun" w:cs="Microsoft YaHei" w:hint="eastAsia"/>
          <w:lang w:eastAsia="ko-KR"/>
        </w:rPr>
        <w:t>会</w:t>
      </w:r>
      <w:r w:rsidRPr="00460C8F">
        <w:rPr>
          <w:rFonts w:ascii="SimSun" w:eastAsia="SimSun" w:hAnsi="SimSun" w:cs="Malgun Gothic" w:hint="eastAsia"/>
          <w:lang w:eastAsia="ko-KR"/>
        </w:rPr>
        <w:t>受到官方</w:t>
      </w:r>
      <w:r w:rsidRPr="00460C8F">
        <w:rPr>
          <w:rFonts w:ascii="SimSun" w:eastAsia="SimSun" w:hAnsi="SimSun" w:cs="Microsoft YaHei" w:hint="eastAsia"/>
          <w:lang w:eastAsia="ko-KR"/>
        </w:rPr>
        <w:t>惩罚</w:t>
      </w:r>
      <w:r w:rsidRPr="00460C8F">
        <w:rPr>
          <w:rFonts w:ascii="SimSun" w:eastAsia="SimSun" w:hAnsi="SimSun" w:cs="Malgun Gothic" w:hint="eastAsia"/>
          <w:lang w:eastAsia="ko-KR"/>
        </w:rPr>
        <w:t>。但是，</w:t>
      </w:r>
      <w:r w:rsidRPr="00460C8F">
        <w:rPr>
          <w:rFonts w:ascii="SimSun" w:eastAsia="SimSun" w:hAnsi="SimSun" w:cs="Microsoft YaHei" w:hint="eastAsia"/>
          <w:lang w:eastAsia="ko-KR"/>
        </w:rPr>
        <w:t>当</w:t>
      </w:r>
      <w:r w:rsidRPr="00460C8F">
        <w:rPr>
          <w:rFonts w:ascii="SimSun" w:eastAsia="SimSun" w:hAnsi="SimSun" w:cs="Malgun Gothic" w:hint="eastAsia"/>
          <w:lang w:eastAsia="ko-KR"/>
        </w:rPr>
        <w:t>局</w:t>
      </w:r>
      <w:r w:rsidRPr="00460C8F">
        <w:rPr>
          <w:rFonts w:ascii="SimSun" w:eastAsia="SimSun" w:hAnsi="SimSun" w:cs="Microsoft YaHei" w:hint="eastAsia"/>
          <w:lang w:eastAsia="ko-KR"/>
        </w:rPr>
        <w:t>经</w:t>
      </w:r>
      <w:r w:rsidRPr="00460C8F">
        <w:rPr>
          <w:rFonts w:ascii="SimSun" w:eastAsia="SimSun" w:hAnsi="SimSun" w:cs="Malgun Gothic" w:hint="eastAsia"/>
          <w:lang w:eastAsia="ko-KR"/>
        </w:rPr>
        <w:t>常</w:t>
      </w:r>
      <w:r w:rsidRPr="00460C8F">
        <w:rPr>
          <w:rFonts w:ascii="SimSun" w:eastAsia="SimSun" w:hAnsi="SimSun" w:cs="Microsoft YaHei" w:hint="eastAsia"/>
          <w:lang w:eastAsia="ko-KR"/>
        </w:rPr>
        <w:t>对</w:t>
      </w:r>
      <w:r w:rsidRPr="00460C8F">
        <w:rPr>
          <w:rFonts w:ascii="SimSun" w:eastAsia="SimSun" w:hAnsi="SimSun" w:cs="Malgun Gothic" w:hint="eastAsia"/>
          <w:lang w:eastAsia="ko-KR"/>
        </w:rPr>
        <w:t>那些</w:t>
      </w:r>
      <w:r w:rsidRPr="00460C8F">
        <w:rPr>
          <w:rFonts w:ascii="SimSun" w:eastAsia="SimSun" w:hAnsi="SimSun" w:cs="Microsoft YaHei" w:hint="eastAsia"/>
          <w:lang w:eastAsia="ko-KR"/>
        </w:rPr>
        <w:t>质</w:t>
      </w:r>
      <w:r w:rsidRPr="00460C8F">
        <w:rPr>
          <w:rFonts w:ascii="SimSun" w:eastAsia="SimSun" w:hAnsi="SimSun" w:cs="Malgun Gothic" w:hint="eastAsia"/>
          <w:lang w:eastAsia="ko-KR"/>
        </w:rPr>
        <w:t>疑中共合法性或批</w:t>
      </w:r>
      <w:r w:rsidRPr="00460C8F">
        <w:rPr>
          <w:rFonts w:ascii="SimSun" w:eastAsia="SimSun" w:hAnsi="SimSun" w:cs="Microsoft YaHei" w:hint="eastAsia"/>
          <w:lang w:eastAsia="ko-KR"/>
        </w:rPr>
        <w:t>评习</w:t>
      </w:r>
      <w:r w:rsidRPr="00460C8F">
        <w:rPr>
          <w:rFonts w:ascii="SimSun" w:eastAsia="SimSun" w:hAnsi="SimSun" w:cs="Malgun Gothic" w:hint="eastAsia"/>
          <w:lang w:eastAsia="ko-KR"/>
        </w:rPr>
        <w:t>主席的</w:t>
      </w:r>
      <w:r w:rsidRPr="00460C8F">
        <w:rPr>
          <w:rFonts w:ascii="SimSun" w:eastAsia="SimSun" w:hAnsi="SimSun" w:cs="Microsoft YaHei" w:hint="eastAsia"/>
          <w:lang w:eastAsia="ko-KR"/>
        </w:rPr>
        <w:t>领导</w:t>
      </w:r>
      <w:r w:rsidRPr="00460C8F">
        <w:rPr>
          <w:rFonts w:ascii="SimSun" w:eastAsia="SimSun" w:hAnsi="SimSun" w:cs="Malgun Gothic" w:hint="eastAsia"/>
          <w:lang w:eastAsia="ko-KR"/>
        </w:rPr>
        <w:t>的公民采取</w:t>
      </w:r>
      <w:r w:rsidRPr="00460C8F">
        <w:rPr>
          <w:rFonts w:ascii="SimSun" w:eastAsia="SimSun" w:hAnsi="SimSun" w:cs="Microsoft YaHei" w:hint="eastAsia"/>
          <w:lang w:eastAsia="ko-KR"/>
        </w:rPr>
        <w:t>严厉</w:t>
      </w:r>
      <w:r w:rsidRPr="00460C8F">
        <w:rPr>
          <w:rFonts w:ascii="SimSun" w:eastAsia="SimSun" w:hAnsi="SimSun" w:cs="Malgun Gothic" w:hint="eastAsia"/>
          <w:lang w:eastAsia="ko-KR"/>
        </w:rPr>
        <w:t>行</w:t>
      </w:r>
      <w:r w:rsidRPr="00460C8F">
        <w:rPr>
          <w:rFonts w:ascii="SimSun" w:eastAsia="SimSun" w:hAnsi="SimSun" w:cs="Microsoft YaHei" w:hint="eastAsia"/>
          <w:lang w:eastAsia="ko-KR"/>
        </w:rPr>
        <w:t>动</w:t>
      </w:r>
      <w:r w:rsidRPr="00460C8F">
        <w:rPr>
          <w:rFonts w:ascii="SimSun" w:eastAsia="SimSun" w:hAnsi="SimSun" w:cs="Malgun Gothic" w:hint="eastAsia"/>
          <w:lang w:eastAsia="ko-KR"/>
        </w:rPr>
        <w:t>。一些</w:t>
      </w:r>
      <w:r w:rsidRPr="00460C8F">
        <w:rPr>
          <w:rFonts w:ascii="SimSun" w:eastAsia="SimSun" w:hAnsi="SimSun" w:cs="Microsoft YaHei" w:hint="eastAsia"/>
          <w:lang w:eastAsia="ko-KR"/>
        </w:rPr>
        <w:t>独</w:t>
      </w:r>
      <w:r w:rsidRPr="00460C8F">
        <w:rPr>
          <w:rFonts w:ascii="SimSun" w:eastAsia="SimSun" w:hAnsi="SimSun" w:cs="Malgun Gothic" w:hint="eastAsia"/>
          <w:lang w:eastAsia="ko-KR"/>
        </w:rPr>
        <w:t>立的智</w:t>
      </w:r>
      <w:r w:rsidRPr="00460C8F">
        <w:rPr>
          <w:rFonts w:ascii="SimSun" w:eastAsia="SimSun" w:hAnsi="SimSun" w:cs="Microsoft YaHei" w:hint="eastAsia"/>
          <w:lang w:eastAsia="ko-KR"/>
        </w:rPr>
        <w:t>库</w:t>
      </w:r>
      <w:r w:rsidRPr="00460C8F">
        <w:rPr>
          <w:rFonts w:ascii="SimSun" w:eastAsia="SimSun" w:hAnsi="SimSun" w:cs="Malgun Gothic" w:hint="eastAsia"/>
          <w:lang w:eastAsia="ko-KR"/>
        </w:rPr>
        <w:t>、</w:t>
      </w:r>
      <w:r w:rsidRPr="00460C8F">
        <w:rPr>
          <w:rFonts w:ascii="SimSun" w:eastAsia="SimSun" w:hAnsi="SimSun" w:cs="Microsoft YaHei" w:hint="eastAsia"/>
          <w:lang w:eastAsia="ko-KR"/>
        </w:rPr>
        <w:t>研</w:t>
      </w:r>
      <w:r w:rsidRPr="00460C8F">
        <w:rPr>
          <w:rFonts w:ascii="SimSun" w:eastAsia="SimSun" w:hAnsi="SimSun" w:cs="Malgun Gothic" w:hint="eastAsia"/>
          <w:lang w:eastAsia="ko-KR"/>
        </w:rPr>
        <w:t>究小</w:t>
      </w:r>
      <w:r w:rsidRPr="00460C8F">
        <w:rPr>
          <w:rFonts w:ascii="SimSun" w:eastAsia="SimSun" w:hAnsi="SimSun" w:cs="Microsoft YaHei" w:hint="eastAsia"/>
          <w:lang w:eastAsia="ko-KR"/>
        </w:rPr>
        <w:t>组</w:t>
      </w:r>
      <w:r w:rsidRPr="00460C8F">
        <w:rPr>
          <w:rFonts w:ascii="SimSun" w:eastAsia="SimSun" w:hAnsi="SimSun" w:cs="Malgun Gothic" w:hint="eastAsia"/>
          <w:lang w:eastAsia="ko-KR"/>
        </w:rPr>
        <w:t>或</w:t>
      </w:r>
      <w:r w:rsidRPr="00460C8F">
        <w:rPr>
          <w:rFonts w:ascii="SimSun" w:eastAsia="SimSun" w:hAnsi="SimSun" w:cs="Microsoft YaHei" w:hint="eastAsia"/>
          <w:lang w:eastAsia="ko-KR"/>
        </w:rPr>
        <w:t>研讨会报</w:t>
      </w:r>
      <w:r w:rsidRPr="00460C8F">
        <w:rPr>
          <w:rFonts w:ascii="SimSun" w:eastAsia="SimSun" w:hAnsi="SimSun" w:cs="Malgun Gothic" w:hint="eastAsia"/>
          <w:lang w:eastAsia="ko-KR"/>
        </w:rPr>
        <w:t>告</w:t>
      </w:r>
      <w:r w:rsidRPr="00460C8F">
        <w:rPr>
          <w:rFonts w:ascii="SimSun" w:eastAsia="SimSun" w:hAnsi="SimSun" w:cs="Microsoft YaHei" w:hint="eastAsia"/>
          <w:lang w:eastAsia="ko-KR"/>
        </w:rPr>
        <w:t>称</w:t>
      </w:r>
      <w:r w:rsidRPr="00460C8F">
        <w:rPr>
          <w:rFonts w:ascii="SimSun" w:eastAsia="SimSun" w:hAnsi="SimSun" w:cs="Malgun Gothic" w:hint="eastAsia"/>
          <w:lang w:eastAsia="ko-KR"/>
        </w:rPr>
        <w:t>受到</w:t>
      </w:r>
      <w:r w:rsidRPr="00460C8F">
        <w:rPr>
          <w:rFonts w:ascii="SimSun" w:eastAsia="SimSun" w:hAnsi="SimSun" w:cs="Microsoft YaHei" w:hint="eastAsia"/>
          <w:lang w:eastAsia="ko-KR"/>
        </w:rPr>
        <w:t>压</w:t>
      </w:r>
      <w:r w:rsidRPr="00460C8F">
        <w:rPr>
          <w:rFonts w:ascii="SimSun" w:eastAsia="SimSun" w:hAnsi="SimSun" w:cs="Malgun Gothic" w:hint="eastAsia"/>
          <w:lang w:eastAsia="ko-KR"/>
        </w:rPr>
        <w:t>力，被迫取消某些涉及敏感</w:t>
      </w:r>
      <w:r w:rsidRPr="00460C8F">
        <w:rPr>
          <w:rFonts w:ascii="SimSun" w:eastAsia="SimSun" w:hAnsi="SimSun" w:cs="Microsoft YaHei" w:hint="eastAsia"/>
          <w:lang w:eastAsia="ko-KR"/>
        </w:rPr>
        <w:t>议题</w:t>
      </w:r>
      <w:r w:rsidRPr="00460C8F">
        <w:rPr>
          <w:rFonts w:ascii="SimSun" w:eastAsia="SimSun" w:hAnsi="SimSun" w:cs="Malgun Gothic" w:hint="eastAsia"/>
          <w:lang w:eastAsia="ko-KR"/>
        </w:rPr>
        <w:t>的</w:t>
      </w:r>
      <w:r w:rsidR="0038116F">
        <w:rPr>
          <w:rFonts w:ascii="SimSun" w:eastAsia="SimSun" w:hAnsi="SimSun" w:cs="Malgun Gothic" w:hint="eastAsia"/>
          <w:lang w:eastAsia="ko-KR"/>
        </w:rPr>
        <w:t>讨论</w:t>
      </w:r>
      <w:r w:rsidR="0038116F">
        <w:rPr>
          <w:rFonts w:ascii="SimSun" w:eastAsia="SimSun" w:hAnsi="SimSun" w:cs="Microsoft YaHei" w:hint="eastAsia"/>
          <w:lang w:eastAsia="ko-KR"/>
        </w:rPr>
        <w:t>会</w:t>
      </w:r>
      <w:r w:rsidRPr="00460C8F">
        <w:rPr>
          <w:rFonts w:ascii="SimSun" w:eastAsia="SimSun" w:hAnsi="SimSun" w:cs="Malgun Gothic" w:hint="eastAsia"/>
          <w:lang w:eastAsia="ko-KR"/>
        </w:rPr>
        <w:t>。其他</w:t>
      </w:r>
      <w:r w:rsidRPr="00460C8F">
        <w:rPr>
          <w:rFonts w:ascii="SimSun" w:eastAsia="SimSun" w:hAnsi="SimSun" w:cs="Microsoft YaHei" w:hint="eastAsia"/>
          <w:lang w:eastAsia="ko-KR"/>
        </w:rPr>
        <w:t>许</w:t>
      </w:r>
      <w:r w:rsidRPr="00460C8F">
        <w:rPr>
          <w:rFonts w:ascii="SimSun" w:eastAsia="SimSun" w:hAnsi="SimSun" w:cs="Malgun Gothic" w:hint="eastAsia"/>
          <w:lang w:eastAsia="ko-KR"/>
        </w:rPr>
        <w:t>多人</w:t>
      </w:r>
      <w:r w:rsidRPr="00460C8F">
        <w:rPr>
          <w:rFonts w:ascii="SimSun" w:eastAsia="SimSun" w:hAnsi="SimSun" w:cs="Microsoft YaHei" w:hint="eastAsia"/>
          <w:lang w:eastAsia="ko-KR"/>
        </w:rPr>
        <w:t>证实</w:t>
      </w:r>
      <w:r w:rsidRPr="00460C8F">
        <w:rPr>
          <w:rFonts w:ascii="SimSun" w:eastAsia="SimSun" w:hAnsi="SimSun" w:cs="Malgun Gothic" w:hint="eastAsia"/>
          <w:lang w:eastAsia="ko-KR"/>
        </w:rPr>
        <w:t>，</w:t>
      </w:r>
      <w:r w:rsidRPr="00460C8F">
        <w:rPr>
          <w:rFonts w:ascii="SimSun" w:eastAsia="SimSun" w:hAnsi="SimSun" w:cs="Microsoft YaHei" w:hint="eastAsia"/>
          <w:lang w:eastAsia="ko-KR"/>
        </w:rPr>
        <w:t>当</w:t>
      </w:r>
      <w:r w:rsidRPr="00460C8F">
        <w:rPr>
          <w:rFonts w:ascii="SimSun" w:eastAsia="SimSun" w:hAnsi="SimSun" w:cs="Malgun Gothic" w:hint="eastAsia"/>
          <w:lang w:eastAsia="ko-KR"/>
        </w:rPr>
        <w:t>局定期警告他</w:t>
      </w:r>
      <w:r w:rsidRPr="00460C8F">
        <w:rPr>
          <w:rFonts w:ascii="SimSun" w:eastAsia="SimSun" w:hAnsi="SimSun" w:cs="Microsoft YaHei" w:hint="eastAsia"/>
          <w:lang w:eastAsia="ko-KR"/>
        </w:rPr>
        <w:t>们</w:t>
      </w:r>
      <w:r w:rsidRPr="00460C8F">
        <w:rPr>
          <w:rFonts w:ascii="SimSun" w:eastAsia="SimSun" w:hAnsi="SimSun" w:cs="Malgun Gothic" w:hint="eastAsia"/>
          <w:lang w:eastAsia="ko-KR"/>
        </w:rPr>
        <w:t>不得</w:t>
      </w:r>
      <w:r w:rsidRPr="00460C8F">
        <w:rPr>
          <w:rFonts w:ascii="SimSun" w:eastAsia="SimSun" w:hAnsi="SimSun" w:cs="Microsoft YaHei" w:hint="eastAsia"/>
          <w:lang w:eastAsia="ko-KR"/>
        </w:rPr>
        <w:t>与</w:t>
      </w:r>
      <w:r w:rsidRPr="00460C8F">
        <w:rPr>
          <w:rFonts w:ascii="SimSun" w:eastAsia="SimSun" w:hAnsi="SimSun" w:cs="Malgun Gothic" w:hint="eastAsia"/>
          <w:lang w:eastAsia="ko-KR"/>
        </w:rPr>
        <w:t>外</w:t>
      </w:r>
      <w:r w:rsidRPr="00460C8F">
        <w:rPr>
          <w:rFonts w:ascii="SimSun" w:eastAsia="SimSun" w:hAnsi="SimSun" w:cs="Microsoft YaHei" w:hint="eastAsia"/>
          <w:lang w:eastAsia="ko-KR"/>
        </w:rPr>
        <w:t>国记</w:t>
      </w:r>
      <w:r w:rsidRPr="00460C8F">
        <w:rPr>
          <w:rFonts w:ascii="SimSun" w:eastAsia="SimSun" w:hAnsi="SimSun" w:cs="Malgun Gothic" w:hint="eastAsia"/>
          <w:lang w:eastAsia="ko-KR"/>
        </w:rPr>
        <w:t>者或外交人</w:t>
      </w:r>
      <w:r w:rsidRPr="00460C8F">
        <w:rPr>
          <w:rFonts w:ascii="SimSun" w:eastAsia="SimSun" w:hAnsi="SimSun" w:cs="Microsoft YaHei" w:hint="eastAsia"/>
          <w:lang w:eastAsia="ko-KR"/>
        </w:rPr>
        <w:t>员见</w:t>
      </w:r>
      <w:r w:rsidRPr="00460C8F">
        <w:rPr>
          <w:rFonts w:ascii="SimSun" w:eastAsia="SimSun" w:hAnsi="SimSun" w:cs="Malgun Gothic" w:hint="eastAsia"/>
          <w:lang w:eastAsia="ko-KR"/>
        </w:rPr>
        <w:t>面，也要避免</w:t>
      </w:r>
      <w:r w:rsidRPr="00460C8F">
        <w:rPr>
          <w:rFonts w:ascii="SimSun" w:eastAsia="SimSun" w:hAnsi="SimSun" w:cs="Microsoft YaHei" w:hint="eastAsia"/>
          <w:lang w:eastAsia="ko-KR"/>
        </w:rPr>
        <w:t>参</w:t>
      </w:r>
      <w:r w:rsidRPr="00460C8F">
        <w:rPr>
          <w:rFonts w:ascii="SimSun" w:eastAsia="SimSun" w:hAnsi="SimSun" w:cs="Malgun Gothic" w:hint="eastAsia"/>
          <w:lang w:eastAsia="ko-KR"/>
        </w:rPr>
        <w:t>加由外</w:t>
      </w:r>
      <w:r w:rsidRPr="00460C8F">
        <w:rPr>
          <w:rFonts w:ascii="SimSun" w:eastAsia="SimSun" w:hAnsi="SimSun" w:cs="Microsoft YaHei" w:hint="eastAsia"/>
          <w:lang w:eastAsia="ko-KR"/>
        </w:rPr>
        <w:t>国实</w:t>
      </w:r>
      <w:r w:rsidRPr="00460C8F">
        <w:rPr>
          <w:rFonts w:ascii="SimSun" w:eastAsia="SimSun" w:hAnsi="SimSun" w:cs="Malgun Gothic" w:hint="eastAsia"/>
          <w:lang w:eastAsia="ko-KR"/>
        </w:rPr>
        <w:t>体机</w:t>
      </w:r>
      <w:r w:rsidRPr="00460C8F">
        <w:rPr>
          <w:rFonts w:ascii="SimSun" w:eastAsia="SimSun" w:hAnsi="SimSun" w:cs="Microsoft YaHei" w:hint="eastAsia"/>
          <w:lang w:eastAsia="ko-KR"/>
        </w:rPr>
        <w:t>构</w:t>
      </w:r>
      <w:r w:rsidRPr="00460C8F">
        <w:rPr>
          <w:rFonts w:ascii="SimSun" w:eastAsia="SimSun" w:hAnsi="SimSun" w:cs="Malgun Gothic" w:hint="eastAsia"/>
          <w:lang w:eastAsia="ko-KR"/>
        </w:rPr>
        <w:t>召</w:t>
      </w:r>
      <w:r w:rsidRPr="00460C8F">
        <w:rPr>
          <w:rFonts w:ascii="SimSun" w:eastAsia="SimSun" w:hAnsi="SimSun" w:cs="Microsoft YaHei" w:hint="eastAsia"/>
          <w:lang w:eastAsia="ko-KR"/>
        </w:rPr>
        <w:t>开</w:t>
      </w:r>
      <w:r w:rsidRPr="00460C8F">
        <w:rPr>
          <w:rFonts w:ascii="SimSun" w:eastAsia="SimSun" w:hAnsi="SimSun" w:cs="Malgun Gothic" w:hint="eastAsia"/>
          <w:lang w:eastAsia="ko-KR"/>
        </w:rPr>
        <w:t>的外交招待</w:t>
      </w:r>
      <w:r w:rsidRPr="00460C8F">
        <w:rPr>
          <w:rFonts w:ascii="SimSun" w:eastAsia="SimSun" w:hAnsi="SimSun" w:cs="Microsoft YaHei" w:hint="eastAsia"/>
          <w:lang w:eastAsia="ko-KR"/>
        </w:rPr>
        <w:t>会</w:t>
      </w:r>
      <w:r w:rsidRPr="00460C8F">
        <w:rPr>
          <w:rFonts w:ascii="SimSun" w:eastAsia="SimSun" w:hAnsi="SimSun" w:cs="Malgun Gothic" w:hint="eastAsia"/>
          <w:lang w:eastAsia="ko-KR"/>
        </w:rPr>
        <w:t>或公</w:t>
      </w:r>
      <w:r w:rsidR="0038116F">
        <w:rPr>
          <w:rFonts w:ascii="SimSun" w:eastAsia="SimSun" w:hAnsi="SimSun" w:cs="Microsoft YaHei" w:hint="eastAsia"/>
          <w:lang w:eastAsia="ko-KR"/>
        </w:rPr>
        <w:t>开活动</w:t>
      </w:r>
      <w:r w:rsidRPr="00460C8F">
        <w:rPr>
          <w:rFonts w:ascii="SimSun" w:eastAsia="SimSun" w:hAnsi="SimSun" w:hint="eastAsia"/>
          <w:lang w:eastAsia="ko-KR"/>
        </w:rPr>
        <w:t>。</w:t>
      </w:r>
    </w:p>
    <w:p w:rsidR="00805475" w:rsidRPr="00005592" w:rsidRDefault="00805475" w:rsidP="00F83177">
      <w:pPr>
        <w:rPr>
          <w:rFonts w:ascii="SimSun" w:eastAsiaTheme="minorEastAsia" w:hAnsi="SimSun" w:cs="Malgun Gothic"/>
          <w:lang w:eastAsia="ko-KR"/>
        </w:rPr>
      </w:pPr>
    </w:p>
    <w:p w:rsidR="00805475" w:rsidRPr="00005592" w:rsidRDefault="00805475" w:rsidP="00F83177">
      <w:pPr>
        <w:rPr>
          <w:rFonts w:ascii="SimSun" w:eastAsia="SimSun" w:hAnsi="SimSun" w:cs="Malgun Gothic"/>
          <w:lang w:eastAsia="zh-CN"/>
        </w:rPr>
      </w:pPr>
      <w:r w:rsidRPr="00005592">
        <w:rPr>
          <w:rFonts w:ascii="SimSun" w:eastAsia="SimSun" w:hAnsi="SimSun" w:cs="Malgun Gothic" w:hint="eastAsia"/>
          <w:lang w:eastAsia="ko-KR"/>
        </w:rPr>
        <w:t>在公</w:t>
      </w:r>
      <w:r w:rsidRPr="00005592">
        <w:rPr>
          <w:rFonts w:ascii="SimSun" w:eastAsia="SimSun" w:hAnsi="SimSun" w:cs="Microsoft YaHei" w:hint="eastAsia"/>
          <w:lang w:eastAsia="ko-KR"/>
        </w:rPr>
        <w:t>开</w:t>
      </w:r>
      <w:r w:rsidRPr="00005592">
        <w:rPr>
          <w:rFonts w:ascii="SimSun" w:eastAsia="SimSun" w:hAnsi="SimSun" w:cs="Malgun Gothic" w:hint="eastAsia"/>
          <w:lang w:eastAsia="ko-KR"/>
        </w:rPr>
        <w:t>演</w:t>
      </w:r>
      <w:r w:rsidRPr="00005592">
        <w:rPr>
          <w:rFonts w:ascii="SimSun" w:eastAsia="SimSun" w:hAnsi="SimSun" w:cs="Microsoft YaHei" w:hint="eastAsia"/>
          <w:lang w:eastAsia="ko-KR"/>
        </w:rPr>
        <w:t>讲</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学术讨论</w:t>
      </w:r>
      <w:r w:rsidRPr="00005592">
        <w:rPr>
          <w:rFonts w:ascii="SimSun" w:eastAsia="SimSun" w:hAnsi="SimSun" w:cs="Malgun Gothic" w:hint="eastAsia"/>
          <w:lang w:eastAsia="ko-KR"/>
        </w:rPr>
        <w:t>和媒体</w:t>
      </w:r>
      <w:r w:rsidRPr="00005592">
        <w:rPr>
          <w:rFonts w:ascii="SimSun" w:eastAsia="SimSun" w:hAnsi="SimSun" w:cs="Microsoft YaHei" w:hint="eastAsia"/>
          <w:lang w:eastAsia="ko-KR"/>
        </w:rPr>
        <w:t>评论</w:t>
      </w:r>
      <w:r w:rsidRPr="00005592">
        <w:rPr>
          <w:rFonts w:ascii="SimSun" w:eastAsia="SimSun" w:hAnsi="SimSun" w:cs="Malgun Gothic" w:hint="eastAsia"/>
          <w:lang w:eastAsia="ko-KR"/>
        </w:rPr>
        <w:t>或在</w:t>
      </w:r>
      <w:r w:rsidRPr="00005592">
        <w:rPr>
          <w:rFonts w:ascii="SimSun" w:eastAsia="SimSun" w:hAnsi="SimSun" w:cs="Microsoft YaHei" w:hint="eastAsia"/>
          <w:lang w:eastAsia="ko-KR"/>
        </w:rPr>
        <w:t>网</w:t>
      </w:r>
      <w:r w:rsidRPr="00005592">
        <w:rPr>
          <w:rFonts w:ascii="SimSun" w:eastAsia="SimSun" w:hAnsi="SimSun" w:cs="Malgun Gothic" w:hint="eastAsia"/>
          <w:lang w:eastAsia="ko-KR"/>
        </w:rPr>
        <w:t>上</w:t>
      </w:r>
      <w:r w:rsidRPr="00005592">
        <w:rPr>
          <w:rFonts w:ascii="SimSun" w:eastAsia="SimSun" w:hAnsi="SimSun" w:cs="Microsoft YaHei" w:hint="eastAsia"/>
          <w:lang w:eastAsia="ko-KR"/>
        </w:rPr>
        <w:t>发</w:t>
      </w:r>
      <w:r w:rsidRPr="00005592">
        <w:rPr>
          <w:rFonts w:ascii="SimSun" w:eastAsia="SimSun" w:hAnsi="SimSun" w:cs="Malgun Gothic" w:hint="eastAsia"/>
          <w:lang w:eastAsia="ko-KR"/>
        </w:rPr>
        <w:t>表政治敏感言</w:t>
      </w:r>
      <w:r w:rsidRPr="00005592">
        <w:rPr>
          <w:rFonts w:ascii="SimSun" w:eastAsia="SimSun" w:hAnsi="SimSun" w:cs="Microsoft YaHei" w:hint="eastAsia"/>
          <w:lang w:eastAsia="ko-KR"/>
        </w:rPr>
        <w:t>论</w:t>
      </w:r>
      <w:r w:rsidRPr="00005592">
        <w:rPr>
          <w:rFonts w:ascii="SimSun" w:eastAsia="SimSun" w:hAnsi="SimSun" w:cs="Malgun Gothic" w:hint="eastAsia"/>
          <w:lang w:eastAsia="ko-KR"/>
        </w:rPr>
        <w:t>的人仍</w:t>
      </w:r>
      <w:r w:rsidRPr="00005592">
        <w:rPr>
          <w:rFonts w:ascii="SimSun" w:eastAsia="SimSun" w:hAnsi="SimSun" w:cs="Microsoft YaHei" w:hint="eastAsia"/>
          <w:lang w:eastAsia="ko-KR"/>
        </w:rPr>
        <w:t>会</w:t>
      </w:r>
      <w:r w:rsidRPr="00005592">
        <w:rPr>
          <w:rFonts w:ascii="SimSun" w:eastAsia="SimSun" w:hAnsi="SimSun" w:cs="Malgun Gothic" w:hint="eastAsia"/>
          <w:lang w:eastAsia="ko-KR"/>
        </w:rPr>
        <w:t>遭到</w:t>
      </w:r>
      <w:r w:rsidRPr="00005592">
        <w:rPr>
          <w:rFonts w:ascii="SimSun" w:eastAsia="SimSun" w:hAnsi="SimSun" w:cs="Microsoft YaHei" w:hint="eastAsia"/>
          <w:lang w:eastAsia="ko-KR"/>
        </w:rPr>
        <w:t>惩罚</w:t>
      </w:r>
      <w:r w:rsidRPr="00005592">
        <w:rPr>
          <w:rFonts w:ascii="SimSun" w:eastAsia="SimSun" w:hAnsi="SimSun" w:cs="Malgun Gothic" w:hint="eastAsia"/>
          <w:lang w:eastAsia="ko-KR"/>
        </w:rPr>
        <w:t>，他</w:t>
      </w:r>
      <w:r w:rsidRPr="00005592">
        <w:rPr>
          <w:rFonts w:ascii="SimSun" w:eastAsia="SimSun" w:hAnsi="SimSun" w:cs="Microsoft YaHei" w:hint="eastAsia"/>
          <w:lang w:eastAsia="ko-KR"/>
        </w:rPr>
        <w:t>们</w:t>
      </w:r>
      <w:r w:rsidRPr="00005592">
        <w:rPr>
          <w:rFonts w:ascii="SimSun" w:eastAsia="SimSun" w:hAnsi="SimSun" w:cs="Malgun Gothic" w:hint="eastAsia"/>
          <w:lang w:eastAsia="ko-KR"/>
        </w:rPr>
        <w:t>的家人也是如此。此外，公共</w:t>
      </w:r>
      <w:r w:rsidRPr="00005592">
        <w:rPr>
          <w:rFonts w:ascii="SimSun" w:eastAsia="SimSun" w:hAnsi="SimSun" w:cs="Microsoft YaHei" w:hint="eastAsia"/>
          <w:lang w:eastAsia="ko-KR"/>
        </w:rPr>
        <w:t>场</w:t>
      </w:r>
      <w:r w:rsidRPr="00005592">
        <w:rPr>
          <w:rFonts w:ascii="SimSun" w:eastAsia="SimSun" w:hAnsi="SimSun" w:cs="Malgun Gothic" w:hint="eastAsia"/>
          <w:lang w:eastAsia="ko-KR"/>
        </w:rPr>
        <w:t>所</w:t>
      </w:r>
      <w:r w:rsidRPr="00005592">
        <w:rPr>
          <w:rFonts w:ascii="SimSun" w:eastAsia="SimSun" w:hAnsi="SimSun" w:cs="Microsoft YaHei" w:hint="eastAsia"/>
          <w:lang w:eastAsia="ko-KR"/>
        </w:rPr>
        <w:t>电</w:t>
      </w:r>
      <w:r w:rsidRPr="00005592">
        <w:rPr>
          <w:rFonts w:ascii="SimSun" w:eastAsia="SimSun" w:hAnsi="SimSun" w:cs="Malgun Gothic" w:hint="eastAsia"/>
          <w:lang w:eastAsia="ko-KR"/>
        </w:rPr>
        <w:t>子</w:t>
      </w:r>
      <w:r w:rsidRPr="00005592">
        <w:rPr>
          <w:rFonts w:ascii="SimSun" w:eastAsia="SimSun" w:hAnsi="SimSun" w:cs="Microsoft YaHei" w:hint="eastAsia"/>
          <w:lang w:eastAsia="ko-KR"/>
        </w:rPr>
        <w:t>监</w:t>
      </w:r>
      <w:r w:rsidRPr="00005592">
        <w:rPr>
          <w:rFonts w:ascii="SimSun" w:eastAsia="SimSun" w:hAnsi="SimSun" w:cs="Malgun Gothic" w:hint="eastAsia"/>
          <w:lang w:eastAsia="ko-KR"/>
        </w:rPr>
        <w:t>控的增加，同</w:t>
      </w:r>
      <w:r w:rsidRPr="00005592">
        <w:rPr>
          <w:rFonts w:ascii="SimSun" w:eastAsia="SimSun" w:hAnsi="SimSun" w:cs="Microsoft YaHei" w:hint="eastAsia"/>
          <w:lang w:eastAsia="ko-KR"/>
        </w:rPr>
        <w:t>时</w:t>
      </w:r>
      <w:r w:rsidRPr="00005592">
        <w:rPr>
          <w:rFonts w:ascii="SimSun" w:eastAsia="SimSun" w:hAnsi="SimSun" w:cs="Malgun Gothic" w:hint="eastAsia"/>
          <w:lang w:eastAsia="ko-KR"/>
        </w:rPr>
        <w:t>有</w:t>
      </w:r>
      <w:r w:rsidRPr="00005592">
        <w:rPr>
          <w:rFonts w:ascii="SimSun" w:eastAsia="SimSun" w:hAnsi="SimSun" w:cs="Microsoft YaHei" w:hint="eastAsia"/>
          <w:lang w:eastAsia="ko-KR"/>
        </w:rPr>
        <w:t>许</w:t>
      </w:r>
      <w:r w:rsidRPr="00005592">
        <w:rPr>
          <w:rFonts w:ascii="SimSun" w:eastAsia="SimSun" w:hAnsi="SimSun" w:cs="Malgun Gothic" w:hint="eastAsia"/>
          <w:lang w:eastAsia="ko-KR"/>
        </w:rPr>
        <w:t>多公民的日常互</w:t>
      </w:r>
      <w:r w:rsidRPr="00005592">
        <w:rPr>
          <w:rFonts w:ascii="SimSun" w:eastAsia="SimSun" w:hAnsi="SimSun" w:cs="Microsoft YaHei" w:hint="eastAsia"/>
          <w:lang w:eastAsia="ko-KR"/>
        </w:rPr>
        <w:t>动</w:t>
      </w:r>
      <w:r w:rsidRPr="00005592">
        <w:rPr>
          <w:rFonts w:ascii="SimSun" w:eastAsia="SimSun" w:hAnsi="SimSun" w:cs="Malgun Gothic" w:hint="eastAsia"/>
          <w:lang w:eastAsia="ko-KR"/>
        </w:rPr>
        <w:t>向</w:t>
      </w:r>
      <w:r w:rsidRPr="00005592">
        <w:rPr>
          <w:rFonts w:ascii="SimSun" w:eastAsia="SimSun" w:hAnsi="SimSun" w:cs="Microsoft YaHei" w:hint="eastAsia"/>
          <w:lang w:eastAsia="ko-KR"/>
        </w:rPr>
        <w:t>数码</w:t>
      </w:r>
      <w:r w:rsidRPr="00005592">
        <w:rPr>
          <w:rFonts w:ascii="SimSun" w:eastAsia="SimSun" w:hAnsi="SimSun" w:cs="Malgun Gothic" w:hint="eastAsia"/>
          <w:lang w:eastAsia="ko-KR"/>
        </w:rPr>
        <w:t>空</w:t>
      </w:r>
      <w:r w:rsidRPr="00005592">
        <w:rPr>
          <w:rFonts w:ascii="SimSun" w:eastAsia="SimSun" w:hAnsi="SimSun" w:cs="Microsoft YaHei" w:hint="eastAsia"/>
          <w:lang w:eastAsia="ko-KR"/>
        </w:rPr>
        <w:t>间转</w:t>
      </w:r>
      <w:r w:rsidRPr="00005592">
        <w:rPr>
          <w:rFonts w:ascii="SimSun" w:eastAsia="SimSun" w:hAnsi="SimSun" w:cs="Malgun Gothic" w:hint="eastAsia"/>
          <w:lang w:eastAsia="ko-KR"/>
        </w:rPr>
        <w:t>移，</w:t>
      </w:r>
      <w:r w:rsidRPr="00005592">
        <w:rPr>
          <w:rFonts w:ascii="SimSun" w:eastAsia="SimSun" w:hAnsi="SimSun" w:cs="Microsoft YaHei" w:hint="eastAsia"/>
          <w:lang w:eastAsia="ko-KR"/>
        </w:rPr>
        <w:t>标</w:t>
      </w:r>
      <w:r w:rsidRPr="00005592">
        <w:rPr>
          <w:rFonts w:ascii="SimSun" w:eastAsia="SimSun" w:hAnsi="SimSun" w:cs="Malgun Gothic" w:hint="eastAsia"/>
          <w:lang w:eastAsia="ko-KR"/>
        </w:rPr>
        <w:t>志着政府</w:t>
      </w:r>
      <w:r w:rsidRPr="00005592">
        <w:rPr>
          <w:rFonts w:ascii="SimSun" w:eastAsia="SimSun" w:hAnsi="SimSun" w:cs="Microsoft YaHei" w:hint="eastAsia"/>
          <w:lang w:eastAsia="ko-KR"/>
        </w:rPr>
        <w:t>监</w:t>
      </w:r>
      <w:r w:rsidRPr="00005592">
        <w:rPr>
          <w:rFonts w:ascii="SimSun" w:eastAsia="SimSun" w:hAnsi="SimSun" w:cs="Malgun Gothic" w:hint="eastAsia"/>
          <w:lang w:eastAsia="ko-KR"/>
        </w:rPr>
        <w:t>控日常生活的百分比正在增</w:t>
      </w:r>
      <w:r w:rsidRPr="00005592">
        <w:rPr>
          <w:rFonts w:ascii="SimSun" w:eastAsia="SimSun" w:hAnsi="SimSun" w:cs="Microsoft YaHei" w:hint="eastAsia"/>
          <w:lang w:eastAsia="ko-KR"/>
        </w:rPr>
        <w:t>长</w:t>
      </w:r>
      <w:r w:rsidRPr="00005592">
        <w:rPr>
          <w:rFonts w:ascii="SimSun" w:eastAsia="SimSun" w:hAnsi="SimSun" w:cs="Malgun Gothic" w:hint="eastAsia"/>
          <w:lang w:eastAsia="ko-KR"/>
        </w:rPr>
        <w:t>。小群体或同伴</w:t>
      </w:r>
      <w:r w:rsidRPr="00005592">
        <w:rPr>
          <w:rFonts w:ascii="SimSun" w:eastAsia="SimSun" w:hAnsi="SimSun" w:cs="Microsoft YaHei" w:hint="eastAsia"/>
          <w:lang w:eastAsia="ko-KR"/>
        </w:rPr>
        <w:t>间</w:t>
      </w:r>
      <w:r w:rsidRPr="00005592">
        <w:rPr>
          <w:rFonts w:ascii="SimSun" w:eastAsia="SimSun" w:hAnsi="SimSun" w:cs="Malgun Gothic" w:hint="eastAsia"/>
          <w:lang w:eastAsia="ko-KR"/>
        </w:rPr>
        <w:t>在社交平台上以及通</w:t>
      </w:r>
      <w:r w:rsidRPr="00005592">
        <w:rPr>
          <w:rFonts w:ascii="SimSun" w:eastAsia="SimSun" w:hAnsi="SimSun" w:cs="Microsoft YaHei" w:hint="eastAsia"/>
          <w:lang w:eastAsia="ko-KR"/>
        </w:rPr>
        <w:t>过</w:t>
      </w:r>
      <w:r w:rsidRPr="00005592">
        <w:rPr>
          <w:rFonts w:ascii="SimSun" w:eastAsia="SimSun" w:hAnsi="SimSun" w:cs="Malgun Gothic" w:hint="eastAsia"/>
          <w:lang w:eastAsia="ko-KR"/>
        </w:rPr>
        <w:t>信息</w:t>
      </w:r>
      <w:r w:rsidRPr="00005592">
        <w:rPr>
          <w:rFonts w:ascii="SimSun" w:eastAsia="SimSun" w:hAnsi="SimSun" w:cs="Microsoft YaHei" w:hint="eastAsia"/>
          <w:lang w:eastAsia="ko-KR"/>
        </w:rPr>
        <w:t>应</w:t>
      </w:r>
      <w:r w:rsidRPr="00005592">
        <w:rPr>
          <w:rFonts w:ascii="SimSun" w:eastAsia="SimSun" w:hAnsi="SimSun" w:cs="Malgun Gothic" w:hint="eastAsia"/>
          <w:lang w:eastAsia="ko-KR"/>
        </w:rPr>
        <w:t>用</w:t>
      </w:r>
      <w:r w:rsidRPr="00005592">
        <w:rPr>
          <w:rFonts w:ascii="SimSun" w:eastAsia="SimSun" w:hAnsi="SimSun" w:cs="Microsoft YaHei" w:hint="eastAsia"/>
          <w:lang w:eastAsia="ko-KR"/>
        </w:rPr>
        <w:t>进</w:t>
      </w:r>
      <w:r w:rsidRPr="00005592">
        <w:rPr>
          <w:rFonts w:ascii="SimSun" w:eastAsia="SimSun" w:hAnsi="SimSun" w:cs="Malgun Gothic" w:hint="eastAsia"/>
          <w:lang w:eastAsia="ko-KR"/>
        </w:rPr>
        <w:t>行的聊天都受到</w:t>
      </w:r>
      <w:r w:rsidRPr="00005592">
        <w:rPr>
          <w:rFonts w:ascii="SimSun" w:eastAsia="SimSun" w:hAnsi="SimSun" w:cs="Microsoft YaHei" w:hint="eastAsia"/>
          <w:lang w:eastAsia="ko-KR"/>
        </w:rPr>
        <w:t>当</w:t>
      </w:r>
      <w:r w:rsidRPr="00005592">
        <w:rPr>
          <w:rFonts w:ascii="SimSun" w:eastAsia="SimSun" w:hAnsi="SimSun" w:cs="Malgun Gothic" w:hint="eastAsia"/>
          <w:lang w:eastAsia="ko-KR"/>
        </w:rPr>
        <w:t>局的</w:t>
      </w:r>
      <w:r w:rsidRPr="00005592">
        <w:rPr>
          <w:rFonts w:ascii="SimSun" w:eastAsia="SimSun" w:hAnsi="SimSun" w:cs="Microsoft YaHei" w:hint="eastAsia"/>
          <w:lang w:eastAsia="ko-KR"/>
        </w:rPr>
        <w:t>审查</w:t>
      </w:r>
      <w:r w:rsidRPr="00005592">
        <w:rPr>
          <w:rFonts w:ascii="SimSun" w:eastAsia="SimSun" w:hAnsi="SimSun" w:cs="Malgun Gothic" w:hint="eastAsia"/>
          <w:lang w:eastAsia="ko-KR"/>
        </w:rPr>
        <w:t>、</w:t>
      </w:r>
      <w:r w:rsidRPr="00005592">
        <w:rPr>
          <w:rFonts w:ascii="SimSun" w:eastAsia="SimSun" w:hAnsi="SimSun" w:cs="Microsoft YaHei" w:hint="eastAsia"/>
          <w:lang w:eastAsia="ko-KR"/>
        </w:rPr>
        <w:t>监</w:t>
      </w:r>
      <w:r w:rsidRPr="00005592">
        <w:rPr>
          <w:rFonts w:ascii="SimSun" w:eastAsia="SimSun" w:hAnsi="SimSun" w:cs="Malgun Gothic" w:hint="eastAsia"/>
          <w:lang w:eastAsia="ko-KR"/>
        </w:rPr>
        <w:t>控</w:t>
      </w:r>
      <w:r w:rsidRPr="00005592">
        <w:rPr>
          <w:rFonts w:ascii="SimSun" w:eastAsia="SimSun" w:hAnsi="SimSun" w:cs="Microsoft YaHei" w:hint="eastAsia"/>
          <w:lang w:eastAsia="ko-KR"/>
        </w:rPr>
        <w:t>并</w:t>
      </w:r>
      <w:r w:rsidRPr="00005592">
        <w:rPr>
          <w:rFonts w:ascii="SimSun" w:eastAsia="SimSun" w:hAnsi="SimSun" w:cs="Malgun Gothic" w:hint="eastAsia"/>
          <w:lang w:eastAsia="ko-KR"/>
        </w:rPr>
        <w:t>采取行</w:t>
      </w:r>
      <w:r w:rsidRPr="00005592">
        <w:rPr>
          <w:rFonts w:ascii="SimSun" w:eastAsia="SimSun" w:hAnsi="SimSun" w:cs="Microsoft YaHei" w:hint="eastAsia"/>
          <w:lang w:eastAsia="ko-KR"/>
        </w:rPr>
        <w:t>动</w:t>
      </w:r>
      <w:r w:rsidRPr="00005592">
        <w:rPr>
          <w:rFonts w:ascii="SimSun" w:eastAsia="SimSun" w:hAnsi="SimSun" w:cs="Malgun Gothic" w:hint="eastAsia"/>
          <w:lang w:eastAsia="ko-KR"/>
        </w:rPr>
        <w:t>。</w:t>
      </w:r>
      <w:r w:rsidR="007A6DE3">
        <w:rPr>
          <w:rFonts w:ascii="SimSun" w:eastAsia="SimSun" w:hAnsi="SimSun" w:cs="Malgun Gothic" w:hint="eastAsia"/>
          <w:lang w:eastAsia="zh-CN"/>
        </w:rPr>
        <w:t>同伴间观察并可能向当局告密</w:t>
      </w:r>
      <w:r w:rsidRPr="00005592">
        <w:rPr>
          <w:rFonts w:ascii="SimSun" w:eastAsia="SimSun" w:hAnsi="SimSun" w:cs="Malgun Gothic" w:hint="eastAsia"/>
          <w:lang w:eastAsia="zh-CN"/>
        </w:rPr>
        <w:t>的威胁越来越大，这进一步削弱了言论自由。</w:t>
      </w:r>
    </w:p>
    <w:p w:rsidR="00805475" w:rsidRPr="00005592" w:rsidRDefault="00805475" w:rsidP="00F83177">
      <w:pPr>
        <w:rPr>
          <w:rFonts w:ascii="SimSun" w:eastAsia="SimSun" w:hAnsi="SimSun" w:cs="Malgun Gothic"/>
          <w:lang w:eastAsia="zh-CN"/>
        </w:rPr>
      </w:pPr>
    </w:p>
    <w:p w:rsidR="00805475" w:rsidRPr="00005592" w:rsidRDefault="00742211" w:rsidP="00F83177">
      <w:pPr>
        <w:rPr>
          <w:rFonts w:ascii="SimSun" w:eastAsia="SimSun" w:hAnsi="SimSun" w:cs="Malgun Gothic"/>
          <w:lang w:eastAsia="zh-CN"/>
        </w:rPr>
      </w:pPr>
      <w:r>
        <w:rPr>
          <w:rFonts w:ascii="SimSun" w:eastAsia="SimSun" w:hAnsi="SimSun" w:cs="Malgun Gothic" w:hint="eastAsia"/>
          <w:lang w:eastAsia="zh-CN"/>
        </w:rPr>
        <w:t>1</w:t>
      </w:r>
      <w:r w:rsidR="00805475" w:rsidRPr="00005592">
        <w:rPr>
          <w:rFonts w:ascii="SimSun" w:eastAsia="SimSun" w:hAnsi="SimSun" w:cs="Malgun Gothic" w:hint="eastAsia"/>
          <w:lang w:eastAsia="zh-CN"/>
        </w:rPr>
        <w:t>月，于2</w:t>
      </w:r>
      <w:r w:rsidR="00805475" w:rsidRPr="00005592">
        <w:rPr>
          <w:rFonts w:ascii="SimSun" w:eastAsia="SimSun" w:hAnsi="SimSun" w:cs="Malgun Gothic"/>
          <w:lang w:eastAsia="zh-CN"/>
        </w:rPr>
        <w:t>003</w:t>
      </w:r>
      <w:r>
        <w:rPr>
          <w:rFonts w:ascii="SimSun" w:eastAsia="SimSun" w:hAnsi="SimSun" w:cs="Malgun Gothic" w:hint="eastAsia"/>
          <w:lang w:eastAsia="zh-CN"/>
        </w:rPr>
        <w:t>年在南京创办</w:t>
      </w:r>
      <w:r w:rsidR="00A13BC5">
        <w:rPr>
          <w:rFonts w:ascii="SimSun" w:eastAsia="SimSun" w:hAnsi="SimSun" w:cs="Malgun Gothic" w:hint="eastAsia"/>
          <w:lang w:eastAsia="zh-CN"/>
        </w:rPr>
        <w:t>的中国独立电影节突然</w:t>
      </w:r>
      <w:r w:rsidR="00805475" w:rsidRPr="00005592">
        <w:rPr>
          <w:rFonts w:ascii="SimSun" w:eastAsia="SimSun" w:hAnsi="SimSun" w:cs="Malgun Gothic" w:hint="eastAsia"/>
          <w:lang w:eastAsia="zh-CN"/>
        </w:rPr>
        <w:t>停止</w:t>
      </w:r>
      <w:r w:rsidR="00A13BC5">
        <w:rPr>
          <w:rFonts w:ascii="SimSun" w:eastAsia="SimSun" w:hAnsi="SimSun" w:cs="Malgun Gothic" w:hint="eastAsia"/>
          <w:lang w:eastAsia="zh-CN"/>
        </w:rPr>
        <w:t>举办</w:t>
      </w:r>
      <w:r w:rsidR="001312D6">
        <w:rPr>
          <w:rFonts w:ascii="SimSun" w:eastAsia="SimSun" w:hAnsi="SimSun" w:cs="Malgun Gothic" w:hint="eastAsia"/>
          <w:lang w:eastAsia="zh-CN"/>
        </w:rPr>
        <w:t>，给出的理由是</w:t>
      </w:r>
      <w:r w:rsidR="00805475" w:rsidRPr="00005592">
        <w:rPr>
          <w:rFonts w:ascii="SimSun" w:eastAsia="SimSun" w:hAnsi="SimSun" w:cs="Malgun Gothic" w:hint="eastAsia"/>
          <w:lang w:eastAsia="zh-CN"/>
        </w:rPr>
        <w:t>编辑独立性</w:t>
      </w:r>
      <w:r w:rsidR="001312D6">
        <w:rPr>
          <w:rFonts w:ascii="SimSun" w:eastAsia="SimSun" w:hAnsi="SimSun" w:cs="Malgun Gothic" w:hint="eastAsia"/>
          <w:lang w:eastAsia="zh-CN"/>
        </w:rPr>
        <w:t>遭遇困难</w:t>
      </w:r>
      <w:r w:rsidR="00805475" w:rsidRPr="00005592">
        <w:rPr>
          <w:rFonts w:ascii="SimSun" w:eastAsia="SimSun" w:hAnsi="SimSun" w:cs="Malgun Gothic" w:hint="eastAsia"/>
          <w:lang w:eastAsia="zh-CN"/>
        </w:rPr>
        <w:t>。</w:t>
      </w:r>
      <w:r w:rsidR="007D1097">
        <w:rPr>
          <w:rFonts w:ascii="SimSun" w:eastAsia="SimSun" w:hAnsi="SimSun" w:cs="Malgun Gothic" w:hint="eastAsia"/>
          <w:lang w:eastAsia="zh-CN"/>
        </w:rPr>
        <w:t>纵观</w:t>
      </w:r>
      <w:r w:rsidR="00805475" w:rsidRPr="00005592">
        <w:rPr>
          <w:rFonts w:ascii="SimSun" w:eastAsia="SimSun" w:hAnsi="SimSun" w:cs="Malgun Gothic" w:hint="eastAsia"/>
          <w:lang w:eastAsia="zh-CN"/>
        </w:rPr>
        <w:t>这个电影节</w:t>
      </w:r>
      <w:r w:rsidR="007D1097">
        <w:rPr>
          <w:rFonts w:ascii="SimSun" w:eastAsia="SimSun" w:hAnsi="SimSun" w:cs="Malgun Gothic" w:hint="eastAsia"/>
          <w:lang w:eastAsia="zh-CN"/>
        </w:rPr>
        <w:t>的历史，它过去分享了涉及</w:t>
      </w:r>
      <w:r w:rsidR="00805475" w:rsidRPr="00005592">
        <w:rPr>
          <w:rFonts w:ascii="SimSun" w:eastAsia="SimSun" w:hAnsi="SimSun" w:cs="Malgun Gothic" w:hint="eastAsia"/>
          <w:lang w:eastAsia="zh-CN"/>
        </w:rPr>
        <w:t>被当局</w:t>
      </w:r>
      <w:r w:rsidR="007D1097">
        <w:rPr>
          <w:rFonts w:ascii="SimSun" w:eastAsia="SimSun" w:hAnsi="SimSun" w:cs="Malgun Gothic" w:hint="eastAsia"/>
          <w:lang w:eastAsia="zh-CN"/>
        </w:rPr>
        <w:t>视为政治敏感</w:t>
      </w:r>
      <w:r w:rsidR="00805475" w:rsidRPr="00005592">
        <w:rPr>
          <w:rFonts w:ascii="SimSun" w:eastAsia="SimSun" w:hAnsi="SimSun" w:cs="Malgun Gothic" w:hint="eastAsia"/>
          <w:lang w:eastAsia="zh-CN"/>
        </w:rPr>
        <w:t>话题</w:t>
      </w:r>
      <w:r w:rsidR="007D1097">
        <w:rPr>
          <w:rFonts w:ascii="SimSun" w:eastAsia="SimSun" w:hAnsi="SimSun" w:cs="Malgun Gothic" w:hint="eastAsia"/>
          <w:lang w:eastAsia="zh-CN"/>
        </w:rPr>
        <w:t>的纪录片，包括因大型</w:t>
      </w:r>
      <w:r w:rsidR="00805475" w:rsidRPr="00005592">
        <w:rPr>
          <w:rFonts w:ascii="SimSun" w:eastAsia="SimSun" w:hAnsi="SimSun" w:cs="Malgun Gothic" w:hint="eastAsia"/>
          <w:lang w:eastAsia="zh-CN"/>
        </w:rPr>
        <w:t>建设项目而强制当地社区搬迁等。</w:t>
      </w:r>
    </w:p>
    <w:p w:rsidR="00805475" w:rsidRPr="00005592" w:rsidRDefault="00805475" w:rsidP="00F83177">
      <w:pPr>
        <w:rPr>
          <w:rFonts w:ascii="SimSun" w:eastAsia="SimSun" w:hAnsi="SimSun" w:cs="Malgun Gothic"/>
          <w:lang w:eastAsia="zh-CN"/>
        </w:rPr>
      </w:pPr>
    </w:p>
    <w:p w:rsidR="00805475" w:rsidRPr="00005592" w:rsidRDefault="00805475" w:rsidP="00F83177">
      <w:pPr>
        <w:rPr>
          <w:rFonts w:ascii="SimSun" w:eastAsia="SimSun" w:hAnsi="SimSun" w:cs="Malgun Gothic"/>
          <w:lang w:eastAsia="zh-CN"/>
        </w:rPr>
      </w:pPr>
      <w:r w:rsidRPr="00005592">
        <w:rPr>
          <w:rFonts w:ascii="SimSun" w:eastAsia="SimSun" w:hAnsi="SimSun" w:cs="Malgun Gothic"/>
          <w:lang w:eastAsia="zh-CN"/>
        </w:rPr>
        <w:t>4</w:t>
      </w:r>
      <w:r w:rsidR="007D1097">
        <w:rPr>
          <w:rFonts w:ascii="SimSun" w:eastAsia="SimSun" w:hAnsi="SimSun" w:cs="Malgun Gothic" w:hint="eastAsia"/>
          <w:lang w:eastAsia="zh-CN"/>
        </w:rPr>
        <w:t>月</w:t>
      </w:r>
      <w:r w:rsidRPr="00005592">
        <w:rPr>
          <w:rFonts w:ascii="SimSun" w:eastAsia="SimSun" w:hAnsi="SimSun" w:cs="Malgun Gothic" w:hint="eastAsia"/>
          <w:lang w:eastAsia="zh-CN"/>
        </w:rPr>
        <w:t>，当局以“寻衅滋事”、勒索、敲诈和贿赂罪名判处反腐败博客作者陈杰人</w:t>
      </w:r>
      <w:r w:rsidRPr="00005592">
        <w:rPr>
          <w:rFonts w:ascii="SimSun" w:eastAsia="SimSun" w:hAnsi="SimSun" w:cs="Malgun Gothic"/>
          <w:lang w:eastAsia="zh-CN"/>
        </w:rPr>
        <w:t>15</w:t>
      </w:r>
      <w:r w:rsidR="007D1097">
        <w:rPr>
          <w:rFonts w:ascii="SimSun" w:eastAsia="SimSun" w:hAnsi="SimSun" w:cs="Malgun Gothic" w:hint="eastAsia"/>
          <w:lang w:eastAsia="zh-CN"/>
        </w:rPr>
        <w:t>年有期徒刑。陈杰人</w:t>
      </w:r>
      <w:r w:rsidRPr="00005592">
        <w:rPr>
          <w:rFonts w:ascii="SimSun" w:eastAsia="SimSun" w:hAnsi="SimSun" w:cs="Malgun Gothic" w:hint="eastAsia"/>
          <w:lang w:eastAsia="zh-CN"/>
        </w:rPr>
        <w:t>以前是国家官方媒体记者，他在个人博客中指控湖南多名中共官员腐败</w:t>
      </w:r>
      <w:r w:rsidR="007D1097">
        <w:rPr>
          <w:rFonts w:ascii="SimSun" w:eastAsia="SimSun" w:hAnsi="SimSun" w:cs="Malgun Gothic" w:hint="eastAsia"/>
          <w:lang w:eastAsia="zh-CN"/>
        </w:rPr>
        <w:t>，</w:t>
      </w:r>
      <w:r w:rsidRPr="00005592">
        <w:rPr>
          <w:rFonts w:ascii="SimSun" w:eastAsia="SimSun" w:hAnsi="SimSun" w:cs="Malgun Gothic" w:hint="eastAsia"/>
          <w:lang w:eastAsia="zh-CN"/>
        </w:rPr>
        <w:t>之后于</w:t>
      </w:r>
      <w:r w:rsidRPr="00005592">
        <w:rPr>
          <w:rFonts w:ascii="SimSun" w:eastAsia="SimSun" w:hAnsi="SimSun" w:cs="Malgun Gothic"/>
          <w:lang w:eastAsia="zh-CN"/>
        </w:rPr>
        <w:t>2018</w:t>
      </w:r>
      <w:r w:rsidRPr="00005592">
        <w:rPr>
          <w:rFonts w:ascii="SimSun" w:eastAsia="SimSun" w:hAnsi="SimSun" w:cs="Malgun Gothic" w:hint="eastAsia"/>
          <w:lang w:eastAsia="zh-CN"/>
        </w:rPr>
        <w:t>年被拘留。</w:t>
      </w:r>
    </w:p>
    <w:p w:rsidR="00805475" w:rsidRPr="00005592" w:rsidRDefault="00805475" w:rsidP="00F83177">
      <w:pPr>
        <w:rPr>
          <w:rFonts w:ascii="SimSun" w:eastAsia="SimSun" w:hAnsi="SimSun" w:cs="Malgun Gothic"/>
          <w:lang w:eastAsia="zh-CN"/>
        </w:rPr>
      </w:pPr>
    </w:p>
    <w:p w:rsidR="00805475" w:rsidRPr="00005592" w:rsidRDefault="00805475" w:rsidP="00F83177">
      <w:pPr>
        <w:rPr>
          <w:rFonts w:ascii="SimSun" w:eastAsia="SimSun" w:hAnsi="SimSun" w:cs="Malgun Gothic"/>
          <w:lang w:eastAsia="zh-CN"/>
        </w:rPr>
      </w:pPr>
      <w:r w:rsidRPr="00005592">
        <w:rPr>
          <w:rFonts w:ascii="SimSun" w:eastAsia="SimSun" w:hAnsi="SimSun" w:cs="Malgun Gothic"/>
          <w:lang w:eastAsia="zh-CN"/>
        </w:rPr>
        <w:t>9</w:t>
      </w:r>
      <w:r w:rsidRPr="00005592">
        <w:rPr>
          <w:rFonts w:ascii="SimSun" w:eastAsia="SimSun" w:hAnsi="SimSun" w:cs="Malgun Gothic" w:hint="eastAsia"/>
          <w:lang w:eastAsia="zh-CN"/>
        </w:rPr>
        <w:t>月</w:t>
      </w:r>
      <w:r w:rsidRPr="00005592">
        <w:rPr>
          <w:rFonts w:ascii="SimSun" w:eastAsia="SimSun" w:hAnsi="SimSun" w:cs="Malgun Gothic"/>
          <w:lang w:eastAsia="zh-CN"/>
        </w:rPr>
        <w:t>22</w:t>
      </w:r>
      <w:r w:rsidRPr="00005592">
        <w:rPr>
          <w:rFonts w:ascii="SimSun" w:eastAsia="SimSun" w:hAnsi="SimSun" w:cs="Malgun Gothic" w:hint="eastAsia"/>
          <w:lang w:eastAsia="zh-CN"/>
        </w:rPr>
        <w:t>日，敢于直言批评中共的任志强因腐败、贿赂、挪用资金和国有企业官员滥用职权等多项罪名被北京一家法院判处</w:t>
      </w:r>
      <w:r w:rsidRPr="00005592">
        <w:rPr>
          <w:rFonts w:ascii="SimSun" w:eastAsia="SimSun" w:hAnsi="SimSun" w:cs="Malgun Gothic"/>
          <w:lang w:eastAsia="zh-CN"/>
        </w:rPr>
        <w:t>18</w:t>
      </w:r>
      <w:r w:rsidR="007D1097">
        <w:rPr>
          <w:rFonts w:ascii="SimSun" w:eastAsia="SimSun" w:hAnsi="SimSun" w:cs="Malgun Gothic" w:hint="eastAsia"/>
          <w:lang w:eastAsia="zh-CN"/>
        </w:rPr>
        <w:t>年徒刑，</w:t>
      </w:r>
      <w:r w:rsidRPr="00005592">
        <w:rPr>
          <w:rFonts w:ascii="SimSun" w:eastAsia="SimSun" w:hAnsi="SimSun" w:cs="Malgun Gothic" w:hint="eastAsia"/>
          <w:lang w:eastAsia="zh-CN"/>
        </w:rPr>
        <w:t>并处罚款</w:t>
      </w:r>
      <w:r w:rsidRPr="00005592">
        <w:rPr>
          <w:rFonts w:ascii="SimSun" w:eastAsia="SimSun" w:hAnsi="SimSun" w:cs="Malgun Gothic"/>
          <w:lang w:eastAsia="zh-CN"/>
        </w:rPr>
        <w:t>400</w:t>
      </w:r>
      <w:r w:rsidRPr="00005592">
        <w:rPr>
          <w:rFonts w:ascii="SimSun" w:eastAsia="SimSun" w:hAnsi="SimSun" w:cs="Malgun Gothic" w:hint="eastAsia"/>
          <w:lang w:eastAsia="zh-CN"/>
        </w:rPr>
        <w:t>万人民币（</w:t>
      </w:r>
      <w:r w:rsidRPr="00005592">
        <w:rPr>
          <w:rFonts w:ascii="SimSun" w:eastAsia="SimSun" w:hAnsi="SimSun" w:cs="Malgun Gothic"/>
          <w:lang w:eastAsia="zh-CN"/>
        </w:rPr>
        <w:t>60</w:t>
      </w:r>
      <w:r w:rsidR="007D1097">
        <w:rPr>
          <w:rFonts w:ascii="SimSun" w:eastAsia="SimSun" w:hAnsi="SimSun" w:cs="Malgun Gothic"/>
          <w:lang w:eastAsia="zh-CN"/>
        </w:rPr>
        <w:t>万</w:t>
      </w:r>
      <w:r w:rsidRPr="00005592">
        <w:rPr>
          <w:rFonts w:ascii="SimSun" w:eastAsia="SimSun" w:hAnsi="SimSun" w:cs="Malgun Gothic" w:hint="eastAsia"/>
          <w:lang w:eastAsia="zh-CN"/>
        </w:rPr>
        <w:t>美元）。</w:t>
      </w:r>
      <w:r w:rsidRPr="00005592">
        <w:rPr>
          <w:rFonts w:ascii="SimSun" w:eastAsia="SimSun" w:hAnsi="SimSun" w:cs="Malgun Gothic"/>
          <w:lang w:eastAsia="zh-CN"/>
        </w:rPr>
        <w:t>2</w:t>
      </w:r>
      <w:r w:rsidR="007D1097">
        <w:rPr>
          <w:rFonts w:ascii="SimSun" w:eastAsia="SimSun" w:hAnsi="SimSun" w:cs="Malgun Gothic" w:hint="eastAsia"/>
          <w:lang w:eastAsia="zh-CN"/>
        </w:rPr>
        <w:t>月，任志强</w:t>
      </w:r>
      <w:r w:rsidRPr="00005592">
        <w:rPr>
          <w:rFonts w:ascii="SimSun" w:eastAsia="SimSun" w:hAnsi="SimSun" w:cs="Malgun Gothic" w:hint="eastAsia"/>
          <w:lang w:eastAsia="zh-CN"/>
        </w:rPr>
        <w:t>曾在网上发表一篇文章，批评中共对</w:t>
      </w:r>
      <w:r w:rsidR="0045256F">
        <w:rPr>
          <w:rFonts w:ascii="SimSun" w:eastAsia="SimSun" w:hAnsi="SimSun" w:cs="Malgun Gothic"/>
          <w:lang w:eastAsia="zh-CN"/>
        </w:rPr>
        <w:t>新冠疫情</w:t>
      </w:r>
      <w:r w:rsidRPr="00005592">
        <w:rPr>
          <w:rFonts w:ascii="SimSun" w:eastAsia="SimSun" w:hAnsi="SimSun" w:cs="Malgun Gothic" w:hint="eastAsia"/>
          <w:lang w:eastAsia="zh-CN"/>
        </w:rPr>
        <w:t>的应</w:t>
      </w:r>
      <w:r w:rsidR="007D1097">
        <w:rPr>
          <w:rFonts w:ascii="SimSun" w:eastAsia="SimSun" w:hAnsi="SimSun" w:cs="Malgun Gothic" w:hint="eastAsia"/>
          <w:lang w:eastAsia="zh-CN"/>
        </w:rPr>
        <w:t>对措施。任志强</w:t>
      </w:r>
      <w:r w:rsidRPr="00005592">
        <w:rPr>
          <w:rFonts w:ascii="SimSun" w:eastAsia="SimSun" w:hAnsi="SimSun" w:cs="Malgun Gothic" w:hint="eastAsia"/>
          <w:lang w:eastAsia="zh-CN"/>
        </w:rPr>
        <w:t>虽然没有提到习近平主席的名</w:t>
      </w:r>
      <w:r w:rsidR="007D1097">
        <w:rPr>
          <w:rFonts w:ascii="SimSun" w:eastAsia="SimSun" w:hAnsi="SimSun" w:cs="Malgun Gothic" w:hint="eastAsia"/>
          <w:lang w:eastAsia="zh-CN"/>
        </w:rPr>
        <w:t>字，但他写道，他看到了“一位剥光了衣服也要坚持当皇帝的小丑”。任志强3</w:t>
      </w:r>
      <w:r w:rsidRPr="00005592">
        <w:rPr>
          <w:rFonts w:ascii="SimSun" w:eastAsia="SimSun" w:hAnsi="SimSun" w:cs="Malgun Gothic" w:hint="eastAsia"/>
          <w:lang w:eastAsia="zh-CN"/>
        </w:rPr>
        <w:t>月被拘留。他的案子在很大程度上被认为并非因为腐败，而是因他对习近平的公开批评而对他实施的镇压。</w:t>
      </w:r>
    </w:p>
    <w:p w:rsidR="00805475" w:rsidRPr="00005592" w:rsidRDefault="00805475" w:rsidP="00F83177">
      <w:pPr>
        <w:rPr>
          <w:rFonts w:ascii="SimSun" w:eastAsia="SimSun" w:hAnsi="SimSun" w:cs="Malgun Gothic"/>
          <w:lang w:eastAsia="zh-CN"/>
        </w:rPr>
      </w:pPr>
    </w:p>
    <w:p w:rsidR="00805475" w:rsidRPr="00005592" w:rsidRDefault="00805475" w:rsidP="00F83177">
      <w:pPr>
        <w:rPr>
          <w:rFonts w:ascii="SimSun" w:eastAsia="SimSun" w:hAnsi="SimSun" w:cs="Malgun Gothic"/>
          <w:lang w:eastAsia="zh-CN"/>
        </w:rPr>
      </w:pPr>
      <w:r w:rsidRPr="00005592">
        <w:rPr>
          <w:rFonts w:ascii="SimSun" w:eastAsia="SimSun" w:hAnsi="SimSun" w:cs="Malgun Gothic" w:hint="eastAsia"/>
          <w:lang w:eastAsia="zh-CN"/>
        </w:rPr>
        <w:lastRenderedPageBreak/>
        <w:t>当局以“散布假新闻”、“非法传播信息”或“在网上散布谣言”逮捕或拘</w:t>
      </w:r>
      <w:r w:rsidR="00460C8F">
        <w:rPr>
          <w:rFonts w:ascii="SimSun" w:eastAsia="SimSun" w:hAnsi="SimSun" w:cs="Malgun Gothic" w:hint="eastAsia"/>
          <w:lang w:eastAsia="zh-CN"/>
        </w:rPr>
        <w:t>押</w:t>
      </w:r>
      <w:r w:rsidR="000927EC">
        <w:rPr>
          <w:rFonts w:ascii="SimSun" w:eastAsia="SimSun" w:hAnsi="SimSun" w:cs="Malgun Gothic" w:hint="eastAsia"/>
          <w:lang w:eastAsia="zh-CN"/>
        </w:rPr>
        <w:t>了无数公民。这些罪名</w:t>
      </w:r>
      <w:r w:rsidRPr="00005592">
        <w:rPr>
          <w:rFonts w:ascii="SimSun" w:eastAsia="SimSun" w:hAnsi="SimSun" w:cs="Malgun Gothic" w:hint="eastAsia"/>
          <w:lang w:eastAsia="zh-CN"/>
        </w:rPr>
        <w:t>的范围从分享政治观点或鼓吹宗教极端主义到分享包括</w:t>
      </w:r>
      <w:r w:rsidR="0045256F">
        <w:rPr>
          <w:rFonts w:ascii="SimSun" w:eastAsia="SimSun" w:hAnsi="SimSun" w:cs="Malgun Gothic"/>
          <w:lang w:eastAsia="zh-CN"/>
        </w:rPr>
        <w:t>新冠疫情</w:t>
      </w:r>
      <w:r w:rsidR="000927EC">
        <w:rPr>
          <w:rFonts w:ascii="SimSun" w:eastAsia="SimSun" w:hAnsi="SimSun" w:cs="Malgun Gothic" w:hint="eastAsia"/>
          <w:lang w:eastAsia="zh-CN"/>
        </w:rPr>
        <w:t>在内的与公共卫生</w:t>
      </w:r>
      <w:r w:rsidRPr="00005592">
        <w:rPr>
          <w:rFonts w:ascii="SimSun" w:eastAsia="SimSun" w:hAnsi="SimSun" w:cs="Malgun Gothic" w:hint="eastAsia"/>
          <w:lang w:eastAsia="zh-CN"/>
        </w:rPr>
        <w:t>有关的事实报告。仅从</w:t>
      </w:r>
      <w:r w:rsidRPr="00005592">
        <w:rPr>
          <w:rFonts w:ascii="SimSun" w:eastAsia="SimSun" w:hAnsi="SimSun" w:cs="Malgun Gothic"/>
          <w:lang w:eastAsia="zh-CN"/>
        </w:rPr>
        <w:t>1</w:t>
      </w:r>
      <w:r w:rsidRPr="00005592">
        <w:rPr>
          <w:rFonts w:ascii="SimSun" w:eastAsia="SimSun" w:hAnsi="SimSun" w:cs="Malgun Gothic" w:hint="eastAsia"/>
          <w:lang w:eastAsia="zh-CN"/>
        </w:rPr>
        <w:t>月</w:t>
      </w:r>
      <w:r w:rsidRPr="00005592">
        <w:rPr>
          <w:rFonts w:ascii="SimSun" w:eastAsia="SimSun" w:hAnsi="SimSun" w:cs="Malgun Gothic"/>
          <w:lang w:eastAsia="zh-CN"/>
        </w:rPr>
        <w:t>1</w:t>
      </w:r>
      <w:r w:rsidRPr="00005592">
        <w:rPr>
          <w:rFonts w:ascii="SimSun" w:eastAsia="SimSun" w:hAnsi="SimSun" w:cs="Malgun Gothic" w:hint="eastAsia"/>
          <w:lang w:eastAsia="zh-CN"/>
        </w:rPr>
        <w:t>日到</w:t>
      </w:r>
      <w:r w:rsidRPr="00005592">
        <w:rPr>
          <w:rFonts w:ascii="SimSun" w:eastAsia="SimSun" w:hAnsi="SimSun" w:cs="Malgun Gothic"/>
          <w:lang w:eastAsia="zh-CN"/>
        </w:rPr>
        <w:t>3</w:t>
      </w:r>
      <w:r w:rsidRPr="00005592">
        <w:rPr>
          <w:rFonts w:ascii="SimSun" w:eastAsia="SimSun" w:hAnsi="SimSun" w:cs="Malgun Gothic" w:hint="eastAsia"/>
          <w:lang w:eastAsia="zh-CN"/>
        </w:rPr>
        <w:t>月</w:t>
      </w:r>
      <w:r w:rsidRPr="00005592">
        <w:rPr>
          <w:rFonts w:ascii="SimSun" w:eastAsia="SimSun" w:hAnsi="SimSun" w:cs="Malgun Gothic"/>
          <w:lang w:eastAsia="zh-CN"/>
        </w:rPr>
        <w:t>26</w:t>
      </w:r>
      <w:r w:rsidRPr="00005592">
        <w:rPr>
          <w:rFonts w:ascii="SimSun" w:eastAsia="SimSun" w:hAnsi="SimSun" w:cs="Malgun Gothic" w:hint="eastAsia"/>
          <w:lang w:eastAsia="zh-CN"/>
        </w:rPr>
        <w:t>日，非政府组织中国人权捍卫者就记录了</w:t>
      </w:r>
      <w:r w:rsidRPr="00005592">
        <w:rPr>
          <w:rFonts w:ascii="SimSun" w:eastAsia="SimSun" w:hAnsi="SimSun" w:cs="Malgun Gothic"/>
          <w:lang w:eastAsia="zh-CN"/>
        </w:rPr>
        <w:t>897</w:t>
      </w:r>
      <w:r w:rsidRPr="00005592">
        <w:rPr>
          <w:rFonts w:ascii="SimSun" w:eastAsia="SimSun" w:hAnsi="SimSun" w:cs="Malgun Gothic" w:hint="eastAsia"/>
          <w:lang w:eastAsia="zh-CN"/>
        </w:rPr>
        <w:t>起中国互联网用户的案例，他们因为与</w:t>
      </w:r>
      <w:r w:rsidR="0045256F">
        <w:rPr>
          <w:rFonts w:ascii="SimSun" w:eastAsia="SimSun" w:hAnsi="SimSun" w:cs="Malgun Gothic"/>
          <w:lang w:eastAsia="zh-CN"/>
        </w:rPr>
        <w:t>新冠疫情</w:t>
      </w:r>
      <w:r w:rsidR="000927EC">
        <w:rPr>
          <w:rFonts w:ascii="SimSun" w:eastAsia="SimSun" w:hAnsi="SimSun" w:cs="Malgun Gothic" w:hint="eastAsia"/>
          <w:lang w:eastAsia="zh-CN"/>
        </w:rPr>
        <w:t>相关的信息分享或网上评论而成为警方的目标</w:t>
      </w:r>
      <w:r w:rsidRPr="00005592">
        <w:rPr>
          <w:rFonts w:ascii="SimSun" w:eastAsia="SimSun" w:hAnsi="SimSun" w:cs="Malgun Gothic" w:hint="eastAsia"/>
          <w:lang w:eastAsia="zh-CN"/>
        </w:rPr>
        <w:t>。根据《中国数字时代》的研究，在同一时期内当局对4</w:t>
      </w:r>
      <w:r w:rsidRPr="00005592">
        <w:rPr>
          <w:rFonts w:ascii="SimSun" w:eastAsia="SimSun" w:hAnsi="SimSun" w:cs="Malgun Gothic"/>
          <w:lang w:eastAsia="zh-CN"/>
        </w:rPr>
        <w:t>84</w:t>
      </w:r>
      <w:r w:rsidRPr="00005592">
        <w:rPr>
          <w:rFonts w:ascii="SimSun" w:eastAsia="SimSun" w:hAnsi="SimSun" w:cs="Malgun Gothic" w:hint="eastAsia"/>
          <w:lang w:eastAsia="zh-CN"/>
        </w:rPr>
        <w:t>人提出犯罪指控，原因是他们就</w:t>
      </w:r>
      <w:r w:rsidR="0045256F">
        <w:rPr>
          <w:rFonts w:ascii="SimSun" w:eastAsia="SimSun" w:hAnsi="SimSun" w:cs="Malgun Gothic"/>
          <w:lang w:eastAsia="zh-CN"/>
        </w:rPr>
        <w:t>新冠疫情</w:t>
      </w:r>
      <w:r w:rsidR="000927EC">
        <w:rPr>
          <w:rFonts w:ascii="SimSun" w:eastAsia="SimSun" w:hAnsi="SimSun" w:cs="Malgun Gothic" w:hint="eastAsia"/>
          <w:lang w:eastAsia="zh-CN"/>
        </w:rPr>
        <w:t>危机公开发表了</w:t>
      </w:r>
      <w:r w:rsidRPr="00005592">
        <w:rPr>
          <w:rFonts w:ascii="SimSun" w:eastAsia="SimSun" w:hAnsi="SimSun" w:cs="Malgun Gothic" w:hint="eastAsia"/>
          <w:lang w:eastAsia="zh-CN"/>
        </w:rPr>
        <w:t>评论。</w:t>
      </w:r>
    </w:p>
    <w:p w:rsidR="00805475" w:rsidRPr="00005592" w:rsidRDefault="00805475" w:rsidP="00F83177">
      <w:pPr>
        <w:rPr>
          <w:rFonts w:ascii="SimSun" w:eastAsia="SimSun" w:hAnsi="SimSun" w:cs="Malgun Gothic"/>
          <w:lang w:eastAsia="zh-CN"/>
        </w:rPr>
      </w:pPr>
    </w:p>
    <w:p w:rsidR="00805475" w:rsidRPr="00005592" w:rsidRDefault="00805475" w:rsidP="00F83177">
      <w:pPr>
        <w:rPr>
          <w:rFonts w:ascii="SimSun" w:eastAsia="SimSun" w:hAnsi="SimSun" w:cs="Malgun Gothic"/>
          <w:lang w:eastAsia="zh-CN"/>
        </w:rPr>
      </w:pPr>
      <w:r w:rsidRPr="00005592">
        <w:rPr>
          <w:rFonts w:ascii="SimSun" w:eastAsia="SimSun" w:hAnsi="SimSun" w:cs="Malgun Gothic" w:hint="eastAsia"/>
          <w:lang w:eastAsia="zh-CN"/>
        </w:rPr>
        <w:t>这种趋势在新疆尤为明显，政府在那里</w:t>
      </w:r>
      <w:r w:rsidR="003E3ABF">
        <w:rPr>
          <w:rFonts w:ascii="SimSun" w:eastAsia="SimSun" w:hAnsi="SimSun" w:cs="Malgun Gothic" w:hint="eastAsia"/>
          <w:lang w:eastAsia="zh-CN"/>
        </w:rPr>
        <w:t>实行了一套</w:t>
      </w:r>
      <w:r w:rsidRPr="00005592">
        <w:rPr>
          <w:rFonts w:ascii="SimSun" w:eastAsia="SimSun" w:hAnsi="SimSun" w:cs="Malgun Gothic" w:hint="eastAsia"/>
          <w:lang w:eastAsia="zh-CN"/>
        </w:rPr>
        <w:t>多层面的现实与虚拟的控制系统，用来制止人们的自我表达或从事其宗教或传统信仰。除了在该地区建立的庞大的再教育营系统之外，政府和共产党还实施了一个限制个人言论和网上言论的系统。在新疆，警方经常拦截穆斯林</w:t>
      </w:r>
      <w:r w:rsidR="003E3ABF">
        <w:rPr>
          <w:rFonts w:ascii="SimSun" w:eastAsia="SimSun" w:hAnsi="SimSun" w:cs="Malgun Gothic" w:hint="eastAsia"/>
          <w:lang w:eastAsia="zh-CN"/>
        </w:rPr>
        <w:t>和非汉族少数民族人士，要求检查他们的手机以获取被认为是不正当通讯</w:t>
      </w:r>
      <w:r w:rsidRPr="00005592">
        <w:rPr>
          <w:rFonts w:ascii="SimSun" w:eastAsia="SimSun" w:hAnsi="SimSun" w:cs="Malgun Gothic" w:hint="eastAsia"/>
          <w:lang w:eastAsia="zh-CN"/>
        </w:rPr>
        <w:t>的证据。</w:t>
      </w:r>
    </w:p>
    <w:p w:rsidR="002E17F1" w:rsidRPr="00005592" w:rsidRDefault="002E17F1" w:rsidP="00F83177">
      <w:pPr>
        <w:rPr>
          <w:lang w:eastAsia="zh-CN"/>
        </w:rPr>
      </w:pPr>
    </w:p>
    <w:p w:rsidR="00CC1F96" w:rsidRPr="00005592" w:rsidRDefault="00805475" w:rsidP="00F83177">
      <w:pPr>
        <w:rPr>
          <w:rFonts w:ascii="SimSun" w:eastAsia="SimSun" w:hAnsi="SimSun" w:cs="SimSun"/>
          <w:lang w:eastAsia="zh-CN"/>
        </w:rPr>
      </w:pPr>
      <w:r w:rsidRPr="00005592">
        <w:rPr>
          <w:rFonts w:ascii="SimSun" w:eastAsia="SimSun" w:hAnsi="SimSun" w:cs="SimSun" w:hint="eastAsia"/>
          <w:lang w:eastAsia="zh-CN"/>
        </w:rPr>
        <w:t>该年度中，政府显著扩大了这个系统的自动化程度，通过手机应用程序、摄像头和其他电子设备来监控所有的言论及行动。新疆当局建立了一个全面的数据库，跟踪该地区居民的行动、移动电话应用程序甚至用电量和汽油用量。</w:t>
      </w:r>
    </w:p>
    <w:p w:rsidR="00805475" w:rsidRPr="00005592" w:rsidRDefault="00805475" w:rsidP="00F83177">
      <w:pPr>
        <w:rPr>
          <w:rFonts w:ascii="SimSun" w:eastAsia="SimSun" w:hAnsi="SimSun" w:cs="SimSun"/>
          <w:lang w:eastAsia="zh-CN"/>
        </w:rPr>
      </w:pPr>
    </w:p>
    <w:p w:rsidR="00805475" w:rsidRPr="00005592" w:rsidRDefault="00805475" w:rsidP="00F83177">
      <w:pPr>
        <w:rPr>
          <w:lang w:eastAsia="zh-CN"/>
        </w:rPr>
      </w:pPr>
      <w:r w:rsidRPr="00005592">
        <w:rPr>
          <w:rFonts w:ascii="SimSun" w:eastAsia="SimSun" w:hAnsi="SimSun" w:cs="SimSun" w:hint="eastAsia"/>
          <w:lang w:eastAsia="zh-CN"/>
        </w:rPr>
        <w:t>政府还试图限制对他们的新疆政策的批评，甚至在境外也是如此，干扰世界各地的学术讨论，恐吓人权维权人士。新疆政府官员拘押了多名海外活动人士的家人。</w:t>
      </w:r>
    </w:p>
    <w:p w:rsidR="00EE61AD" w:rsidRPr="00005592" w:rsidRDefault="00EE61AD" w:rsidP="00F83177">
      <w:pPr>
        <w:rPr>
          <w:lang w:eastAsia="zh-CN"/>
        </w:rPr>
      </w:pPr>
    </w:p>
    <w:p w:rsidR="002A2F03" w:rsidRPr="00005592" w:rsidRDefault="00805475" w:rsidP="00F83177">
      <w:pPr>
        <w:rPr>
          <w:rFonts w:ascii="SimSun" w:eastAsia="SimSun" w:hAnsi="SimSun" w:cs="SimSun"/>
          <w:lang w:eastAsia="zh-CN"/>
        </w:rPr>
      </w:pPr>
      <w:r w:rsidRPr="00F35542">
        <w:rPr>
          <w:rFonts w:ascii="SimSun" w:eastAsia="SimSun" w:hAnsi="SimSun" w:cs="SimSun" w:hint="eastAsia"/>
          <w:lang w:eastAsia="zh-CN"/>
        </w:rPr>
        <w:t>许多旅居海外的维吾尔人和哈萨克人因政府官员对其家人的威胁而禁言</w:t>
      </w:r>
      <w:r w:rsidR="00584660">
        <w:rPr>
          <w:rFonts w:ascii="SimSun" w:eastAsia="SimSun" w:hAnsi="SimSun" w:cs="SimSun" w:hint="eastAsia"/>
          <w:lang w:eastAsia="zh-CN"/>
        </w:rPr>
        <w:t>。</w:t>
      </w:r>
      <w:r w:rsidRPr="00F35542">
        <w:rPr>
          <w:rFonts w:ascii="SimSun" w:eastAsia="SimSun" w:hAnsi="SimSun" w:cs="SimSun" w:hint="eastAsia"/>
          <w:lang w:eastAsia="zh-CN"/>
        </w:rPr>
        <w:t>那些威胁有时是传送到他们在中国的家人那里，有时则由中国政府驻外官员传达。</w:t>
      </w:r>
    </w:p>
    <w:p w:rsidR="00805475" w:rsidRPr="00005592" w:rsidRDefault="00805475" w:rsidP="00F83177">
      <w:pPr>
        <w:rPr>
          <w:rFonts w:ascii="SimSun" w:eastAsia="SimSun" w:hAnsi="SimSun" w:cs="SimSun"/>
          <w:lang w:eastAsia="zh-CN"/>
        </w:rPr>
      </w:pPr>
    </w:p>
    <w:p w:rsidR="00805475" w:rsidRPr="00005592" w:rsidRDefault="00805475" w:rsidP="00F83177">
      <w:pPr>
        <w:rPr>
          <w:lang w:eastAsia="zh-CN"/>
        </w:rPr>
      </w:pPr>
      <w:r w:rsidRPr="00005592">
        <w:rPr>
          <w:rFonts w:ascii="SimSun" w:eastAsia="SimSun" w:hAnsi="SimSun" w:cs="SimSun" w:hint="eastAsia"/>
          <w:lang w:eastAsia="zh-CN"/>
        </w:rPr>
        <w:t>中国政府对不受其认可的观点的限制越来越严厉，即使这种表达来自海外也是如此。在网上，中国政府扩大了控制全球信息传播的做法，同时还向外国政府输出其电子信息控制手段。该年度中，关于外国记者和海外</w:t>
      </w:r>
      <w:r w:rsidR="00A807D0">
        <w:rPr>
          <w:rFonts w:ascii="SimSun" w:eastAsia="SimSun" w:hAnsi="SimSun" w:cs="SimSun" w:hint="eastAsia"/>
          <w:lang w:eastAsia="zh-CN"/>
        </w:rPr>
        <w:t>华人因批评中国政治而受到中国政府人员骚扰的报告有所上升。这包括</w:t>
      </w:r>
      <w:r w:rsidRPr="00005592">
        <w:rPr>
          <w:rFonts w:ascii="SimSun" w:eastAsia="SimSun" w:hAnsi="SimSun" w:cs="SimSun" w:hint="eastAsia"/>
          <w:lang w:eastAsia="zh-CN"/>
        </w:rPr>
        <w:t>在推特等被中国屏蔽的平台上发布的批评言论。</w:t>
      </w:r>
    </w:p>
    <w:p w:rsidR="00EE61AD" w:rsidRPr="00005592" w:rsidRDefault="00EE61AD" w:rsidP="00F83177">
      <w:pPr>
        <w:rPr>
          <w:lang w:eastAsia="zh-CN"/>
        </w:rPr>
      </w:pPr>
    </w:p>
    <w:p w:rsidR="00FE1AE2" w:rsidRPr="00005592" w:rsidRDefault="00805475" w:rsidP="00F83177">
      <w:pPr>
        <w:rPr>
          <w:rFonts w:ascii="SimSun" w:eastAsia="SimSun" w:hAnsi="SimSun" w:cs="SimSun"/>
          <w:lang w:eastAsia="zh-CN"/>
        </w:rPr>
      </w:pPr>
      <w:r w:rsidRPr="00005592">
        <w:rPr>
          <w:rFonts w:ascii="SimSun" w:eastAsia="SimSun" w:hAnsi="SimSun" w:cs="SimSun" w:hint="eastAsia"/>
          <w:lang w:eastAsia="zh-CN"/>
        </w:rPr>
        <w:t>政府试图限制</w:t>
      </w:r>
      <w:r w:rsidR="001E2AEA">
        <w:rPr>
          <w:rFonts w:ascii="SimSun" w:eastAsia="SimSun" w:hAnsi="SimSun" w:cs="SimSun" w:hint="eastAsia"/>
          <w:lang w:eastAsia="zh-CN"/>
        </w:rPr>
        <w:t>网上</w:t>
      </w:r>
      <w:r w:rsidRPr="00005592">
        <w:rPr>
          <w:rFonts w:ascii="SimSun" w:eastAsia="SimSun" w:hAnsi="SimSun" w:cs="SimSun" w:hint="eastAsia"/>
          <w:lang w:eastAsia="zh-CN"/>
        </w:rPr>
        <w:t>游戏平台的言</w:t>
      </w:r>
      <w:r w:rsidR="00A807D0">
        <w:rPr>
          <w:rFonts w:ascii="SimSun" w:eastAsia="SimSun" w:hAnsi="SimSun" w:cs="SimSun" w:hint="eastAsia"/>
          <w:lang w:eastAsia="zh-CN"/>
        </w:rPr>
        <w:t>论自由。广受欢迎的中国产</w:t>
      </w:r>
      <w:r w:rsidR="001E2AEA">
        <w:rPr>
          <w:rFonts w:ascii="SimSun" w:eastAsia="SimSun" w:hAnsi="SimSun" w:cs="SimSun" w:hint="eastAsia"/>
          <w:lang w:eastAsia="zh-CN"/>
        </w:rPr>
        <w:t>网上</w:t>
      </w:r>
      <w:r w:rsidR="00A807D0">
        <w:rPr>
          <w:rFonts w:ascii="SimSun" w:eastAsia="SimSun" w:hAnsi="SimSun" w:cs="SimSun" w:hint="eastAsia"/>
          <w:lang w:eastAsia="zh-CN"/>
        </w:rPr>
        <w:t>游戏“原神”在其游戏内聊天程序中</w:t>
      </w:r>
      <w:r w:rsidR="00654637">
        <w:rPr>
          <w:rFonts w:ascii="SimSun" w:eastAsia="SimSun" w:hAnsi="SimSun" w:cs="SimSun" w:hint="eastAsia"/>
          <w:lang w:eastAsia="zh-CN"/>
        </w:rPr>
        <w:t>将</w:t>
      </w:r>
      <w:r w:rsidR="00891C36">
        <w:rPr>
          <w:rFonts w:ascii="SimSun" w:eastAsia="SimSun" w:hAnsi="SimSun" w:hint="eastAsia"/>
          <w:lang w:eastAsia="zh-CN"/>
        </w:rPr>
        <w:t>“</w:t>
      </w:r>
      <w:r w:rsidRPr="00005592">
        <w:rPr>
          <w:rFonts w:ascii="SimSun" w:eastAsia="SimSun" w:hAnsi="SimSun" w:cs="SimSun" w:hint="eastAsia"/>
          <w:lang w:eastAsia="zh-CN"/>
        </w:rPr>
        <w:t>台湾</w:t>
      </w:r>
      <w:r w:rsidR="00891C36">
        <w:rPr>
          <w:rFonts w:ascii="SimSun" w:eastAsia="SimSun" w:hAnsi="SimSun" w:hint="eastAsia"/>
          <w:lang w:eastAsia="zh-CN"/>
        </w:rPr>
        <w:t>”</w:t>
      </w:r>
      <w:r w:rsidRPr="00005592">
        <w:rPr>
          <w:rFonts w:ascii="SimSun" w:eastAsia="SimSun" w:hAnsi="SimSun" w:cs="SimSun" w:hint="eastAsia"/>
          <w:lang w:eastAsia="zh-CN"/>
        </w:rPr>
        <w:t>和</w:t>
      </w:r>
      <w:r w:rsidR="00891C36">
        <w:rPr>
          <w:rFonts w:ascii="SimSun" w:eastAsia="SimSun" w:hAnsi="SimSun" w:hint="eastAsia"/>
          <w:lang w:eastAsia="zh-CN"/>
        </w:rPr>
        <w:t>“</w:t>
      </w:r>
      <w:r w:rsidRPr="00005592">
        <w:rPr>
          <w:rFonts w:ascii="SimSun" w:eastAsia="SimSun" w:hAnsi="SimSun" w:cs="SimSun" w:hint="eastAsia"/>
          <w:lang w:eastAsia="zh-CN"/>
        </w:rPr>
        <w:t>香港</w:t>
      </w:r>
      <w:r w:rsidR="00891C36">
        <w:rPr>
          <w:rFonts w:ascii="SimSun" w:eastAsia="SimSun" w:hAnsi="SimSun" w:hint="eastAsia"/>
          <w:lang w:eastAsia="zh-CN"/>
        </w:rPr>
        <w:t>”</w:t>
      </w:r>
      <w:r w:rsidRPr="00005592">
        <w:rPr>
          <w:rFonts w:ascii="SimSun" w:eastAsia="SimSun" w:hAnsi="SimSun" w:cs="SimSun" w:hint="eastAsia"/>
          <w:lang w:eastAsia="zh-CN"/>
        </w:rPr>
        <w:t>等词</w:t>
      </w:r>
      <w:r w:rsidR="00654637">
        <w:rPr>
          <w:rFonts w:ascii="SimSun" w:eastAsia="SimSun" w:hAnsi="SimSun" w:cs="SimSun" w:hint="eastAsia"/>
          <w:lang w:eastAsia="zh-CN"/>
        </w:rPr>
        <w:t>列为禁字。用户们提到，该程序的审查涵盖所有用户，</w:t>
      </w:r>
      <w:r w:rsidRPr="00005592">
        <w:rPr>
          <w:rFonts w:ascii="SimSun" w:eastAsia="SimSun" w:hAnsi="SimSun" w:cs="SimSun" w:hint="eastAsia"/>
          <w:lang w:eastAsia="zh-CN"/>
        </w:rPr>
        <w:t>无论其国籍或玩游戏的地域。</w:t>
      </w:r>
    </w:p>
    <w:p w:rsidR="00805475" w:rsidRPr="00005592" w:rsidRDefault="00805475" w:rsidP="00F83177">
      <w:pPr>
        <w:rPr>
          <w:rFonts w:ascii="SimSun" w:eastAsia="SimSun" w:hAnsi="SimSun" w:cs="SimSun"/>
          <w:lang w:eastAsia="zh-CN"/>
        </w:rPr>
      </w:pPr>
    </w:p>
    <w:p w:rsidR="00805475" w:rsidRPr="00005592" w:rsidRDefault="00654637" w:rsidP="00F83177">
      <w:pPr>
        <w:rPr>
          <w:lang w:eastAsia="zh-CN"/>
        </w:rPr>
      </w:pPr>
      <w:r>
        <w:rPr>
          <w:rFonts w:ascii="SimSun" w:eastAsia="SimSun" w:hAnsi="SimSun" w:cs="SimSun" w:hint="eastAsia"/>
          <w:u w:val="single"/>
          <w:lang w:eastAsia="zh-CN"/>
        </w:rPr>
        <w:lastRenderedPageBreak/>
        <w:t>出版与</w:t>
      </w:r>
      <w:r w:rsidR="00805475" w:rsidRPr="00005592">
        <w:rPr>
          <w:rFonts w:ascii="SimSun" w:eastAsia="SimSun" w:hAnsi="SimSun" w:cs="SimSun" w:hint="eastAsia"/>
          <w:u w:val="single"/>
          <w:lang w:eastAsia="zh-CN"/>
        </w:rPr>
        <w:t>媒体</w:t>
      </w:r>
      <w:r>
        <w:rPr>
          <w:rFonts w:ascii="SimSun" w:eastAsia="SimSun" w:hAnsi="SimSun" w:cs="SimSun" w:hint="eastAsia"/>
          <w:u w:val="single"/>
          <w:lang w:eastAsia="zh-CN"/>
        </w:rPr>
        <w:t>自由</w:t>
      </w:r>
      <w:r w:rsidR="00805475" w:rsidRPr="00005592">
        <w:rPr>
          <w:rFonts w:ascii="SimSun" w:eastAsia="SimSun" w:hAnsi="SimSun" w:cs="SimSun" w:hint="eastAsia"/>
          <w:u w:val="single"/>
          <w:lang w:eastAsia="zh-CN"/>
        </w:rPr>
        <w:t>，包括网上媒体</w:t>
      </w:r>
      <w:r w:rsidR="006D7865">
        <w:rPr>
          <w:rFonts w:ascii="SimSun" w:eastAsia="SimSun" w:hAnsi="SimSun" w:cs="SimSun" w:hint="eastAsia"/>
          <w:u w:val="single"/>
          <w:lang w:eastAsia="zh-CN"/>
        </w:rPr>
        <w:t>自由</w:t>
      </w:r>
      <w:r w:rsidR="00805475" w:rsidRPr="00005592">
        <w:rPr>
          <w:rFonts w:ascii="SimSun" w:eastAsia="SimSun" w:hAnsi="SimSun" w:cs="SimSun" w:hint="eastAsia"/>
          <w:lang w:eastAsia="zh-CN"/>
        </w:rPr>
        <w:t>：中共和政府继续对所有的出版物、网上及广播材料保持绝对控制权。只有官方媒体机构才能得到政府批准报道中共领导人的新闻或其他被认为是</w:t>
      </w:r>
      <w:r w:rsidR="00891C36">
        <w:rPr>
          <w:rFonts w:ascii="SimSun" w:eastAsia="SimSun" w:hAnsi="SimSun" w:cs="SimSun" w:hint="eastAsia"/>
          <w:lang w:eastAsia="zh-CN"/>
        </w:rPr>
        <w:t>“</w:t>
      </w:r>
      <w:r w:rsidR="00805475" w:rsidRPr="00005592">
        <w:rPr>
          <w:rFonts w:ascii="SimSun" w:eastAsia="SimSun" w:hAnsi="SimSun" w:cs="SimSun" w:hint="eastAsia"/>
          <w:lang w:eastAsia="zh-CN"/>
        </w:rPr>
        <w:t>敏感</w:t>
      </w:r>
      <w:r w:rsidR="00891C36">
        <w:rPr>
          <w:rFonts w:ascii="SimSun" w:eastAsia="SimSun" w:hAnsi="SimSun" w:hint="eastAsia"/>
          <w:lang w:eastAsia="zh-CN"/>
        </w:rPr>
        <w:t>”</w:t>
      </w:r>
      <w:r w:rsidR="00805475" w:rsidRPr="00005592">
        <w:rPr>
          <w:rFonts w:ascii="SimSun" w:eastAsia="SimSun" w:hAnsi="SimSun" w:cs="SimSun" w:hint="eastAsia"/>
          <w:lang w:eastAsia="zh-CN"/>
        </w:rPr>
        <w:t>的话题。尽管中共及政府没有对所有出版和广播的内容作出详尽指导，但却具有不受制约的权力来决定是否、何时以及如何报道某个问题，或者干脆下令禁止报道。中国</w:t>
      </w:r>
      <w:r>
        <w:rPr>
          <w:rFonts w:ascii="SimSun" w:eastAsia="SimSun" w:hAnsi="SimSun" w:cs="SimSun" w:hint="eastAsia"/>
          <w:lang w:eastAsia="zh-CN"/>
        </w:rPr>
        <w:t>官方</w:t>
      </w:r>
      <w:r w:rsidR="00805475" w:rsidRPr="00005592">
        <w:rPr>
          <w:rFonts w:ascii="SimSun" w:eastAsia="SimSun" w:hAnsi="SimSun" w:cs="SimSun" w:hint="eastAsia"/>
          <w:lang w:eastAsia="zh-CN"/>
        </w:rPr>
        <w:t>的宣传部每天发布指南，说明应在所有媒体中宣传哪些</w:t>
      </w:r>
      <w:r>
        <w:rPr>
          <w:rFonts w:ascii="SimSun" w:eastAsia="SimSun" w:hAnsi="SimSun" w:cs="SimSun" w:hint="eastAsia"/>
          <w:lang w:eastAsia="zh-CN"/>
        </w:rPr>
        <w:t>话题，</w:t>
      </w:r>
      <w:r w:rsidR="00805475" w:rsidRPr="00005592">
        <w:rPr>
          <w:rFonts w:ascii="SimSun" w:eastAsia="SimSun" w:hAnsi="SimSun" w:cs="SimSun" w:hint="eastAsia"/>
          <w:lang w:eastAsia="zh-CN"/>
        </w:rPr>
        <w:t>以及如何</w:t>
      </w:r>
      <w:r>
        <w:rPr>
          <w:rFonts w:ascii="SimSun" w:eastAsia="SimSun" w:hAnsi="SimSun" w:cs="SimSun" w:hint="eastAsia"/>
          <w:lang w:eastAsia="zh-CN"/>
        </w:rPr>
        <w:t>报道</w:t>
      </w:r>
      <w:r w:rsidR="00805475" w:rsidRPr="00005592">
        <w:rPr>
          <w:rFonts w:ascii="SimSun" w:eastAsia="SimSun" w:hAnsi="SimSun" w:cs="SimSun" w:hint="eastAsia"/>
          <w:lang w:eastAsia="zh-CN"/>
        </w:rPr>
        <w:t>这些话题。为私人媒体公司工作的中国记者证实，要求遵守政府对话题的选择以及内容要求的压力越来越大。</w:t>
      </w:r>
    </w:p>
    <w:p w:rsidR="00A33CAC" w:rsidRPr="00005592" w:rsidRDefault="00A33CAC" w:rsidP="00F83177">
      <w:pPr>
        <w:rPr>
          <w:lang w:eastAsia="zh-CN"/>
        </w:rPr>
      </w:pPr>
    </w:p>
    <w:p w:rsidR="000E0B8F" w:rsidRPr="00005592" w:rsidRDefault="00805475" w:rsidP="00F83177">
      <w:pPr>
        <w:rPr>
          <w:rFonts w:ascii="SimSun" w:eastAsia="SimSun" w:hAnsi="SimSun" w:cs="SimSun"/>
          <w:lang w:eastAsia="zh-CN"/>
        </w:rPr>
      </w:pPr>
      <w:r w:rsidRPr="00005592">
        <w:rPr>
          <w:rFonts w:ascii="SimSun" w:eastAsia="SimSun" w:hAnsi="SimSun" w:cs="SimSun" w:hint="eastAsia"/>
          <w:lang w:eastAsia="zh-CN"/>
        </w:rPr>
        <w:t>中国国家互联网信息办公室</w:t>
      </w:r>
      <w:r w:rsidR="00654637">
        <w:rPr>
          <w:rFonts w:ascii="SimSun" w:eastAsia="SimSun" w:hAnsi="SimSun" w:cs="SimSun" w:hint="eastAsia"/>
          <w:lang w:eastAsia="zh-CN"/>
        </w:rPr>
        <w:t>（网信办）</w:t>
      </w:r>
      <w:r w:rsidR="00700A96">
        <w:rPr>
          <w:rFonts w:ascii="SimSun" w:eastAsia="SimSun" w:hAnsi="SimSun" w:cs="SimSun" w:hint="eastAsia"/>
          <w:lang w:eastAsia="zh-CN"/>
        </w:rPr>
        <w:t>直接管理包括网上新闻媒体在内的互联网内容，促进</w:t>
      </w:r>
      <w:r w:rsidRPr="00005592">
        <w:rPr>
          <w:rFonts w:ascii="SimSun" w:eastAsia="SimSun" w:hAnsi="SimSun" w:cs="SimSun" w:hint="eastAsia"/>
          <w:lang w:eastAsia="zh-CN"/>
        </w:rPr>
        <w:t>中共的宣传。中宣部的一位副部长负责该机构的日常运作。它在规范网上媒体做法方面拥有广泛的权威，并在规范和管理网上信息传播方面发挥重要作用。</w:t>
      </w:r>
    </w:p>
    <w:p w:rsidR="008F2820" w:rsidRPr="00005592" w:rsidRDefault="008F2820" w:rsidP="00F83177">
      <w:pPr>
        <w:rPr>
          <w:lang w:eastAsia="zh-CN"/>
        </w:rPr>
      </w:pPr>
    </w:p>
    <w:p w:rsidR="00805475" w:rsidRPr="00DA2056" w:rsidRDefault="00805475" w:rsidP="00F83177">
      <w:pPr>
        <w:rPr>
          <w:rFonts w:ascii="SimSun" w:eastAsia="SimSun" w:hAnsi="SimSun" w:cs="SimSun"/>
          <w:lang w:eastAsia="zh-CN"/>
        </w:rPr>
      </w:pPr>
      <w:r w:rsidRPr="00005592">
        <w:rPr>
          <w:rFonts w:ascii="SimSun" w:eastAsia="SimSun" w:hAnsi="SimSun" w:cs="SimSun" w:hint="eastAsia"/>
          <w:lang w:eastAsia="zh-CN"/>
        </w:rPr>
        <w:t>中共继续监视和控制国内</w:t>
      </w:r>
      <w:r w:rsidR="00DA2056">
        <w:rPr>
          <w:rFonts w:ascii="SimSun" w:eastAsia="SimSun" w:hAnsi="SimSun" w:cs="SimSun" w:hint="eastAsia"/>
          <w:lang w:eastAsia="zh-CN"/>
        </w:rPr>
        <w:t>所</w:t>
      </w:r>
      <w:r w:rsidRPr="00005592">
        <w:rPr>
          <w:rFonts w:ascii="SimSun" w:eastAsia="SimSun" w:hAnsi="SimSun" w:cs="SimSun" w:hint="eastAsia"/>
          <w:lang w:eastAsia="zh-CN"/>
        </w:rPr>
        <w:t>有媒体中非普通话的使用。</w:t>
      </w:r>
      <w:r w:rsidRPr="00005592">
        <w:rPr>
          <w:lang w:eastAsia="zh-CN"/>
        </w:rPr>
        <w:t>4</w:t>
      </w:r>
      <w:r w:rsidRPr="00005592">
        <w:rPr>
          <w:rFonts w:ascii="SimSun" w:eastAsia="SimSun" w:hAnsi="SimSun" w:cs="SimSun" w:hint="eastAsia"/>
          <w:lang w:eastAsia="zh-CN"/>
        </w:rPr>
        <w:t>月，中国南部的直播用户指责“抖音”（</w:t>
      </w:r>
      <w:proofErr w:type="spellStart"/>
      <w:r w:rsidRPr="00005592">
        <w:rPr>
          <w:lang w:eastAsia="zh-CN"/>
        </w:rPr>
        <w:t>TikTok</w:t>
      </w:r>
      <w:proofErr w:type="spellEnd"/>
      <w:r w:rsidRPr="00005592">
        <w:rPr>
          <w:rFonts w:ascii="SimSun" w:eastAsia="SimSun" w:hAnsi="SimSun" w:cs="SimSun" w:hint="eastAsia"/>
          <w:lang w:eastAsia="zh-CN"/>
        </w:rPr>
        <w:t>的中文版）暂停了在其直播平台上讲粤语的用户。一位经常在其直播节目中使用广东话的用户表示，他因</w:t>
      </w:r>
      <w:r w:rsidR="00891C36">
        <w:rPr>
          <w:rFonts w:ascii="SimSun" w:eastAsia="SimSun" w:hAnsi="SimSun" w:hint="eastAsia"/>
          <w:lang w:eastAsia="zh-CN"/>
        </w:rPr>
        <w:t>“</w:t>
      </w:r>
      <w:r w:rsidRPr="00005592">
        <w:rPr>
          <w:rFonts w:ascii="SimSun" w:eastAsia="SimSun" w:hAnsi="SimSun" w:cs="SimSun" w:hint="eastAsia"/>
          <w:lang w:eastAsia="zh-CN"/>
        </w:rPr>
        <w:t>使用了无法识别的语言</w:t>
      </w:r>
      <w:r w:rsidR="00891C36">
        <w:rPr>
          <w:rFonts w:ascii="SimSun" w:eastAsia="SimSun" w:hAnsi="SimSun" w:hint="eastAsia"/>
          <w:lang w:eastAsia="zh-CN"/>
        </w:rPr>
        <w:t>”</w:t>
      </w:r>
      <w:r w:rsidRPr="00005592">
        <w:rPr>
          <w:rFonts w:ascii="SimSun" w:eastAsia="SimSun" w:hAnsi="SimSun" w:cs="SimSun" w:hint="eastAsia"/>
          <w:lang w:eastAsia="zh-CN"/>
        </w:rPr>
        <w:t>而被</w:t>
      </w:r>
      <w:r w:rsidR="00460C8F">
        <w:rPr>
          <w:rFonts w:ascii="SimSun" w:eastAsia="SimSun" w:hAnsi="SimSun" w:cs="SimSun" w:hint="eastAsia"/>
          <w:lang w:eastAsia="zh-CN"/>
        </w:rPr>
        <w:t>停播</w:t>
      </w:r>
      <w:r w:rsidRPr="00005592">
        <w:rPr>
          <w:rFonts w:ascii="SimSun" w:eastAsia="SimSun" w:hAnsi="SimSun" w:cs="SimSun" w:hint="eastAsia"/>
          <w:lang w:eastAsia="zh-CN"/>
        </w:rPr>
        <w:t>了三次。他指出，该应用程序具有自动指南，提示用户要</w:t>
      </w:r>
      <w:r w:rsidR="00460C8F">
        <w:rPr>
          <w:rFonts w:ascii="SimSun" w:eastAsia="SimSun" w:hAnsi="SimSun" w:hint="eastAsia"/>
          <w:lang w:eastAsia="zh-CN"/>
        </w:rPr>
        <w:t>“</w:t>
      </w:r>
      <w:r w:rsidRPr="00005592">
        <w:rPr>
          <w:rFonts w:ascii="SimSun" w:eastAsia="SimSun" w:hAnsi="SimSun" w:cs="SimSun" w:hint="eastAsia"/>
          <w:lang w:eastAsia="zh-CN"/>
        </w:rPr>
        <w:t>尽</w:t>
      </w:r>
      <w:r w:rsidR="005C1323">
        <w:rPr>
          <w:rFonts w:ascii="SimSun" w:eastAsia="SimSun" w:hAnsi="SimSun" w:cs="SimSun" w:hint="eastAsia"/>
          <w:lang w:eastAsia="zh-CN"/>
        </w:rPr>
        <w:t>量</w:t>
      </w:r>
      <w:r w:rsidRPr="00005592">
        <w:rPr>
          <w:rFonts w:ascii="SimSun" w:eastAsia="SimSun" w:hAnsi="SimSun" w:cs="SimSun" w:hint="eastAsia"/>
          <w:lang w:eastAsia="zh-CN"/>
        </w:rPr>
        <w:t>”讲普通话。</w:t>
      </w:r>
    </w:p>
    <w:p w:rsidR="008F2820" w:rsidRPr="00005592" w:rsidRDefault="008F2820" w:rsidP="00F83177">
      <w:pPr>
        <w:rPr>
          <w:lang w:eastAsia="zh-CN"/>
        </w:rPr>
      </w:pPr>
    </w:p>
    <w:p w:rsidR="00805475" w:rsidRPr="00005592" w:rsidRDefault="00805475" w:rsidP="00F83177">
      <w:pPr>
        <w:rPr>
          <w:rFonts w:ascii="SimSun" w:eastAsia="SimSun" w:hAnsi="SimSun" w:cs="SimSun"/>
          <w:lang w:eastAsia="zh-CN"/>
        </w:rPr>
      </w:pPr>
      <w:r w:rsidRPr="00005592">
        <w:rPr>
          <w:rFonts w:ascii="SimSun" w:eastAsia="SimSun" w:hAnsi="SimSun" w:cs="SimSun" w:hint="eastAsia"/>
          <w:lang w:eastAsia="zh-CN"/>
        </w:rPr>
        <w:t>出版所有的图书和杂志仍旧需要国家颁发的出版号；出版号收费高昂，而且往往难以取得。与过去一样，几乎所有的平面媒体、广播媒体和图书出版商都隶属于党政机构。有为数不多的印刷出版企业有一些私人股权，但是没有民营性质的电视台或广播电台。中共指示国内媒体不得对某些议题进行报道，传统的广播电视节目都必须经过政府的批准。</w:t>
      </w:r>
    </w:p>
    <w:p w:rsidR="00805475" w:rsidRPr="00005592" w:rsidRDefault="00805475" w:rsidP="00F83177">
      <w:pPr>
        <w:rPr>
          <w:rFonts w:ascii="SimSun" w:eastAsia="SimSun" w:hAnsi="SimSun" w:cs="SimSun"/>
          <w:lang w:eastAsia="zh-CN"/>
        </w:rPr>
      </w:pPr>
    </w:p>
    <w:p w:rsidR="00805475" w:rsidRPr="00005592" w:rsidRDefault="00805475" w:rsidP="00F83177">
      <w:pPr>
        <w:rPr>
          <w:lang w:eastAsia="zh-CN"/>
        </w:rPr>
      </w:pPr>
      <w:r w:rsidRPr="00005592">
        <w:rPr>
          <w:rFonts w:ascii="SimSun" w:eastAsia="SimSun" w:hAnsi="SimSun" w:cs="SimSun" w:hint="eastAsia"/>
          <w:lang w:eastAsia="zh-CN"/>
        </w:rPr>
        <w:t>记者在政府严格管控的环境中工作。只有获得政府官方认可的新闻记者才被许可发布平面或网上新闻。中共不断监测记者们各种形式的报道，包括平面新闻、电视报道以及包括直播在内的互联网新闻。记者和编辑们都进行自我审查以保持在中共划定的界限之内</w:t>
      </w:r>
      <w:r w:rsidR="00563A52">
        <w:rPr>
          <w:rFonts w:ascii="SimSun" w:eastAsia="SimSun" w:hAnsi="SimSun" w:cs="SimSun" w:hint="eastAsia"/>
          <w:lang w:eastAsia="zh-CN"/>
        </w:rPr>
        <w:t>。</w:t>
      </w:r>
      <w:r w:rsidRPr="00005592">
        <w:rPr>
          <w:rFonts w:ascii="SimSun" w:eastAsia="SimSun" w:hAnsi="SimSun" w:cs="SimSun" w:hint="eastAsia"/>
          <w:lang w:eastAsia="zh-CN"/>
        </w:rPr>
        <w:t>越界会受到越来越严厉的惩罚，而这种界限可能是模糊的。尽管中国不断</w:t>
      </w:r>
      <w:r w:rsidR="0086476C">
        <w:rPr>
          <w:rFonts w:ascii="SimSun" w:eastAsia="SimSun" w:hAnsi="SimSun" w:cs="SimSun" w:hint="eastAsia"/>
          <w:lang w:eastAsia="zh-CN"/>
        </w:rPr>
        <w:t>增加的互联网用户要求用最新技术来讲述有趣的故事，政府当局对那些</w:t>
      </w:r>
      <w:r w:rsidRPr="00005592">
        <w:rPr>
          <w:rFonts w:ascii="SimSun" w:eastAsia="SimSun" w:hAnsi="SimSun" w:cs="SimSun" w:hint="eastAsia"/>
          <w:lang w:eastAsia="zh-CN"/>
        </w:rPr>
        <w:t>技术</w:t>
      </w:r>
      <w:r w:rsidR="0086476C">
        <w:rPr>
          <w:rFonts w:ascii="SimSun" w:eastAsia="SimSun" w:hAnsi="SimSun" w:cs="SimSun" w:hint="eastAsia"/>
          <w:lang w:eastAsia="zh-CN"/>
        </w:rPr>
        <w:t>实施管控，</w:t>
      </w:r>
      <w:r w:rsidRPr="00005592">
        <w:rPr>
          <w:rFonts w:ascii="SimSun" w:eastAsia="SimSun" w:hAnsi="SimSun" w:cs="SimSun" w:hint="eastAsia"/>
          <w:lang w:eastAsia="zh-CN"/>
        </w:rPr>
        <w:t>例如网上直播</w:t>
      </w:r>
      <w:r w:rsidR="0086476C">
        <w:rPr>
          <w:rFonts w:ascii="SimSun" w:eastAsia="SimSun" w:hAnsi="SimSun" w:cs="SimSun" w:hint="eastAsia"/>
          <w:lang w:eastAsia="zh-CN"/>
        </w:rPr>
        <w:t>，继续对</w:t>
      </w:r>
      <w:r w:rsidRPr="00005592">
        <w:rPr>
          <w:rFonts w:ascii="SimSun" w:eastAsia="SimSun" w:hAnsi="SimSun" w:cs="SimSun" w:hint="eastAsia"/>
          <w:lang w:eastAsia="zh-CN"/>
        </w:rPr>
        <w:t>数字媒体和社交媒体平台</w:t>
      </w:r>
      <w:r w:rsidR="0086476C">
        <w:rPr>
          <w:rFonts w:ascii="SimSun" w:eastAsia="SimSun" w:hAnsi="SimSun" w:cs="SimSun" w:hint="eastAsia"/>
          <w:lang w:eastAsia="zh-CN"/>
        </w:rPr>
        <w:t>施加压力</w:t>
      </w:r>
      <w:r w:rsidRPr="00005592">
        <w:rPr>
          <w:rFonts w:ascii="SimSun" w:eastAsia="SimSun" w:hAnsi="SimSun" w:cs="SimSun" w:hint="eastAsia"/>
          <w:lang w:eastAsia="zh-CN"/>
        </w:rPr>
        <w:t>。</w:t>
      </w:r>
    </w:p>
    <w:p w:rsidR="00555F02" w:rsidRPr="00005592" w:rsidRDefault="00555F02" w:rsidP="00F83177">
      <w:pPr>
        <w:rPr>
          <w:lang w:eastAsia="zh-CN"/>
        </w:rPr>
      </w:pPr>
    </w:p>
    <w:p w:rsidR="00E9237B" w:rsidRPr="00005592" w:rsidRDefault="00805475" w:rsidP="00F83177">
      <w:pPr>
        <w:rPr>
          <w:lang w:eastAsia="zh-CN"/>
        </w:rPr>
      </w:pPr>
      <w:r w:rsidRPr="00005592">
        <w:rPr>
          <w:rFonts w:ascii="SimSun" w:eastAsia="SimSun" w:hAnsi="SimSun" w:cs="SimSun" w:hint="eastAsia"/>
          <w:lang w:eastAsia="zh-CN"/>
        </w:rPr>
        <w:t>由于中共不认为互联网新闻公司是</w:t>
      </w:r>
      <w:r w:rsidR="00460C8F">
        <w:rPr>
          <w:rFonts w:ascii="SimSun" w:eastAsia="SimSun" w:hAnsi="SimSun" w:hint="eastAsia"/>
          <w:lang w:eastAsia="zh-CN"/>
        </w:rPr>
        <w:t>“</w:t>
      </w:r>
      <w:r w:rsidRPr="00005592">
        <w:rPr>
          <w:rFonts w:ascii="SimSun" w:eastAsia="SimSun" w:hAnsi="SimSun" w:cs="SimSun" w:hint="eastAsia"/>
          <w:lang w:eastAsia="zh-CN"/>
        </w:rPr>
        <w:t>官方</w:t>
      </w:r>
      <w:r w:rsidR="00460C8F">
        <w:rPr>
          <w:rFonts w:ascii="SimSun" w:eastAsia="SimSun" w:hAnsi="SimSun" w:hint="eastAsia"/>
          <w:lang w:eastAsia="zh-CN"/>
        </w:rPr>
        <w:t>”</w:t>
      </w:r>
      <w:r w:rsidRPr="00005592">
        <w:rPr>
          <w:rFonts w:ascii="SimSun" w:eastAsia="SimSun" w:hAnsi="SimSun" w:cs="SimSun" w:hint="eastAsia"/>
          <w:lang w:eastAsia="zh-CN"/>
        </w:rPr>
        <w:t>媒体，这些公司都受制于会削弱其运行的法规，并且被禁止报道可能是</w:t>
      </w:r>
      <w:r w:rsidR="00460C8F">
        <w:rPr>
          <w:rFonts w:ascii="SimSun" w:eastAsia="SimSun" w:hAnsi="SimSun" w:hint="eastAsia"/>
          <w:lang w:eastAsia="zh-CN"/>
        </w:rPr>
        <w:t>“</w:t>
      </w:r>
      <w:r w:rsidRPr="00005592">
        <w:rPr>
          <w:rFonts w:ascii="SimSun" w:eastAsia="SimSun" w:hAnsi="SimSun" w:cs="SimSun" w:hint="eastAsia"/>
          <w:lang w:eastAsia="zh-CN"/>
        </w:rPr>
        <w:t>敏感</w:t>
      </w:r>
      <w:r w:rsidR="00460C8F">
        <w:rPr>
          <w:rFonts w:ascii="SimSun" w:eastAsia="SimSun" w:hAnsi="SimSun" w:hint="eastAsia"/>
          <w:lang w:eastAsia="zh-CN"/>
        </w:rPr>
        <w:t>”</w:t>
      </w:r>
      <w:r w:rsidRPr="00005592">
        <w:rPr>
          <w:rFonts w:ascii="SimSun" w:eastAsia="SimSun" w:hAnsi="SimSun" w:cs="SimSun" w:hint="eastAsia"/>
          <w:lang w:eastAsia="zh-CN"/>
        </w:rPr>
        <w:t>的消息。</w:t>
      </w:r>
    </w:p>
    <w:p w:rsidR="001D0DA8" w:rsidRPr="00005592" w:rsidRDefault="001D0DA8" w:rsidP="00F83177">
      <w:pPr>
        <w:rPr>
          <w:lang w:eastAsia="zh-CN"/>
        </w:rPr>
      </w:pPr>
    </w:p>
    <w:p w:rsidR="00805475" w:rsidRPr="00005592" w:rsidRDefault="00C97529" w:rsidP="00F83177">
      <w:pPr>
        <w:rPr>
          <w:lang w:eastAsia="zh-CN"/>
        </w:rPr>
      </w:pPr>
      <w:r w:rsidRPr="00005592">
        <w:rPr>
          <w:rFonts w:ascii="SimSun" w:eastAsia="SimSun" w:hAnsi="SimSun" w:cs="SimSun" w:hint="eastAsia"/>
          <w:lang w:eastAsia="zh-CN"/>
        </w:rPr>
        <w:t>公民媒体杂志《新生代》的编辑、工人权利活动家危志立和他的同事柯成兵仍在被羁押中，罪名是</w:t>
      </w:r>
      <w:r w:rsidR="00460C8F">
        <w:rPr>
          <w:rFonts w:ascii="SimSun" w:eastAsia="SimSun" w:hAnsi="SimSun" w:hint="eastAsia"/>
          <w:lang w:eastAsia="zh-CN"/>
        </w:rPr>
        <w:t>“</w:t>
      </w:r>
      <w:r w:rsidRPr="00005592">
        <w:rPr>
          <w:rFonts w:ascii="SimSun" w:eastAsia="SimSun" w:hAnsi="SimSun" w:cs="SimSun" w:hint="eastAsia"/>
          <w:lang w:eastAsia="zh-CN"/>
        </w:rPr>
        <w:t>寻衅滋事</w:t>
      </w:r>
      <w:r w:rsidR="00460C8F">
        <w:rPr>
          <w:rFonts w:ascii="SimSun" w:eastAsia="SimSun" w:hAnsi="SimSun" w:hint="eastAsia"/>
          <w:lang w:eastAsia="zh-CN"/>
        </w:rPr>
        <w:t>”</w:t>
      </w:r>
      <w:r w:rsidRPr="00005592">
        <w:rPr>
          <w:rFonts w:ascii="SimSun" w:eastAsia="SimSun" w:hAnsi="SimSun" w:cs="SimSun" w:hint="eastAsia"/>
          <w:lang w:eastAsia="zh-CN"/>
        </w:rPr>
        <w:t>。危</w:t>
      </w:r>
      <w:r w:rsidR="0086476C">
        <w:rPr>
          <w:rFonts w:ascii="SimSun" w:eastAsia="SimSun" w:hAnsi="SimSun" w:cs="SimSun" w:hint="eastAsia"/>
          <w:lang w:eastAsia="zh-CN"/>
        </w:rPr>
        <w:t>志立</w:t>
      </w:r>
      <w:r w:rsidRPr="00005592">
        <w:rPr>
          <w:rFonts w:ascii="SimSun" w:eastAsia="SimSun" w:hAnsi="SimSun" w:cs="SimSun" w:hint="eastAsia"/>
          <w:lang w:eastAsia="zh-CN"/>
        </w:rPr>
        <w:t>于</w:t>
      </w:r>
      <w:r w:rsidRPr="00005592">
        <w:rPr>
          <w:lang w:eastAsia="zh-CN"/>
        </w:rPr>
        <w:t>2019</w:t>
      </w:r>
      <w:r w:rsidRPr="00005592">
        <w:rPr>
          <w:rFonts w:ascii="SimSun" w:eastAsia="SimSun" w:hAnsi="SimSun" w:cs="SimSun" w:hint="eastAsia"/>
          <w:lang w:eastAsia="zh-CN"/>
        </w:rPr>
        <w:t>年</w:t>
      </w:r>
      <w:r w:rsidRPr="00005592">
        <w:rPr>
          <w:lang w:eastAsia="zh-CN"/>
        </w:rPr>
        <w:t>3</w:t>
      </w:r>
      <w:r w:rsidRPr="00005592">
        <w:rPr>
          <w:rFonts w:ascii="SimSun" w:eastAsia="SimSun" w:hAnsi="SimSun" w:cs="SimSun" w:hint="eastAsia"/>
          <w:lang w:eastAsia="zh-CN"/>
        </w:rPr>
        <w:t>月被拘捕，截至</w:t>
      </w:r>
      <w:r w:rsidRPr="00005592">
        <w:rPr>
          <w:lang w:eastAsia="zh-CN"/>
        </w:rPr>
        <w:t>3</w:t>
      </w:r>
      <w:r w:rsidRPr="00005592">
        <w:rPr>
          <w:rFonts w:ascii="SimSun" w:eastAsia="SimSun" w:hAnsi="SimSun" w:cs="SimSun" w:hint="eastAsia"/>
          <w:lang w:eastAsia="zh-CN"/>
        </w:rPr>
        <w:t>月</w:t>
      </w:r>
      <w:r w:rsidRPr="00005592">
        <w:rPr>
          <w:lang w:eastAsia="zh-CN"/>
        </w:rPr>
        <w:t>19</w:t>
      </w:r>
      <w:r w:rsidRPr="00005592">
        <w:rPr>
          <w:rFonts w:ascii="SimSun" w:eastAsia="SimSun" w:hAnsi="SimSun" w:cs="SimSun" w:hint="eastAsia"/>
          <w:lang w:eastAsia="zh-CN"/>
        </w:rPr>
        <w:t>日，他</w:t>
      </w:r>
      <w:r w:rsidR="0086476C">
        <w:rPr>
          <w:rFonts w:ascii="SimSun" w:eastAsia="SimSun" w:hAnsi="SimSun" w:cs="SimSun" w:hint="eastAsia"/>
          <w:lang w:eastAsia="zh-CN"/>
        </w:rPr>
        <w:t>仍然</w:t>
      </w:r>
      <w:r w:rsidRPr="00005592">
        <w:rPr>
          <w:rFonts w:ascii="SimSun" w:eastAsia="SimSun" w:hAnsi="SimSun" w:cs="SimSun" w:hint="eastAsia"/>
          <w:lang w:eastAsia="zh-CN"/>
        </w:rPr>
        <w:t>未被允许与他的律师见面。一个非政府组织报告说，当局在危</w:t>
      </w:r>
      <w:r w:rsidR="0086476C">
        <w:rPr>
          <w:rFonts w:ascii="SimSun" w:eastAsia="SimSun" w:hAnsi="SimSun" w:cs="SimSun" w:hint="eastAsia"/>
          <w:lang w:eastAsia="zh-CN"/>
        </w:rPr>
        <w:t>志立</w:t>
      </w:r>
      <w:r w:rsidRPr="00005592">
        <w:rPr>
          <w:rFonts w:ascii="SimSun" w:eastAsia="SimSun" w:hAnsi="SimSun" w:cs="SimSun" w:hint="eastAsia"/>
          <w:lang w:eastAsia="zh-CN"/>
        </w:rPr>
        <w:t>的妻子郑楚然的家中安装了监控摄像头。</w:t>
      </w:r>
    </w:p>
    <w:p w:rsidR="6E9D892A" w:rsidRPr="00005592" w:rsidRDefault="6E9D892A" w:rsidP="00F83177">
      <w:pPr>
        <w:rPr>
          <w:lang w:eastAsia="zh-CN"/>
        </w:rPr>
      </w:pPr>
    </w:p>
    <w:p w:rsidR="00C97529" w:rsidRPr="00005592" w:rsidRDefault="00C97529" w:rsidP="00F83177">
      <w:pPr>
        <w:rPr>
          <w:rFonts w:ascii="SimSun" w:eastAsia="SimSun" w:hAnsi="SimSun" w:cs="SimSun"/>
          <w:lang w:eastAsia="zh-CN"/>
        </w:rPr>
      </w:pPr>
      <w:r w:rsidRPr="00005592">
        <w:rPr>
          <w:lang w:eastAsia="zh-CN"/>
        </w:rPr>
        <w:t>6</w:t>
      </w:r>
      <w:r w:rsidRPr="00005592">
        <w:rPr>
          <w:rFonts w:ascii="SimSun" w:eastAsia="SimSun" w:hAnsi="SimSun" w:cs="SimSun" w:hint="eastAsia"/>
          <w:lang w:eastAsia="zh-CN"/>
        </w:rPr>
        <w:t>月，在被关押两年之后，重庆企业家李怀庆因“煽动颠覆国家政权罪”受审。</w:t>
      </w:r>
      <w:r w:rsidR="0086476C">
        <w:rPr>
          <w:rFonts w:ascii="SimSun" w:eastAsia="SimSun" w:hAnsi="SimSun" w:cs="SimSun" w:hint="eastAsia"/>
          <w:lang w:eastAsia="zh-CN"/>
        </w:rPr>
        <w:t>直到年底尚未宣布对他的判决</w:t>
      </w:r>
      <w:r w:rsidRPr="00005592">
        <w:rPr>
          <w:rFonts w:ascii="SimSun" w:eastAsia="SimSun" w:hAnsi="SimSun" w:cs="SimSun" w:hint="eastAsia"/>
          <w:lang w:eastAsia="zh-CN"/>
        </w:rPr>
        <w:t>。</w:t>
      </w:r>
    </w:p>
    <w:p w:rsidR="00C97529" w:rsidRPr="00005592" w:rsidRDefault="00C97529" w:rsidP="00F83177">
      <w:pPr>
        <w:rPr>
          <w:lang w:eastAsia="zh-CN"/>
        </w:rPr>
      </w:pPr>
    </w:p>
    <w:p w:rsidR="00795E1F" w:rsidRPr="00005592" w:rsidRDefault="00C97529" w:rsidP="00F83177">
      <w:pPr>
        <w:rPr>
          <w:lang w:eastAsia="zh-CN"/>
        </w:rPr>
      </w:pPr>
      <w:r w:rsidRPr="00005592">
        <w:rPr>
          <w:rFonts w:ascii="SimSun" w:eastAsia="SimSun" w:hAnsi="SimSun" w:cs="SimSun" w:hint="eastAsia"/>
          <w:u w:val="single"/>
          <w:lang w:eastAsia="zh-CN"/>
        </w:rPr>
        <w:t>暴力与骚扰</w:t>
      </w:r>
      <w:r w:rsidRPr="00005592">
        <w:rPr>
          <w:rFonts w:ascii="SimSun" w:eastAsia="SimSun" w:hAnsi="SimSun" w:cs="SimSun" w:hint="eastAsia"/>
          <w:lang w:eastAsia="zh-CN"/>
        </w:rPr>
        <w:t>：政府经常妨碍媒体工作，包括公民记者。一些记者报告说，在报道敏感话题时会受到人身攻击、骚扰、监视和恐吓。政府官员使用刑事起诉、民事诉讼和包括暴力、拘押和其他形式的骚扰在内的其他惩罚手段来恐吓作者和记者，以阻止他们就广泛的话题发布未经批准的信息。</w:t>
      </w:r>
    </w:p>
    <w:p w:rsidR="00E77A77" w:rsidRPr="00005592" w:rsidRDefault="00E77A77" w:rsidP="00F83177">
      <w:pPr>
        <w:rPr>
          <w:lang w:eastAsia="zh-CN"/>
        </w:rPr>
      </w:pPr>
    </w:p>
    <w:p w:rsidR="00C97529" w:rsidRPr="00005592" w:rsidRDefault="00C97529" w:rsidP="00F83177">
      <w:pPr>
        <w:rPr>
          <w:rFonts w:ascii="SimSun" w:eastAsia="SimSun" w:hAnsi="SimSun" w:cs="SimSun"/>
          <w:lang w:eastAsia="zh-CN"/>
        </w:rPr>
      </w:pPr>
      <w:r w:rsidRPr="00005592">
        <w:rPr>
          <w:rFonts w:ascii="SimSun" w:eastAsia="SimSun" w:hAnsi="SimSun" w:cs="SimSun" w:hint="eastAsia"/>
          <w:lang w:eastAsia="zh-CN"/>
        </w:rPr>
        <w:t>海外记者的家人也面临骚扰，时有拘押发生，藉此来报复他们海外亲属所做的报道。位于美国的自由亚洲电台维吾尔语组的记者们仍有几十名亲属在新疆失踪或被任意拘押。</w:t>
      </w:r>
    </w:p>
    <w:p w:rsidR="00C97529" w:rsidRPr="00005592" w:rsidRDefault="00C97529" w:rsidP="00F83177">
      <w:pPr>
        <w:rPr>
          <w:rFonts w:ascii="SimSun" w:eastAsia="SimSun" w:hAnsi="SimSun" w:cs="SimSun"/>
          <w:lang w:eastAsia="zh-CN"/>
        </w:rPr>
      </w:pPr>
    </w:p>
    <w:p w:rsidR="00C97529" w:rsidRPr="00005592" w:rsidRDefault="00C97529" w:rsidP="00F83177">
      <w:pPr>
        <w:rPr>
          <w:lang w:eastAsia="zh-CN"/>
        </w:rPr>
      </w:pPr>
      <w:r w:rsidRPr="00005592">
        <w:rPr>
          <w:rFonts w:ascii="SimSun" w:eastAsia="SimSun" w:hAnsi="SimSun" w:cs="SimSun" w:hint="eastAsia"/>
          <w:lang w:eastAsia="zh-CN"/>
        </w:rPr>
        <w:t>中共</w:t>
      </w:r>
      <w:r w:rsidR="007325D9">
        <w:rPr>
          <w:rFonts w:ascii="SimSun" w:eastAsia="SimSun" w:hAnsi="SimSun" w:cs="SimSun" w:hint="eastAsia"/>
          <w:lang w:eastAsia="zh-CN"/>
        </w:rPr>
        <w:t>的中央和地方</w:t>
      </w:r>
      <w:r w:rsidRPr="00005592">
        <w:rPr>
          <w:rFonts w:ascii="SimSun" w:eastAsia="SimSun" w:hAnsi="SimSun" w:cs="SimSun" w:hint="eastAsia"/>
          <w:lang w:eastAsia="zh-CN"/>
        </w:rPr>
        <w:t>宣传部门对国内外记者的限制显著增加。</w:t>
      </w:r>
    </w:p>
    <w:p w:rsidR="00C97529" w:rsidRPr="00005592" w:rsidRDefault="00C97529" w:rsidP="00C97529">
      <w:pPr>
        <w:rPr>
          <w:lang w:eastAsia="zh-CN"/>
        </w:rPr>
      </w:pPr>
    </w:p>
    <w:p w:rsidR="007E2FC4" w:rsidRPr="00005592" w:rsidRDefault="00C97529" w:rsidP="00C97529">
      <w:pPr>
        <w:rPr>
          <w:lang w:eastAsia="zh-CN"/>
        </w:rPr>
      </w:pPr>
      <w:r w:rsidRPr="00005592">
        <w:rPr>
          <w:rFonts w:ascii="SimSun" w:eastAsia="SimSun" w:hAnsi="SimSun" w:cs="SimSun" w:hint="eastAsia"/>
          <w:lang w:eastAsia="zh-CN"/>
        </w:rPr>
        <w:t>记者因发表质疑政府的观点而面临降职或解雇的威胁。在许多情况下，由于政府实际存在的压力或对政府压力的恐惧，潜在的消息来源会拒绝与记者见面。在本年度中，</w:t>
      </w:r>
      <w:r w:rsidR="007325D9">
        <w:rPr>
          <w:rFonts w:ascii="SimSun" w:eastAsia="SimSun" w:hAnsi="SimSun" w:cs="SimSun" w:hint="eastAsia"/>
          <w:lang w:eastAsia="zh-CN"/>
        </w:rPr>
        <w:t>新闻审查的范围显著扩大，几位中国记者指出</w:t>
      </w:r>
      <w:r w:rsidRPr="00005592">
        <w:rPr>
          <w:rFonts w:ascii="SimSun" w:eastAsia="SimSun" w:hAnsi="SimSun" w:cs="SimSun" w:hint="eastAsia"/>
          <w:lang w:eastAsia="zh-CN"/>
        </w:rPr>
        <w:t>出现了“一种令人沮丧的偏执氛围”。例如，即使是关于非敏感话题，长期的媒体联系人也不同意私下对话。有一位记者说不敢与外国记者交谈，并说记者和编辑甚至恐惧到不敢相互交谈。在这一年中，当局囚禁了许多在传统媒体和新媒体中工作的记者。政府还以疫情为幌子隔离了许多独立记者以使他们噤声。</w:t>
      </w:r>
    </w:p>
    <w:p w:rsidR="00B806BA" w:rsidRPr="00005592" w:rsidRDefault="00B806BA" w:rsidP="00F83177">
      <w:pPr>
        <w:rPr>
          <w:lang w:eastAsia="zh-CN"/>
        </w:rPr>
      </w:pPr>
    </w:p>
    <w:p w:rsidR="0049614A" w:rsidRPr="00005592" w:rsidRDefault="0049614A" w:rsidP="00F83177">
      <w:pPr>
        <w:rPr>
          <w:rFonts w:ascii="SimSun" w:eastAsia="SimSun" w:hAnsi="SimSun" w:cs="SimSun"/>
          <w:lang w:eastAsia="zh-CN"/>
        </w:rPr>
      </w:pPr>
      <w:r w:rsidRPr="00005592">
        <w:rPr>
          <w:lang w:eastAsia="zh-CN"/>
        </w:rPr>
        <w:t>12</w:t>
      </w:r>
      <w:r w:rsidRPr="00005592">
        <w:rPr>
          <w:rFonts w:ascii="SimSun" w:eastAsia="SimSun" w:hAnsi="SimSun" w:cs="SimSun" w:hint="eastAsia"/>
          <w:lang w:eastAsia="zh-CN"/>
        </w:rPr>
        <w:t>月，彭博社的记者范若伊因涉嫌</w:t>
      </w:r>
      <w:r w:rsidR="00460C8F">
        <w:rPr>
          <w:rFonts w:ascii="SimSun" w:eastAsia="SimSun" w:hAnsi="SimSun" w:hint="eastAsia"/>
          <w:lang w:eastAsia="zh-CN"/>
        </w:rPr>
        <w:t>“</w:t>
      </w:r>
      <w:r w:rsidRPr="00005592">
        <w:rPr>
          <w:rFonts w:ascii="SimSun" w:eastAsia="SimSun" w:hAnsi="SimSun" w:cs="SimSun" w:hint="eastAsia"/>
          <w:lang w:eastAsia="zh-CN"/>
        </w:rPr>
        <w:t>危害国家安全</w:t>
      </w:r>
      <w:r w:rsidR="00460C8F">
        <w:rPr>
          <w:rFonts w:ascii="SimSun" w:eastAsia="SimSun" w:hAnsi="SimSun" w:hint="eastAsia"/>
          <w:lang w:eastAsia="zh-CN"/>
        </w:rPr>
        <w:t>”</w:t>
      </w:r>
      <w:r w:rsidR="00B634D6">
        <w:rPr>
          <w:rFonts w:ascii="SimSun" w:eastAsia="SimSun" w:hAnsi="SimSun" w:cs="SimSun" w:hint="eastAsia"/>
          <w:lang w:eastAsia="zh-CN"/>
        </w:rPr>
        <w:t>而在其公寓大楼内被捕。直到</w:t>
      </w:r>
      <w:r w:rsidRPr="00005592">
        <w:rPr>
          <w:rFonts w:ascii="SimSun" w:eastAsia="SimSun" w:hAnsi="SimSun" w:cs="SimSun" w:hint="eastAsia"/>
          <w:lang w:eastAsia="zh-CN"/>
        </w:rPr>
        <w:t>年底</w:t>
      </w:r>
      <w:r w:rsidR="00B634D6">
        <w:rPr>
          <w:rFonts w:ascii="SimSun" w:eastAsia="SimSun" w:hAnsi="SimSun" w:cs="SimSun" w:hint="eastAsia"/>
          <w:lang w:eastAsia="zh-CN"/>
        </w:rPr>
        <w:t>，</w:t>
      </w:r>
      <w:r w:rsidRPr="00005592">
        <w:rPr>
          <w:rFonts w:ascii="SimSun" w:eastAsia="SimSun" w:hAnsi="SimSun" w:cs="SimSun" w:hint="eastAsia"/>
          <w:lang w:eastAsia="zh-CN"/>
        </w:rPr>
        <w:t>有关她被捕原因的细节尚不清楚。</w:t>
      </w:r>
    </w:p>
    <w:p w:rsidR="0049614A" w:rsidRPr="00005592" w:rsidRDefault="0049614A" w:rsidP="00F83177">
      <w:pPr>
        <w:rPr>
          <w:lang w:eastAsia="zh-CN"/>
        </w:rPr>
      </w:pPr>
    </w:p>
    <w:p w:rsidR="00AB2733" w:rsidRPr="00005592" w:rsidRDefault="0049614A" w:rsidP="00F83177">
      <w:pPr>
        <w:rPr>
          <w:rFonts w:ascii="SimSun" w:eastAsia="SimSun" w:hAnsi="SimSun" w:cs="SimSun"/>
          <w:lang w:eastAsia="zh-CN"/>
        </w:rPr>
      </w:pPr>
      <w:r w:rsidRPr="00005592">
        <w:rPr>
          <w:lang w:eastAsia="zh-CN"/>
        </w:rPr>
        <w:t>6</w:t>
      </w:r>
      <w:r w:rsidRPr="00005592">
        <w:rPr>
          <w:rFonts w:ascii="SimSun" w:eastAsia="SimSun" w:hAnsi="SimSun" w:cs="SimSun" w:hint="eastAsia"/>
          <w:lang w:eastAsia="zh-CN"/>
        </w:rPr>
        <w:t>月，“非新闻”博客的创始人卢昱宇于</w:t>
      </w:r>
      <w:r w:rsidRPr="00005592">
        <w:rPr>
          <w:lang w:eastAsia="zh-CN"/>
        </w:rPr>
        <w:t>2017</w:t>
      </w:r>
      <w:r w:rsidRPr="00005592">
        <w:rPr>
          <w:rFonts w:ascii="SimSun" w:eastAsia="SimSun" w:hAnsi="SimSun" w:cs="SimSun" w:hint="eastAsia"/>
          <w:lang w:eastAsia="zh-CN"/>
        </w:rPr>
        <w:t>年因</w:t>
      </w:r>
      <w:r w:rsidR="00891C36">
        <w:rPr>
          <w:rFonts w:ascii="SimSun" w:eastAsia="SimSun" w:hAnsi="SimSun" w:hint="eastAsia"/>
          <w:lang w:eastAsia="zh-CN"/>
        </w:rPr>
        <w:t>“</w:t>
      </w:r>
      <w:r w:rsidRPr="00005592">
        <w:rPr>
          <w:rFonts w:ascii="SimSun" w:eastAsia="SimSun" w:hAnsi="SimSun" w:cs="SimSun" w:hint="eastAsia"/>
          <w:lang w:eastAsia="zh-CN"/>
        </w:rPr>
        <w:t>寻衅滋事</w:t>
      </w:r>
      <w:r w:rsidR="00891C36">
        <w:rPr>
          <w:rFonts w:ascii="SimSun" w:eastAsia="SimSun" w:hAnsi="SimSun" w:hint="eastAsia"/>
          <w:lang w:eastAsia="zh-CN"/>
        </w:rPr>
        <w:t>”</w:t>
      </w:r>
      <w:r w:rsidR="00891C36">
        <w:rPr>
          <w:rFonts w:ascii="SimSun" w:eastAsia="SimSun" w:hAnsi="SimSun" w:cs="SimSun" w:hint="eastAsia"/>
          <w:lang w:eastAsia="zh-CN"/>
        </w:rPr>
        <w:t>服刑</w:t>
      </w:r>
      <w:r w:rsidR="00B634D6">
        <w:rPr>
          <w:rFonts w:ascii="SimSun" w:eastAsia="SimSun" w:hAnsi="SimSun" w:cs="SimSun" w:hint="eastAsia"/>
          <w:lang w:eastAsia="zh-CN"/>
        </w:rPr>
        <w:t>4</w:t>
      </w:r>
      <w:r w:rsidRPr="00005592">
        <w:rPr>
          <w:rFonts w:ascii="SimSun" w:eastAsia="SimSun" w:hAnsi="SimSun" w:cs="SimSun" w:hint="eastAsia"/>
          <w:lang w:eastAsia="zh-CN"/>
        </w:rPr>
        <w:t>年后获释，这个定义不明</w:t>
      </w:r>
      <w:r w:rsidR="00B634D6">
        <w:rPr>
          <w:rFonts w:ascii="SimSun" w:eastAsia="SimSun" w:hAnsi="SimSun" w:cs="SimSun" w:hint="eastAsia"/>
          <w:lang w:eastAsia="zh-CN"/>
        </w:rPr>
        <w:t>的罪名经常被用来针对媒体人。根据他提供给保护记者委员会的证词，卢昱宇被监禁期间被严重殴打两次。卢昱宇</w:t>
      </w:r>
      <w:r w:rsidRPr="00005592">
        <w:rPr>
          <w:rFonts w:ascii="SimSun" w:eastAsia="SimSun" w:hAnsi="SimSun" w:cs="SimSun" w:hint="eastAsia"/>
          <w:lang w:eastAsia="zh-CN"/>
        </w:rPr>
        <w:t>说，在大理市</w:t>
      </w:r>
      <w:r w:rsidR="00B634D6">
        <w:rPr>
          <w:rFonts w:ascii="SimSun" w:eastAsia="SimSun" w:hAnsi="SimSun" w:cs="SimSun" w:hint="eastAsia"/>
          <w:lang w:eastAsia="zh-CN"/>
        </w:rPr>
        <w:t>看守所期间，他经常被带到一个特别审讯室，将其胳膊和腿固定在老虎凳上</w:t>
      </w:r>
      <w:r w:rsidRPr="00005592">
        <w:rPr>
          <w:rFonts w:ascii="SimSun" w:eastAsia="SimSun" w:hAnsi="SimSun" w:cs="SimSun" w:hint="eastAsia"/>
          <w:lang w:eastAsia="zh-CN"/>
        </w:rPr>
        <w:t>，</w:t>
      </w:r>
      <w:r w:rsidRPr="00005592">
        <w:rPr>
          <w:rFonts w:ascii="SimSun" w:eastAsia="SimSun" w:hAnsi="SimSun" w:cs="SimSun" w:hint="eastAsia"/>
          <w:lang w:eastAsia="zh-CN"/>
        </w:rPr>
        <w:lastRenderedPageBreak/>
        <w:t>然后播放其他人认罪的录像。他说</w:t>
      </w:r>
      <w:r w:rsidR="00B634D6">
        <w:rPr>
          <w:rFonts w:ascii="SimSun" w:eastAsia="SimSun" w:hAnsi="SimSun" w:cs="SimSun" w:hint="eastAsia"/>
          <w:lang w:eastAsia="zh-CN"/>
        </w:rPr>
        <w:t>，</w:t>
      </w:r>
      <w:r w:rsidRPr="00005592">
        <w:rPr>
          <w:rFonts w:ascii="SimSun" w:eastAsia="SimSun" w:hAnsi="SimSun" w:cs="SimSun" w:hint="eastAsia"/>
          <w:lang w:eastAsia="zh-CN"/>
        </w:rPr>
        <w:t>有一次他被戴上脚镣和手铐，然后在牢房中被至少两名</w:t>
      </w:r>
      <w:r w:rsidR="00B634D6">
        <w:rPr>
          <w:rFonts w:ascii="SimSun" w:eastAsia="SimSun" w:hAnsi="SimSun" w:cs="SimSun" w:hint="eastAsia"/>
          <w:lang w:eastAsia="zh-CN"/>
        </w:rPr>
        <w:t>狱警</w:t>
      </w:r>
      <w:r w:rsidRPr="00005592">
        <w:rPr>
          <w:rFonts w:ascii="SimSun" w:eastAsia="SimSun" w:hAnsi="SimSun" w:cs="SimSun" w:hint="eastAsia"/>
          <w:lang w:eastAsia="zh-CN"/>
        </w:rPr>
        <w:t>殴打。</w:t>
      </w:r>
    </w:p>
    <w:p w:rsidR="0049614A" w:rsidRPr="00005592" w:rsidRDefault="0049614A" w:rsidP="00F83177">
      <w:pPr>
        <w:rPr>
          <w:lang w:eastAsia="zh-CN"/>
        </w:rPr>
      </w:pPr>
    </w:p>
    <w:p w:rsidR="00795E1F" w:rsidRPr="00005592" w:rsidRDefault="00727C01" w:rsidP="00F83177">
      <w:pPr>
        <w:rPr>
          <w:rFonts w:ascii="SimSun" w:eastAsia="SimSun" w:hAnsi="SimSun" w:cs="SimSun"/>
          <w:lang w:eastAsia="zh-CN"/>
        </w:rPr>
      </w:pPr>
      <w:r>
        <w:rPr>
          <w:rFonts w:ascii="SimSun" w:eastAsia="SimSun" w:hAnsi="SimSun" w:cs="SimSun" w:hint="eastAsia"/>
          <w:lang w:eastAsia="zh-CN"/>
        </w:rPr>
        <w:t>在</w:t>
      </w:r>
      <w:r w:rsidR="00222241" w:rsidRPr="00005592">
        <w:rPr>
          <w:rFonts w:ascii="SimSun" w:eastAsia="SimSun" w:hAnsi="SimSun" w:cs="SimSun" w:hint="eastAsia"/>
          <w:lang w:eastAsia="zh-CN"/>
        </w:rPr>
        <w:t>中国的外国记者俱乐部就新闻媒体自由发布的年度报告发现，在对其调查问卷作出回应的记者中，有</w:t>
      </w:r>
      <w:r w:rsidR="00222241" w:rsidRPr="00005592">
        <w:rPr>
          <w:lang w:eastAsia="zh-CN"/>
        </w:rPr>
        <w:t>82%</w:t>
      </w:r>
      <w:r>
        <w:rPr>
          <w:rFonts w:ascii="SimSun" w:eastAsia="SimSun" w:hAnsi="SimSun" w:cs="SimSun" w:hint="eastAsia"/>
          <w:lang w:eastAsia="zh-CN"/>
        </w:rPr>
        <w:t>的人表示他们在报道时遇到过</w:t>
      </w:r>
      <w:r w:rsidR="00222241" w:rsidRPr="00005592">
        <w:rPr>
          <w:rFonts w:ascii="SimSun" w:eastAsia="SimSun" w:hAnsi="SimSun" w:cs="SimSun" w:hint="eastAsia"/>
          <w:lang w:eastAsia="zh-CN"/>
        </w:rPr>
        <w:t>干涉、骚扰或暴力行为</w:t>
      </w:r>
      <w:r w:rsidR="00563A52">
        <w:rPr>
          <w:rFonts w:ascii="SimSun" w:eastAsia="SimSun" w:hAnsi="SimSun" w:cs="SimSun" w:hint="eastAsia"/>
          <w:lang w:eastAsia="zh-CN"/>
        </w:rPr>
        <w:t>。</w:t>
      </w:r>
      <w:r w:rsidR="00222241" w:rsidRPr="00005592">
        <w:rPr>
          <w:rFonts w:ascii="SimSun" w:eastAsia="SimSun" w:hAnsi="SimSun" w:cs="SimSun" w:hint="eastAsia"/>
          <w:lang w:eastAsia="zh-CN"/>
        </w:rPr>
        <w:t>7</w:t>
      </w:r>
      <w:r w:rsidR="00222241" w:rsidRPr="00005592">
        <w:rPr>
          <w:rFonts w:ascii="SimSun" w:eastAsia="SimSun" w:hAnsi="SimSun" w:cs="SimSun"/>
          <w:lang w:eastAsia="zh-CN"/>
        </w:rPr>
        <w:t>0%</w:t>
      </w:r>
      <w:r w:rsidR="00222241" w:rsidRPr="00005592">
        <w:rPr>
          <w:rFonts w:ascii="SimSun" w:eastAsia="SimSun" w:hAnsi="SimSun" w:cs="SimSun" w:hint="eastAsia"/>
          <w:lang w:eastAsia="zh-CN"/>
        </w:rPr>
        <w:t>的人说</w:t>
      </w:r>
      <w:r>
        <w:rPr>
          <w:rFonts w:ascii="SimSun" w:eastAsia="SimSun" w:hAnsi="SimSun" w:cs="SimSun" w:hint="eastAsia"/>
          <w:lang w:eastAsia="zh-CN"/>
        </w:rPr>
        <w:t>采访曾经被取消或撤销</w:t>
      </w:r>
      <w:r w:rsidR="00222241" w:rsidRPr="00005592">
        <w:rPr>
          <w:rFonts w:ascii="SimSun" w:eastAsia="SimSun" w:hAnsi="SimSun" w:cs="SimSun" w:hint="eastAsia"/>
          <w:lang w:eastAsia="zh-CN"/>
        </w:rPr>
        <w:t>，他们知道或认为</w:t>
      </w:r>
      <w:r w:rsidR="00460C8F">
        <w:rPr>
          <w:rFonts w:ascii="SimSun" w:eastAsia="SimSun" w:hAnsi="SimSun" w:cs="SimSun" w:hint="eastAsia"/>
          <w:lang w:eastAsia="zh-CN"/>
        </w:rPr>
        <w:t>这</w:t>
      </w:r>
      <w:r w:rsidR="00222241" w:rsidRPr="00005592">
        <w:rPr>
          <w:rFonts w:ascii="SimSun" w:eastAsia="SimSun" w:hAnsi="SimSun" w:cs="SimSun" w:hint="eastAsia"/>
          <w:lang w:eastAsia="zh-CN"/>
        </w:rPr>
        <w:t>是由于当局的行动造成的</w:t>
      </w:r>
      <w:r w:rsidR="00563A52">
        <w:rPr>
          <w:rFonts w:ascii="SimSun" w:eastAsia="SimSun" w:hAnsi="SimSun" w:cs="SimSun" w:hint="eastAsia"/>
          <w:lang w:eastAsia="zh-CN"/>
        </w:rPr>
        <w:t>。</w:t>
      </w:r>
      <w:r w:rsidR="00222241" w:rsidRPr="00005592">
        <w:rPr>
          <w:rFonts w:ascii="SimSun" w:eastAsia="SimSun" w:hAnsi="SimSun" w:cs="SimSun" w:hint="eastAsia"/>
          <w:lang w:eastAsia="zh-CN"/>
        </w:rPr>
        <w:t>2</w:t>
      </w:r>
      <w:r w:rsidR="00222241" w:rsidRPr="00005592">
        <w:rPr>
          <w:rFonts w:ascii="SimSun" w:eastAsia="SimSun" w:hAnsi="SimSun" w:cs="SimSun"/>
          <w:lang w:eastAsia="zh-CN"/>
        </w:rPr>
        <w:t>5%</w:t>
      </w:r>
      <w:r w:rsidR="00222241" w:rsidRPr="00005592">
        <w:rPr>
          <w:rFonts w:ascii="SimSun" w:eastAsia="SimSun" w:hAnsi="SimSun" w:cs="SimSun" w:hint="eastAsia"/>
          <w:lang w:eastAsia="zh-CN"/>
        </w:rPr>
        <w:t>的人知道其消息来源人士因与外国媒体互动而遭到骚扰、拘留、电话询问或承受了其它不良后果</w:t>
      </w:r>
      <w:r w:rsidR="00563A52">
        <w:rPr>
          <w:rFonts w:ascii="SimSun" w:eastAsia="SimSun" w:hAnsi="SimSun" w:cs="SimSun" w:hint="eastAsia"/>
          <w:lang w:eastAsia="zh-CN"/>
        </w:rPr>
        <w:t>。</w:t>
      </w:r>
      <w:r w:rsidR="00222241" w:rsidRPr="00005592">
        <w:rPr>
          <w:rFonts w:ascii="SimSun" w:eastAsia="SimSun" w:hAnsi="SimSun" w:cs="SimSun" w:hint="eastAsia"/>
          <w:lang w:eastAsia="zh-CN"/>
        </w:rPr>
        <w:t>5</w:t>
      </w:r>
      <w:r w:rsidR="00222241" w:rsidRPr="00005592">
        <w:rPr>
          <w:rFonts w:ascii="SimSun" w:eastAsia="SimSun" w:hAnsi="SimSun" w:cs="SimSun"/>
          <w:lang w:eastAsia="zh-CN"/>
        </w:rPr>
        <w:t>1%</w:t>
      </w:r>
      <w:r w:rsidR="00222241" w:rsidRPr="00005592">
        <w:rPr>
          <w:rFonts w:ascii="SimSun" w:eastAsia="SimSun" w:hAnsi="SimSun" w:cs="SimSun" w:hint="eastAsia"/>
          <w:lang w:eastAsia="zh-CN"/>
        </w:rPr>
        <w:t>的人说他们被警察或其它官员阻挠过至少一次。</w:t>
      </w:r>
    </w:p>
    <w:p w:rsidR="00184B10" w:rsidRPr="00005592" w:rsidRDefault="00184B10" w:rsidP="00F83177">
      <w:pPr>
        <w:rPr>
          <w:lang w:eastAsia="zh-CN"/>
        </w:rPr>
      </w:pPr>
      <w:bookmarkStart w:id="4" w:name="_Hlk16747936"/>
    </w:p>
    <w:p w:rsidR="00222241" w:rsidRPr="00005592" w:rsidRDefault="00222241" w:rsidP="00F83177">
      <w:pPr>
        <w:rPr>
          <w:rFonts w:ascii="SimSun" w:eastAsia="SimSun" w:hAnsi="SimSun" w:cs="SimSun"/>
          <w:lang w:eastAsia="zh-CN"/>
        </w:rPr>
      </w:pPr>
      <w:r w:rsidRPr="00005592">
        <w:rPr>
          <w:lang w:eastAsia="zh-CN"/>
        </w:rPr>
        <w:t>2</w:t>
      </w:r>
      <w:r w:rsidRPr="00005592">
        <w:rPr>
          <w:rFonts w:ascii="SimSun" w:eastAsia="SimSun" w:hAnsi="SimSun" w:cs="SimSun" w:hint="eastAsia"/>
          <w:lang w:eastAsia="zh-CN"/>
        </w:rPr>
        <w:t>月，当局驱逐了三位《华盛顿邮报》记者。3</w:t>
      </w:r>
      <w:r w:rsidR="00727C01">
        <w:rPr>
          <w:rFonts w:ascii="SimSun" w:eastAsia="SimSun" w:hAnsi="SimSun" w:cs="SimSun" w:hint="eastAsia"/>
          <w:lang w:eastAsia="zh-CN"/>
        </w:rPr>
        <w:t>月，中国政府将《华盛顿邮报》、《华尔街日报》和美国之音</w:t>
      </w:r>
      <w:r w:rsidRPr="00005592">
        <w:rPr>
          <w:rFonts w:ascii="SimSun" w:eastAsia="SimSun" w:hAnsi="SimSun" w:cs="SimSun" w:hint="eastAsia"/>
          <w:lang w:eastAsia="zh-CN"/>
        </w:rPr>
        <w:t>指定为外国使团，迫使这三家媒体向中国政府提供关于其员工、财务以及在中国运行情况的详细报告。外国记者俱乐部认为，使用</w:t>
      </w:r>
      <w:r w:rsidR="00196E34">
        <w:rPr>
          <w:rFonts w:ascii="SimSun" w:eastAsia="SimSun" w:hAnsi="SimSun" w:cs="SimSun" w:hint="eastAsia"/>
          <w:lang w:eastAsia="zh-CN"/>
        </w:rPr>
        <w:t>记者</w:t>
      </w:r>
      <w:r w:rsidRPr="00005592">
        <w:rPr>
          <w:rFonts w:ascii="SimSun" w:eastAsia="SimSun" w:hAnsi="SimSun" w:cs="SimSun" w:hint="eastAsia"/>
          <w:lang w:eastAsia="zh-CN"/>
        </w:rPr>
        <w:t>证</w:t>
      </w:r>
      <w:r w:rsidR="00196E34">
        <w:rPr>
          <w:rFonts w:ascii="SimSun" w:eastAsia="SimSun" w:hAnsi="SimSun" w:cs="SimSun" w:hint="eastAsia"/>
          <w:lang w:eastAsia="zh-CN"/>
        </w:rPr>
        <w:t>的使用是后毛泽东时代最无耻的行径</w:t>
      </w:r>
      <w:r w:rsidRPr="00005592">
        <w:rPr>
          <w:rFonts w:ascii="SimSun" w:eastAsia="SimSun" w:hAnsi="SimSun" w:cs="SimSun" w:hint="eastAsia"/>
          <w:lang w:eastAsia="zh-CN"/>
        </w:rPr>
        <w:t>，是用以影响外国新闻机构并惩罚那些</w:t>
      </w:r>
      <w:r w:rsidR="00196E34">
        <w:rPr>
          <w:rFonts w:ascii="SimSun" w:eastAsia="SimSun" w:hAnsi="SimSun" w:cs="SimSun" w:hint="eastAsia"/>
          <w:lang w:eastAsia="zh-CN"/>
        </w:rPr>
        <w:t>中国政府认定</w:t>
      </w:r>
      <w:r w:rsidRPr="00005592">
        <w:rPr>
          <w:rFonts w:ascii="SimSun" w:eastAsia="SimSun" w:hAnsi="SimSun" w:cs="SimSun" w:hint="eastAsia"/>
          <w:lang w:eastAsia="zh-CN"/>
        </w:rPr>
        <w:t>其工作</w:t>
      </w:r>
      <w:r w:rsidR="00196E34">
        <w:rPr>
          <w:rFonts w:ascii="SimSun" w:eastAsia="SimSun" w:hAnsi="SimSun" w:cs="SimSun" w:hint="eastAsia"/>
          <w:lang w:eastAsia="zh-CN"/>
        </w:rPr>
        <w:t>不可接受</w:t>
      </w:r>
      <w:r w:rsidRPr="00005592">
        <w:rPr>
          <w:rFonts w:ascii="SimSun" w:eastAsia="SimSun" w:hAnsi="SimSun" w:cs="SimSun" w:hint="eastAsia"/>
          <w:lang w:eastAsia="zh-CN"/>
        </w:rPr>
        <w:t>的人士的手段。</w:t>
      </w:r>
    </w:p>
    <w:p w:rsidR="00222241" w:rsidRPr="00005592" w:rsidRDefault="00222241" w:rsidP="00F83177">
      <w:pPr>
        <w:rPr>
          <w:rFonts w:ascii="SimSun" w:eastAsia="SimSun" w:hAnsi="SimSun" w:cs="SimSun"/>
          <w:lang w:eastAsia="zh-CN"/>
        </w:rPr>
      </w:pPr>
    </w:p>
    <w:p w:rsidR="00222241" w:rsidRPr="00005592" w:rsidRDefault="00214287" w:rsidP="00F83177">
      <w:pPr>
        <w:rPr>
          <w:lang w:eastAsia="zh-CN"/>
        </w:rPr>
      </w:pPr>
      <w:r>
        <w:rPr>
          <w:rFonts w:ascii="SimSun" w:eastAsia="SimSun" w:hAnsi="SimSun" w:cs="SimSun" w:hint="eastAsia"/>
          <w:lang w:eastAsia="zh-CN"/>
        </w:rPr>
        <w:t>当局利用签证续签程序来对付</w:t>
      </w:r>
      <w:r w:rsidR="00222241" w:rsidRPr="0036346D">
        <w:rPr>
          <w:rFonts w:ascii="SimSun" w:eastAsia="SimSun" w:hAnsi="SimSun" w:cs="SimSun" w:hint="eastAsia"/>
          <w:lang w:eastAsia="zh-CN"/>
        </w:rPr>
        <w:t>记者</w:t>
      </w:r>
      <w:r>
        <w:rPr>
          <w:rFonts w:ascii="SimSun" w:eastAsia="SimSun" w:hAnsi="SimSun" w:cs="SimSun" w:hint="eastAsia"/>
          <w:lang w:eastAsia="zh-CN"/>
        </w:rPr>
        <w:t>，</w:t>
      </w:r>
      <w:r w:rsidR="00222241" w:rsidRPr="0036346D">
        <w:rPr>
          <w:rFonts w:ascii="SimSun" w:eastAsia="SimSun" w:hAnsi="SimSun" w:cs="SimSun" w:hint="eastAsia"/>
          <w:lang w:eastAsia="zh-CN"/>
        </w:rPr>
        <w:t>强迫更多外国记者离开中国。5月，官方拒绝为</w:t>
      </w:r>
      <w:r>
        <w:rPr>
          <w:rFonts w:ascii="SimSun" w:eastAsia="SimSun" w:hAnsi="SimSun" w:cs="SimSun" w:hint="eastAsia"/>
          <w:lang w:eastAsia="zh-CN"/>
        </w:rPr>
        <w:t>一位《纽约时报》记者续签工作许可，迫使他</w:t>
      </w:r>
      <w:r w:rsidR="00222241" w:rsidRPr="0036346D">
        <w:rPr>
          <w:rFonts w:ascii="SimSun" w:eastAsia="SimSun" w:hAnsi="SimSun" w:cs="SimSun" w:hint="eastAsia"/>
          <w:lang w:eastAsia="zh-CN"/>
        </w:rPr>
        <w:t>离开中国。9月，《华盛顿邮报》的一名记者自动离境，但当局不肯为接替她的人发放新的工作许可，致使《华盛顿邮报》在中国没有任何记者。</w:t>
      </w:r>
    </w:p>
    <w:p w:rsidR="00CE3A67" w:rsidRPr="00005592" w:rsidRDefault="00CE3A67" w:rsidP="00F83177">
      <w:pPr>
        <w:rPr>
          <w:lang w:eastAsia="zh-CN"/>
        </w:rPr>
      </w:pPr>
    </w:p>
    <w:p w:rsidR="0048506D" w:rsidRPr="00005592" w:rsidRDefault="00222241" w:rsidP="00F83177">
      <w:pPr>
        <w:rPr>
          <w:lang w:eastAsia="zh-CN"/>
        </w:rPr>
      </w:pPr>
      <w:r w:rsidRPr="00005592">
        <w:rPr>
          <w:lang w:eastAsia="zh-CN"/>
        </w:rPr>
        <w:t>8</w:t>
      </w:r>
      <w:r w:rsidR="00214287">
        <w:rPr>
          <w:rFonts w:ascii="SimSun" w:eastAsia="SimSun" w:hAnsi="SimSun" w:cs="SimSun" w:hint="eastAsia"/>
          <w:lang w:eastAsia="zh-CN"/>
        </w:rPr>
        <w:t>月下旬，中国当局不分国籍一律停止</w:t>
      </w:r>
      <w:r w:rsidRPr="00005592">
        <w:rPr>
          <w:rFonts w:ascii="SimSun" w:eastAsia="SimSun" w:hAnsi="SimSun" w:cs="SimSun" w:hint="eastAsia"/>
          <w:lang w:eastAsia="zh-CN"/>
        </w:rPr>
        <w:t>为美国新闻机构工作</w:t>
      </w:r>
      <w:r w:rsidR="00214287">
        <w:rPr>
          <w:rFonts w:ascii="SimSun" w:eastAsia="SimSun" w:hAnsi="SimSun" w:cs="SimSun" w:hint="eastAsia"/>
          <w:lang w:eastAsia="zh-CN"/>
        </w:rPr>
        <w:t>的</w:t>
      </w:r>
      <w:r w:rsidRPr="00005592">
        <w:rPr>
          <w:rFonts w:ascii="SimSun" w:eastAsia="SimSun" w:hAnsi="SimSun" w:cs="SimSun" w:hint="eastAsia"/>
          <w:lang w:eastAsia="zh-CN"/>
        </w:rPr>
        <w:t>人</w:t>
      </w:r>
      <w:r w:rsidR="00214287">
        <w:rPr>
          <w:rFonts w:ascii="SimSun" w:eastAsia="SimSun" w:hAnsi="SimSun" w:cs="SimSun" w:hint="eastAsia"/>
          <w:lang w:eastAsia="zh-CN"/>
        </w:rPr>
        <w:t>签发记者证</w:t>
      </w:r>
      <w:r w:rsidRPr="00005592">
        <w:rPr>
          <w:rFonts w:ascii="SimSun" w:eastAsia="SimSun" w:hAnsi="SimSun" w:cs="SimSun" w:hint="eastAsia"/>
          <w:lang w:eastAsia="zh-CN"/>
        </w:rPr>
        <w:t>。外交部发放了代替</w:t>
      </w:r>
      <w:r w:rsidR="003D5810">
        <w:rPr>
          <w:rFonts w:ascii="SimSun" w:eastAsia="SimSun" w:hAnsi="SimSun" w:cs="SimSun" w:hint="eastAsia"/>
          <w:lang w:eastAsia="zh-CN"/>
        </w:rPr>
        <w:t>记者证</w:t>
      </w:r>
      <w:r w:rsidR="000C70B5">
        <w:rPr>
          <w:rFonts w:ascii="SimSun" w:eastAsia="SimSun" w:hAnsi="SimSun" w:cs="SimSun" w:hint="eastAsia"/>
          <w:lang w:eastAsia="zh-CN"/>
        </w:rPr>
        <w:t>的信函，并警告说，随时可以</w:t>
      </w:r>
      <w:r w:rsidRPr="00005592">
        <w:rPr>
          <w:rFonts w:ascii="SimSun" w:eastAsia="SimSun" w:hAnsi="SimSun" w:cs="SimSun" w:hint="eastAsia"/>
          <w:lang w:eastAsia="zh-CN"/>
        </w:rPr>
        <w:t>撤销。</w:t>
      </w:r>
    </w:p>
    <w:p w:rsidR="00222241" w:rsidRPr="00005592" w:rsidRDefault="00222241" w:rsidP="00F83177">
      <w:pPr>
        <w:rPr>
          <w:rFonts w:ascii="SimSun" w:eastAsia="SimSun" w:hAnsi="SimSun" w:cs="SimSun"/>
          <w:lang w:eastAsia="zh-CN"/>
        </w:rPr>
      </w:pPr>
    </w:p>
    <w:p w:rsidR="0048506D" w:rsidRPr="00005592" w:rsidRDefault="00222241" w:rsidP="00F83177">
      <w:pPr>
        <w:rPr>
          <w:rFonts w:ascii="SimSun" w:eastAsia="SimSun" w:hAnsi="SimSun" w:cs="SimSun"/>
          <w:lang w:eastAsia="zh-CN"/>
        </w:rPr>
      </w:pPr>
      <w:r w:rsidRPr="00005592">
        <w:rPr>
          <w:rFonts w:ascii="SimSun" w:eastAsia="SimSun" w:hAnsi="SimSun" w:cs="SimSun" w:hint="eastAsia"/>
          <w:lang w:eastAsia="zh-CN"/>
        </w:rPr>
        <w:t>在外国新闻媒体工作的本地员工报告称，除了当局继续严格执行对这些员工的限制措施外，还</w:t>
      </w:r>
      <w:r w:rsidR="000C70B5">
        <w:rPr>
          <w:rFonts w:ascii="SimSun" w:eastAsia="SimSun" w:hAnsi="SimSun" w:cs="SimSun" w:hint="eastAsia"/>
          <w:lang w:eastAsia="zh-CN"/>
        </w:rPr>
        <w:t>有更多的</w:t>
      </w:r>
      <w:r w:rsidRPr="00005592">
        <w:rPr>
          <w:rFonts w:ascii="SimSun" w:eastAsia="SimSun" w:hAnsi="SimSun" w:cs="SimSun" w:hint="eastAsia"/>
          <w:lang w:eastAsia="zh-CN"/>
        </w:rPr>
        <w:t>骚扰和恐吓。法律禁止外国新闻机构直接</w:t>
      </w:r>
      <w:r w:rsidR="00460C8F">
        <w:rPr>
          <w:rFonts w:ascii="SimSun" w:eastAsia="SimSun" w:hAnsi="SimSun" w:cs="SimSun" w:hint="eastAsia"/>
          <w:lang w:eastAsia="zh-CN"/>
        </w:rPr>
        <w:t>聘</w:t>
      </w:r>
      <w:r w:rsidRPr="00005592">
        <w:rPr>
          <w:rFonts w:ascii="SimSun" w:eastAsia="SimSun" w:hAnsi="SimSun" w:cs="SimSun" w:hint="eastAsia"/>
          <w:lang w:eastAsia="zh-CN"/>
        </w:rPr>
        <w:t>用中国公民，并且必须使用外交部下属的</w:t>
      </w:r>
      <w:r w:rsidR="0003153C">
        <w:rPr>
          <w:rFonts w:ascii="SimSun" w:eastAsia="SimSun" w:hAnsi="SimSun" w:cs="SimSun" w:hint="eastAsia"/>
          <w:lang w:eastAsia="zh-CN"/>
        </w:rPr>
        <w:t>外交人员服务局</w:t>
      </w:r>
      <w:r w:rsidR="00460C8F">
        <w:rPr>
          <w:rFonts w:ascii="SimSun" w:eastAsia="SimSun" w:hAnsi="SimSun" w:cs="SimSun" w:hint="eastAsia"/>
          <w:lang w:eastAsia="zh-CN"/>
        </w:rPr>
        <w:t>聘</w:t>
      </w:r>
      <w:r w:rsidRPr="00005592">
        <w:rPr>
          <w:rFonts w:ascii="SimSun" w:eastAsia="SimSun" w:hAnsi="SimSun" w:cs="SimSun" w:hint="eastAsia"/>
          <w:lang w:eastAsia="zh-CN"/>
        </w:rPr>
        <w:t>用的人员。</w:t>
      </w:r>
      <w:r w:rsidR="000C70B5">
        <w:rPr>
          <w:rFonts w:ascii="SimSun" w:eastAsia="SimSun" w:hAnsi="SimSun" w:cs="SimSun" w:hint="eastAsia"/>
          <w:lang w:eastAsia="zh-CN"/>
        </w:rPr>
        <w:t>行为守则用开除或撤销资格来威胁那些从事独立报道的中国籍雇员。该守则</w:t>
      </w:r>
      <w:r w:rsidRPr="00005592">
        <w:rPr>
          <w:rFonts w:ascii="SimSun" w:eastAsia="SimSun" w:hAnsi="SimSun" w:cs="SimSun" w:hint="eastAsia"/>
          <w:lang w:eastAsia="zh-CN"/>
        </w:rPr>
        <w:t>还指示中国员工向其雇主提供有助于树立“中国良好形象”的信息。此前，媒体报道称他们可以</w:t>
      </w:r>
      <w:r w:rsidR="00460C8F">
        <w:rPr>
          <w:rFonts w:ascii="SimSun" w:eastAsia="SimSun" w:hAnsi="SimSun" w:cs="SimSun" w:hint="eastAsia"/>
          <w:lang w:eastAsia="zh-CN"/>
        </w:rPr>
        <w:t>聘</w:t>
      </w:r>
      <w:r w:rsidRPr="00005592">
        <w:rPr>
          <w:rFonts w:ascii="SimSun" w:eastAsia="SimSun" w:hAnsi="SimSun" w:cs="SimSun" w:hint="eastAsia"/>
          <w:lang w:eastAsia="zh-CN"/>
        </w:rPr>
        <w:t>用当地员工，但必须得到政府官员的认可。他们说，最近，所有的招聘都必须预先获得批准，新员工对承担可能被视为政治敏感的工作有所顾虑，这限制了他们的业绩和贡献。</w:t>
      </w:r>
    </w:p>
    <w:p w:rsidR="00222241" w:rsidRPr="00005592" w:rsidRDefault="00222241" w:rsidP="00F83177">
      <w:pPr>
        <w:rPr>
          <w:rFonts w:ascii="SimSun" w:eastAsia="SimSun" w:hAnsi="SimSun" w:cs="SimSun"/>
          <w:lang w:eastAsia="zh-CN"/>
        </w:rPr>
      </w:pPr>
    </w:p>
    <w:p w:rsidR="00222241" w:rsidRPr="00005592" w:rsidRDefault="00222241" w:rsidP="00F83177">
      <w:pPr>
        <w:rPr>
          <w:lang w:eastAsia="zh-CN"/>
        </w:rPr>
      </w:pPr>
      <w:r w:rsidRPr="00005592">
        <w:rPr>
          <w:lang w:eastAsia="zh-CN"/>
        </w:rPr>
        <w:t>3</w:t>
      </w:r>
      <w:r w:rsidRPr="00005592">
        <w:rPr>
          <w:rFonts w:ascii="SimSun" w:eastAsia="SimSun" w:hAnsi="SimSun" w:cs="SimSun" w:hint="eastAsia"/>
          <w:lang w:eastAsia="zh-CN"/>
        </w:rPr>
        <w:t>月，北京外交人员服务</w:t>
      </w:r>
      <w:r w:rsidR="0003153C">
        <w:rPr>
          <w:rFonts w:ascii="SimSun" w:eastAsia="SimSun" w:hAnsi="SimSun" w:cs="SimSun" w:hint="eastAsia"/>
          <w:lang w:eastAsia="zh-CN"/>
        </w:rPr>
        <w:t>局</w:t>
      </w:r>
      <w:r w:rsidRPr="00005592">
        <w:rPr>
          <w:rFonts w:ascii="SimSun" w:eastAsia="SimSun" w:hAnsi="SimSun" w:cs="SimSun" w:hint="eastAsia"/>
          <w:lang w:eastAsia="zh-CN"/>
        </w:rPr>
        <w:t>下令解</w:t>
      </w:r>
      <w:r w:rsidR="00460C8F">
        <w:rPr>
          <w:rFonts w:ascii="SimSun" w:eastAsia="SimSun" w:hAnsi="SimSun" w:cs="SimSun" w:hint="eastAsia"/>
          <w:lang w:eastAsia="zh-CN"/>
        </w:rPr>
        <w:t>聘了</w:t>
      </w:r>
      <w:r w:rsidRPr="00005592">
        <w:rPr>
          <w:rFonts w:ascii="SimSun" w:eastAsia="SimSun" w:hAnsi="SimSun" w:cs="SimSun" w:hint="eastAsia"/>
          <w:lang w:eastAsia="zh-CN"/>
        </w:rPr>
        <w:t>至少</w:t>
      </w:r>
      <w:r w:rsidRPr="00005592">
        <w:rPr>
          <w:lang w:eastAsia="zh-CN"/>
        </w:rPr>
        <w:t>7</w:t>
      </w:r>
      <w:r w:rsidRPr="00005592">
        <w:rPr>
          <w:rFonts w:ascii="SimSun" w:eastAsia="SimSun" w:hAnsi="SimSun" w:cs="SimSun" w:hint="eastAsia"/>
          <w:lang w:eastAsia="zh-CN"/>
        </w:rPr>
        <w:t xml:space="preserve">名在北京的美国新闻机构工作的中国公民。 </w:t>
      </w:r>
    </w:p>
    <w:p w:rsidR="00503E35" w:rsidRPr="00005592" w:rsidRDefault="00503E35" w:rsidP="00F83177">
      <w:pPr>
        <w:rPr>
          <w:lang w:eastAsia="zh-CN"/>
        </w:rPr>
      </w:pPr>
    </w:p>
    <w:p w:rsidR="00A20340" w:rsidRPr="00005592" w:rsidRDefault="00222241" w:rsidP="00F83177">
      <w:pPr>
        <w:rPr>
          <w:lang w:eastAsia="zh-CN"/>
        </w:rPr>
      </w:pPr>
      <w:r w:rsidRPr="00005592">
        <w:rPr>
          <w:rFonts w:ascii="SimSun" w:eastAsia="SimSun" w:hAnsi="SimSun" w:cs="SimSun" w:hint="eastAsia"/>
          <w:lang w:eastAsia="zh-CN"/>
        </w:rPr>
        <w:lastRenderedPageBreak/>
        <w:t>一名外国记者说，他的一位司</w:t>
      </w:r>
      <w:r w:rsidR="00627C94">
        <w:rPr>
          <w:rFonts w:ascii="SimSun" w:eastAsia="SimSun" w:hAnsi="SimSun" w:cs="SimSun" w:hint="eastAsia"/>
          <w:lang w:eastAsia="zh-CN"/>
        </w:rPr>
        <w:t>机暂时离开了他的汽车，</w:t>
      </w:r>
      <w:r w:rsidRPr="00005592">
        <w:rPr>
          <w:rFonts w:ascii="SimSun" w:eastAsia="SimSun" w:hAnsi="SimSun" w:cs="SimSun" w:hint="eastAsia"/>
          <w:lang w:eastAsia="zh-CN"/>
        </w:rPr>
        <w:t>当局在</w:t>
      </w:r>
      <w:r w:rsidR="00627C94">
        <w:rPr>
          <w:rFonts w:ascii="SimSun" w:eastAsia="SimSun" w:hAnsi="SimSun" w:cs="SimSun" w:hint="eastAsia"/>
          <w:lang w:eastAsia="zh-CN"/>
        </w:rPr>
        <w:t>他衣服上装了一个监听装置，</w:t>
      </w:r>
      <w:r w:rsidR="0018668B">
        <w:rPr>
          <w:rFonts w:ascii="SimSun" w:eastAsia="SimSun" w:hAnsi="SimSun" w:cs="SimSun" w:hint="eastAsia"/>
          <w:lang w:eastAsia="zh-CN"/>
        </w:rPr>
        <w:t>命令他在前往内蒙古的途中监听</w:t>
      </w:r>
      <w:r w:rsidRPr="00005592">
        <w:rPr>
          <w:rFonts w:ascii="SimSun" w:eastAsia="SimSun" w:hAnsi="SimSun" w:cs="SimSun" w:hint="eastAsia"/>
          <w:lang w:eastAsia="zh-CN"/>
        </w:rPr>
        <w:t>该记者的谈话。在一次前往内蒙古采访的途中，另一位外国记者被拘押了4</w:t>
      </w:r>
      <w:r w:rsidR="0018668B">
        <w:rPr>
          <w:rFonts w:ascii="SimSun" w:eastAsia="SimSun" w:hAnsi="SimSun" w:cs="SimSun" w:hint="eastAsia"/>
          <w:lang w:eastAsia="zh-CN"/>
        </w:rPr>
        <w:t>个多小时。在拘押期间，尽管她声明自己是合法的记者，一个警察</w:t>
      </w:r>
      <w:r w:rsidRPr="00005592">
        <w:rPr>
          <w:rFonts w:ascii="SimSun" w:eastAsia="SimSun" w:hAnsi="SimSun" w:cs="SimSun" w:hint="eastAsia"/>
          <w:lang w:eastAsia="zh-CN"/>
        </w:rPr>
        <w:t>仍然用双手掐住她的脖子，将她推入一个牢房。</w:t>
      </w:r>
    </w:p>
    <w:bookmarkEnd w:id="4"/>
    <w:p w:rsidR="00972AC0" w:rsidRPr="00005592" w:rsidRDefault="00972AC0" w:rsidP="00F83177">
      <w:pPr>
        <w:rPr>
          <w:rFonts w:ascii="SimSun" w:eastAsia="SimSun" w:hAnsi="SimSun" w:cs="SimSun"/>
          <w:lang w:eastAsia="zh-CN"/>
        </w:rPr>
      </w:pPr>
    </w:p>
    <w:p w:rsidR="004660E7" w:rsidRPr="00005592" w:rsidRDefault="00972AC0" w:rsidP="00F83177">
      <w:pPr>
        <w:rPr>
          <w:lang w:eastAsia="zh-CN"/>
        </w:rPr>
      </w:pPr>
      <w:r w:rsidRPr="00005592">
        <w:rPr>
          <w:rFonts w:ascii="SimSun" w:eastAsia="SimSun" w:hAnsi="SimSun" w:cs="SimSun" w:hint="eastAsia"/>
          <w:lang w:eastAsia="zh-CN"/>
        </w:rPr>
        <w:t>在新疆，政府对外国记者的骚扰尤</w:t>
      </w:r>
      <w:r w:rsidR="003D2687">
        <w:rPr>
          <w:rFonts w:ascii="SimSun" w:eastAsia="SimSun" w:hAnsi="SimSun" w:cs="SimSun" w:hint="eastAsia"/>
          <w:lang w:eastAsia="zh-CN"/>
        </w:rPr>
        <w:t>其胆大妄为</w:t>
      </w:r>
      <w:r w:rsidRPr="00005592">
        <w:rPr>
          <w:rFonts w:ascii="SimSun" w:eastAsia="SimSun" w:hAnsi="SimSun" w:cs="SimSun" w:hint="eastAsia"/>
          <w:lang w:eastAsia="zh-CN"/>
        </w:rPr>
        <w:t>。据外国记者俱乐部2</w:t>
      </w:r>
      <w:r w:rsidRPr="00005592">
        <w:rPr>
          <w:rFonts w:ascii="SimSun" w:eastAsia="SimSun" w:hAnsi="SimSun" w:cs="SimSun"/>
          <w:lang w:eastAsia="zh-CN"/>
        </w:rPr>
        <w:t>019</w:t>
      </w:r>
      <w:r w:rsidR="003D2687">
        <w:rPr>
          <w:rFonts w:ascii="SimSun" w:eastAsia="SimSun" w:hAnsi="SimSun" w:cs="SimSun" w:hint="eastAsia"/>
          <w:lang w:eastAsia="zh-CN"/>
        </w:rPr>
        <w:t>年报告，前</w:t>
      </w:r>
      <w:r w:rsidRPr="00005592">
        <w:rPr>
          <w:rFonts w:ascii="SimSun" w:eastAsia="SimSun" w:hAnsi="SimSun" w:cs="SimSun" w:hint="eastAsia"/>
          <w:lang w:eastAsia="zh-CN"/>
        </w:rPr>
        <w:t>往新疆的记者中有9</w:t>
      </w:r>
      <w:r w:rsidRPr="00005592">
        <w:rPr>
          <w:rFonts w:ascii="SimSun" w:eastAsia="SimSun" w:hAnsi="SimSun" w:cs="SimSun"/>
          <w:lang w:eastAsia="zh-CN"/>
        </w:rPr>
        <w:t>4%</w:t>
      </w:r>
      <w:r w:rsidR="003D2687">
        <w:rPr>
          <w:rFonts w:ascii="SimSun" w:eastAsia="SimSun" w:hAnsi="SimSun" w:cs="SimSun" w:hint="eastAsia"/>
          <w:lang w:eastAsia="zh-CN"/>
        </w:rPr>
        <w:t>的人</w:t>
      </w:r>
      <w:r w:rsidRPr="00005592">
        <w:rPr>
          <w:rFonts w:ascii="SimSun" w:eastAsia="SimSun" w:hAnsi="SimSun" w:cs="SimSun" w:hint="eastAsia"/>
          <w:lang w:eastAsia="zh-CN"/>
        </w:rPr>
        <w:t>被阻止到达采访地点。记者</w:t>
      </w:r>
      <w:r w:rsidR="003D2687">
        <w:rPr>
          <w:rFonts w:ascii="SimSun" w:eastAsia="SimSun" w:hAnsi="SimSun" w:cs="SimSun" w:hint="eastAsia"/>
          <w:lang w:eastAsia="zh-CN"/>
        </w:rPr>
        <w:t>记录的事故有故意假造的交通事故、道路阻塞、酒店关门</w:t>
      </w:r>
      <w:r w:rsidRPr="00005592">
        <w:rPr>
          <w:rFonts w:ascii="SimSun" w:eastAsia="SimSun" w:hAnsi="SimSun" w:cs="SimSun" w:hint="eastAsia"/>
          <w:lang w:eastAsia="zh-CN"/>
        </w:rPr>
        <w:t>以及网络攻击等情况。几乎所有的外国记者在新疆工作时都报告说</w:t>
      </w:r>
      <w:r w:rsidR="003D2687">
        <w:rPr>
          <w:rFonts w:ascii="SimSun" w:eastAsia="SimSun" w:hAnsi="SimSun" w:cs="SimSun" w:hint="eastAsia"/>
          <w:lang w:eastAsia="zh-CN"/>
        </w:rPr>
        <w:t>，</w:t>
      </w:r>
      <w:r w:rsidRPr="00005592">
        <w:rPr>
          <w:rFonts w:ascii="SimSun" w:eastAsia="SimSun" w:hAnsi="SimSun" w:cs="SimSun" w:hint="eastAsia"/>
          <w:lang w:eastAsia="zh-CN"/>
        </w:rPr>
        <w:t>自己受到持续不断的监视，政府人员会介入，阻止他们进入一些地区，恐吓当地居民</w:t>
      </w:r>
      <w:r w:rsidR="003D2687">
        <w:rPr>
          <w:rFonts w:ascii="SimSun" w:eastAsia="SimSun" w:hAnsi="SimSun" w:cs="SimSun" w:hint="eastAsia"/>
          <w:lang w:eastAsia="zh-CN"/>
        </w:rPr>
        <w:t>，使他们不敢与记者交谈，而且每天（有时一天多次）阻拦记者，</w:t>
      </w:r>
      <w:r w:rsidRPr="00005592">
        <w:rPr>
          <w:rFonts w:ascii="SimSun" w:eastAsia="SimSun" w:hAnsi="SimSun" w:cs="SimSun" w:hint="eastAsia"/>
          <w:lang w:eastAsia="zh-CN"/>
        </w:rPr>
        <w:t>没收他们的相机并强迫他们删除照片。记者们指出，当地的联系人警告他们说，任何与外国人交谈的居民基本上都会被拘留、审问或送往“再教育营”。</w:t>
      </w:r>
    </w:p>
    <w:p w:rsidR="00222241" w:rsidRPr="00005592" w:rsidRDefault="00222241" w:rsidP="00F83177">
      <w:pPr>
        <w:rPr>
          <w:lang w:eastAsia="zh-CN"/>
        </w:rPr>
      </w:pPr>
    </w:p>
    <w:p w:rsidR="00917DBB" w:rsidRPr="00005592" w:rsidRDefault="00DD208C" w:rsidP="00F83177">
      <w:pPr>
        <w:rPr>
          <w:lang w:eastAsia="zh-CN"/>
        </w:rPr>
      </w:pPr>
      <w:r>
        <w:rPr>
          <w:rFonts w:ascii="SimSun" w:eastAsia="SimSun" w:hAnsi="SimSun" w:cs="SimSun" w:hint="eastAsia"/>
          <w:lang w:eastAsia="zh-CN"/>
        </w:rPr>
        <w:t>政府官员还试图压制中国境外的媒体。尽管在前些年这种</w:t>
      </w:r>
      <w:r w:rsidR="0053308B" w:rsidRPr="00005592">
        <w:rPr>
          <w:rFonts w:ascii="SimSun" w:eastAsia="SimSun" w:hAnsi="SimSun" w:cs="SimSun" w:hint="eastAsia"/>
          <w:lang w:eastAsia="zh-CN"/>
        </w:rPr>
        <w:t>做法主要针对中文媒体，但在本年度中有更多的报道说，无论批评中国的媒体使用的是什么语言或位于什么地方，都可能会受到压制。</w:t>
      </w:r>
    </w:p>
    <w:p w:rsidR="00BC5219" w:rsidRPr="00005592" w:rsidRDefault="00BC5219" w:rsidP="00F83177">
      <w:pPr>
        <w:rPr>
          <w:lang w:eastAsia="zh-CN"/>
        </w:rPr>
      </w:pPr>
      <w:bookmarkStart w:id="5" w:name="_Hlk16757514"/>
      <w:bookmarkStart w:id="6" w:name="_Hlk16757521"/>
      <w:bookmarkEnd w:id="5"/>
      <w:bookmarkEnd w:id="6"/>
    </w:p>
    <w:p w:rsidR="00A66D65" w:rsidRPr="00005592" w:rsidRDefault="00725178" w:rsidP="00725178">
      <w:pPr>
        <w:rPr>
          <w:rFonts w:ascii="SimSun" w:eastAsia="SimSun" w:hAnsi="SimSun" w:cs="SimSun"/>
          <w:lang w:eastAsia="zh-CN"/>
        </w:rPr>
      </w:pPr>
      <w:r w:rsidRPr="00005592">
        <w:rPr>
          <w:rFonts w:ascii="SimSun" w:eastAsia="SimSun" w:hAnsi="SimSun" w:cs="SimSun" w:hint="eastAsia"/>
          <w:u w:val="single"/>
          <w:lang w:eastAsia="zh-CN"/>
        </w:rPr>
        <w:t>审查或内容限制</w:t>
      </w:r>
      <w:r w:rsidRPr="00005592">
        <w:rPr>
          <w:rFonts w:ascii="SimSun" w:eastAsia="SimSun" w:hAnsi="SimSun" w:cs="SimSun" w:hint="eastAsia"/>
          <w:lang w:eastAsia="zh-CN"/>
        </w:rPr>
        <w:t>：各项规定给予各级政府宽泛的权力来根据内容限制出版，包括规定是否、何时以及如何报道特定</w:t>
      </w:r>
      <w:r w:rsidR="00641C36">
        <w:rPr>
          <w:rFonts w:ascii="SimSun" w:eastAsia="SimSun" w:hAnsi="SimSun" w:cs="SimSun" w:hint="eastAsia"/>
          <w:lang w:eastAsia="zh-CN"/>
        </w:rPr>
        <w:t>事务</w:t>
      </w:r>
      <w:r w:rsidRPr="00005592">
        <w:rPr>
          <w:rFonts w:ascii="SimSun" w:eastAsia="SimSun" w:hAnsi="SimSun" w:cs="SimSun" w:hint="eastAsia"/>
          <w:lang w:eastAsia="zh-CN"/>
        </w:rPr>
        <w:t>。</w:t>
      </w:r>
    </w:p>
    <w:p w:rsidR="00725178" w:rsidRPr="00005592" w:rsidRDefault="00725178" w:rsidP="00725178">
      <w:pPr>
        <w:rPr>
          <w:rFonts w:ascii="SimSun" w:eastAsia="SimSun" w:hAnsi="SimSun" w:cs="SimSun"/>
          <w:lang w:eastAsia="zh-CN"/>
        </w:rPr>
      </w:pPr>
    </w:p>
    <w:p w:rsidR="00725178" w:rsidRPr="00005592" w:rsidRDefault="00725178" w:rsidP="00725178">
      <w:pPr>
        <w:rPr>
          <w:rFonts w:ascii="SimSun" w:eastAsia="SimSun" w:hAnsi="SimSun" w:cs="SimSun"/>
          <w:lang w:eastAsia="zh-CN"/>
        </w:rPr>
      </w:pPr>
      <w:r w:rsidRPr="00005592">
        <w:rPr>
          <w:rFonts w:ascii="SimSun" w:eastAsia="SimSun" w:hAnsi="SimSun" w:cs="SimSun" w:hint="eastAsia"/>
          <w:lang w:eastAsia="zh-CN"/>
        </w:rPr>
        <w:t>供本国记者使用的官方指南通常语焉不详，宣传官员可随意修改，并可追溯执行。宣传部门强迫报社和网上媒体解</w:t>
      </w:r>
      <w:r w:rsidR="00460C8F">
        <w:rPr>
          <w:rFonts w:ascii="SimSun" w:eastAsia="SimSun" w:hAnsi="SimSun" w:cs="SimSun" w:hint="eastAsia"/>
          <w:lang w:eastAsia="zh-CN"/>
        </w:rPr>
        <w:t>聘</w:t>
      </w:r>
      <w:r w:rsidRPr="00005592">
        <w:rPr>
          <w:rFonts w:ascii="SimSun" w:eastAsia="SimSun" w:hAnsi="SimSun" w:cs="SimSun" w:hint="eastAsia"/>
          <w:lang w:eastAsia="zh-CN"/>
        </w:rPr>
        <w:t>发表内容与官方政策不一致的文章的编辑和记者，并暂停或取缔出版物。记者、作者和编辑仍然要进行广泛的自我审查，尤其是因为政府的出版后审查包含了各种责罚。</w:t>
      </w:r>
    </w:p>
    <w:p w:rsidR="00725178" w:rsidRPr="00005592" w:rsidRDefault="00725178" w:rsidP="00725178">
      <w:pPr>
        <w:rPr>
          <w:rFonts w:ascii="SimSun" w:eastAsia="SimSun" w:hAnsi="SimSun" w:cs="SimSun"/>
          <w:lang w:eastAsia="zh-CN"/>
        </w:rPr>
      </w:pPr>
    </w:p>
    <w:p w:rsidR="00725178" w:rsidRPr="00005592" w:rsidRDefault="00725178" w:rsidP="00725178">
      <w:pPr>
        <w:rPr>
          <w:rFonts w:ascii="SimSun" w:eastAsia="SimSun" w:hAnsi="SimSun" w:cs="SimSun"/>
          <w:lang w:eastAsia="zh-CN"/>
        </w:rPr>
      </w:pPr>
      <w:r w:rsidRPr="00005592">
        <w:rPr>
          <w:rFonts w:ascii="SimSun" w:eastAsia="SimSun" w:hAnsi="SimSun" w:cs="SimSun" w:hint="eastAsia"/>
          <w:lang w:eastAsia="zh-CN"/>
        </w:rPr>
        <w:t>中共中央宣传部命令媒体严格按照权威部门提供的信息报道。指南警告媒体不准报道</w:t>
      </w:r>
      <w:r w:rsidR="0045256F">
        <w:rPr>
          <w:rFonts w:ascii="SimSun" w:eastAsia="SimSun" w:hAnsi="SimSun" w:cs="SimSun" w:hint="eastAsia"/>
          <w:lang w:eastAsia="zh-CN"/>
        </w:rPr>
        <w:t>新冠</w:t>
      </w:r>
      <w:r w:rsidRPr="00005592">
        <w:rPr>
          <w:rFonts w:ascii="SimSun" w:eastAsia="SimSun" w:hAnsi="SimSun" w:cs="SimSun" w:hint="eastAsia"/>
          <w:lang w:eastAsia="zh-CN"/>
        </w:rPr>
        <w:t>疫情、官方回应和国际质询等话题，以及与党政官员的声誉、一般健康与安全以及外交事务有关的问题。</w:t>
      </w:r>
    </w:p>
    <w:p w:rsidR="00ED4D97" w:rsidRPr="00005592" w:rsidRDefault="00ED4D97" w:rsidP="00F83177">
      <w:pPr>
        <w:rPr>
          <w:lang w:eastAsia="zh-CN"/>
        </w:rPr>
      </w:pPr>
    </w:p>
    <w:p w:rsidR="00545178" w:rsidRPr="00005592" w:rsidRDefault="00545178" w:rsidP="00F83177">
      <w:pPr>
        <w:rPr>
          <w:rStyle w:val="normaltextrun"/>
          <w:rFonts w:eastAsia="SimSun"/>
          <w:lang w:eastAsia="zh-CN"/>
        </w:rPr>
      </w:pPr>
      <w:r w:rsidRPr="00005592">
        <w:rPr>
          <w:rFonts w:ascii="SimSun" w:eastAsia="SimSun" w:hAnsi="SimSun" w:cs="SimSun" w:hint="eastAsia"/>
          <w:lang w:eastAsia="zh-CN"/>
        </w:rPr>
        <w:t>政府试图完全控制有关</w:t>
      </w:r>
      <w:r w:rsidR="0045256F">
        <w:rPr>
          <w:rFonts w:ascii="SimSun" w:eastAsia="SimSun" w:hAnsi="SimSun" w:cs="SimSun" w:hint="eastAsia"/>
          <w:lang w:eastAsia="zh-CN"/>
        </w:rPr>
        <w:t>新冠</w:t>
      </w:r>
      <w:r w:rsidR="005E54A4">
        <w:rPr>
          <w:rFonts w:ascii="SimSun" w:eastAsia="SimSun" w:hAnsi="SimSun" w:cs="SimSun" w:hint="eastAsia"/>
          <w:lang w:eastAsia="zh-CN"/>
        </w:rPr>
        <w:t>疫情的公共和私人评论，削弱了本地和国际上报道新冠病毒传染</w:t>
      </w:r>
      <w:r w:rsidRPr="00005592">
        <w:rPr>
          <w:rFonts w:ascii="SimSun" w:eastAsia="SimSun" w:hAnsi="SimSun" w:cs="SimSun" w:hint="eastAsia"/>
          <w:lang w:eastAsia="zh-CN"/>
        </w:rPr>
        <w:t>情况的努力。</w:t>
      </w:r>
      <w:r w:rsidR="005E54A4">
        <w:rPr>
          <w:rFonts w:ascii="SimSun" w:eastAsia="SimSun" w:hAnsi="SimSun" w:cs="SimSun" w:hint="eastAsia"/>
          <w:lang w:eastAsia="zh-CN"/>
        </w:rPr>
        <w:t>从</w:t>
      </w:r>
      <w:r w:rsidR="0045256F">
        <w:rPr>
          <w:rFonts w:ascii="SimSun" w:eastAsia="SimSun" w:hAnsi="SimSun" w:cs="SimSun" w:hint="eastAsia"/>
          <w:lang w:eastAsia="zh-CN"/>
        </w:rPr>
        <w:t>新冠</w:t>
      </w:r>
      <w:r w:rsidR="005E54A4">
        <w:rPr>
          <w:rFonts w:ascii="SimSun" w:eastAsia="SimSun" w:hAnsi="SimSun" w:cs="SimSun" w:hint="eastAsia"/>
          <w:lang w:eastAsia="zh-CN"/>
        </w:rPr>
        <w:t>疫情最初发生，</w:t>
      </w:r>
      <w:r w:rsidRPr="00005592">
        <w:rPr>
          <w:rFonts w:ascii="SimSun" w:eastAsia="SimSun" w:hAnsi="SimSun" w:cs="SimSun" w:hint="eastAsia"/>
          <w:lang w:eastAsia="zh-CN"/>
        </w:rPr>
        <w:t>在中国社交媒体上</w:t>
      </w:r>
      <w:r w:rsidR="005E54A4">
        <w:rPr>
          <w:rFonts w:ascii="SimSun" w:eastAsia="SimSun" w:hAnsi="SimSun" w:cs="SimSun" w:hint="eastAsia"/>
          <w:lang w:eastAsia="zh-CN"/>
        </w:rPr>
        <w:t>就</w:t>
      </w:r>
      <w:r w:rsidRPr="00005592">
        <w:rPr>
          <w:rFonts w:ascii="SimSun" w:eastAsia="SimSun" w:hAnsi="SimSun" w:cs="SimSun" w:hint="eastAsia"/>
          <w:lang w:eastAsia="zh-CN"/>
        </w:rPr>
        <w:t>受到严密</w:t>
      </w:r>
      <w:r w:rsidR="005E54A4">
        <w:rPr>
          <w:rFonts w:ascii="SimSun" w:eastAsia="SimSun" w:hAnsi="SimSun" w:cs="SimSun" w:hint="eastAsia"/>
          <w:lang w:eastAsia="zh-CN"/>
        </w:rPr>
        <w:t>封锁</w:t>
      </w:r>
      <w:r w:rsidRPr="00005592">
        <w:rPr>
          <w:rFonts w:ascii="SimSun" w:eastAsia="SimSun" w:hAnsi="SimSun" w:cs="SimSun" w:hint="eastAsia"/>
          <w:lang w:eastAsia="zh-CN"/>
        </w:rPr>
        <w:t>。从</w:t>
      </w:r>
      <w:r w:rsidRPr="00005592">
        <w:rPr>
          <w:rFonts w:ascii="SimSun" w:eastAsia="SimSun" w:hAnsi="SimSun" w:cs="SimSun"/>
          <w:lang w:eastAsia="zh-CN"/>
        </w:rPr>
        <w:t>2019</w:t>
      </w:r>
      <w:r w:rsidRPr="00005592">
        <w:rPr>
          <w:rFonts w:ascii="SimSun" w:eastAsia="SimSun" w:hAnsi="SimSun" w:cs="SimSun" w:hint="eastAsia"/>
          <w:lang w:eastAsia="zh-CN"/>
        </w:rPr>
        <w:t>年</w:t>
      </w:r>
      <w:r w:rsidRPr="00005592">
        <w:rPr>
          <w:rFonts w:ascii="SimSun" w:eastAsia="SimSun" w:hAnsi="SimSun" w:cs="SimSun"/>
          <w:lang w:eastAsia="zh-CN"/>
        </w:rPr>
        <w:t>12</w:t>
      </w:r>
      <w:r w:rsidRPr="00005592">
        <w:rPr>
          <w:rFonts w:ascii="SimSun" w:eastAsia="SimSun" w:hAnsi="SimSun" w:cs="SimSun" w:hint="eastAsia"/>
          <w:lang w:eastAsia="zh-CN"/>
        </w:rPr>
        <w:t>月</w:t>
      </w:r>
      <w:r w:rsidRPr="00005592">
        <w:rPr>
          <w:rFonts w:ascii="SimSun" w:eastAsia="SimSun" w:hAnsi="SimSun" w:cs="SimSun"/>
          <w:lang w:eastAsia="zh-CN"/>
        </w:rPr>
        <w:t>31</w:t>
      </w:r>
      <w:r w:rsidRPr="00005592">
        <w:rPr>
          <w:rFonts w:ascii="SimSun" w:eastAsia="SimSun" w:hAnsi="SimSun" w:cs="SimSun" w:hint="eastAsia"/>
          <w:lang w:eastAsia="zh-CN"/>
        </w:rPr>
        <w:t>日开始，一直持续到</w:t>
      </w:r>
      <w:r w:rsidRPr="00005592">
        <w:rPr>
          <w:rFonts w:ascii="SimSun" w:eastAsia="SimSun" w:hAnsi="SimSun" w:cs="SimSun"/>
          <w:lang w:eastAsia="zh-CN"/>
        </w:rPr>
        <w:t>2020</w:t>
      </w:r>
      <w:r w:rsidRPr="00005592">
        <w:rPr>
          <w:rFonts w:ascii="SimSun" w:eastAsia="SimSun" w:hAnsi="SimSun" w:cs="SimSun" w:hint="eastAsia"/>
          <w:lang w:eastAsia="zh-CN"/>
        </w:rPr>
        <w:t>年，流行的网上直播和消息传递平台微信及网络语音聊天平台（YY）都实施了新的审查办法，包括对与引起</w:t>
      </w:r>
      <w:r w:rsidR="0045256F">
        <w:rPr>
          <w:rFonts w:ascii="SimSun" w:eastAsia="SimSun" w:hAnsi="SimSun" w:cs="SimSun"/>
          <w:lang w:eastAsia="zh-CN"/>
        </w:rPr>
        <w:t>新冠疫情</w:t>
      </w:r>
      <w:r w:rsidRPr="00005592">
        <w:rPr>
          <w:rFonts w:ascii="SimSun" w:eastAsia="SimSun" w:hAnsi="SimSun" w:cs="SimSun" w:hint="eastAsia"/>
          <w:lang w:eastAsia="zh-CN"/>
        </w:rPr>
        <w:t>、</w:t>
      </w:r>
      <w:r w:rsidR="005E54A4">
        <w:rPr>
          <w:rFonts w:ascii="SimSun" w:eastAsia="SimSun" w:hAnsi="SimSun" w:cs="SimSun" w:hint="eastAsia"/>
          <w:lang w:eastAsia="zh-CN"/>
        </w:rPr>
        <w:t>萨斯</w:t>
      </w:r>
      <w:r w:rsidRPr="00005592">
        <w:rPr>
          <w:rFonts w:ascii="SimSun" w:eastAsia="SimSun" w:hAnsi="SimSun" w:cs="SimSun" w:hint="eastAsia"/>
          <w:lang w:eastAsia="zh-CN"/>
        </w:rPr>
        <w:t>和潜在疾病载体的病毒有关的词语进行审查。</w:t>
      </w:r>
      <w:r w:rsidRPr="00005592">
        <w:rPr>
          <w:rFonts w:ascii="SimSun" w:eastAsia="SimSun" w:hAnsi="SimSun" w:cs="SimSun"/>
          <w:lang w:eastAsia="zh-CN"/>
        </w:rPr>
        <w:lastRenderedPageBreak/>
        <w:t>1</w:t>
      </w:r>
      <w:r w:rsidRPr="00005592">
        <w:rPr>
          <w:rFonts w:ascii="SimSun" w:eastAsia="SimSun" w:hAnsi="SimSun" w:cs="SimSun" w:hint="eastAsia"/>
          <w:lang w:eastAsia="zh-CN"/>
        </w:rPr>
        <w:t>月</w:t>
      </w:r>
      <w:r w:rsidRPr="00005592">
        <w:rPr>
          <w:rFonts w:ascii="SimSun" w:eastAsia="SimSun" w:hAnsi="SimSun" w:cs="SimSun"/>
          <w:lang w:eastAsia="zh-CN"/>
        </w:rPr>
        <w:t>2</w:t>
      </w:r>
      <w:r w:rsidRPr="00005592">
        <w:rPr>
          <w:rFonts w:ascii="SimSun" w:eastAsia="SimSun" w:hAnsi="SimSun" w:cs="SimSun" w:hint="eastAsia"/>
          <w:lang w:eastAsia="zh-CN"/>
        </w:rPr>
        <w:t>日，中国官方媒体大力宣传拘</w:t>
      </w:r>
      <w:r w:rsidR="00460C8F">
        <w:rPr>
          <w:rFonts w:ascii="SimSun" w:eastAsia="SimSun" w:hAnsi="SimSun" w:cs="SimSun" w:hint="eastAsia"/>
          <w:lang w:eastAsia="zh-CN"/>
        </w:rPr>
        <w:t>押</w:t>
      </w:r>
      <w:r w:rsidRPr="00005592">
        <w:rPr>
          <w:rFonts w:ascii="SimSun" w:eastAsia="SimSun" w:hAnsi="SimSun" w:cs="SimSun" w:hint="eastAsia"/>
          <w:lang w:eastAsia="zh-CN"/>
        </w:rPr>
        <w:t>武汉的</w:t>
      </w:r>
      <w:r w:rsidRPr="00005592">
        <w:rPr>
          <w:rFonts w:ascii="SimSun" w:eastAsia="SimSun" w:hAnsi="SimSun" w:cs="SimSun"/>
          <w:lang w:eastAsia="zh-CN"/>
        </w:rPr>
        <w:t>8</w:t>
      </w:r>
      <w:r w:rsidRPr="00005592">
        <w:rPr>
          <w:rFonts w:ascii="SimSun" w:eastAsia="SimSun" w:hAnsi="SimSun" w:cs="SimSun" w:hint="eastAsia"/>
          <w:lang w:eastAsia="zh-CN"/>
        </w:rPr>
        <w:t>名医生，包括李文亮医生</w:t>
      </w:r>
      <w:r w:rsidR="00563A52">
        <w:rPr>
          <w:rFonts w:ascii="SimSun" w:eastAsia="SimSun" w:hAnsi="SimSun" w:cs="SimSun" w:hint="eastAsia"/>
          <w:lang w:eastAsia="zh-CN"/>
        </w:rPr>
        <w:t>。</w:t>
      </w:r>
      <w:r w:rsidRPr="00005592">
        <w:rPr>
          <w:rFonts w:ascii="SimSun" w:eastAsia="SimSun" w:hAnsi="SimSun" w:cs="SimSun" w:hint="eastAsia"/>
          <w:lang w:eastAsia="zh-CN"/>
        </w:rPr>
        <w:t>这些医生在</w:t>
      </w:r>
      <w:r w:rsidRPr="00005592">
        <w:rPr>
          <w:rFonts w:ascii="SimSun" w:eastAsia="SimSun" w:hAnsi="SimSun" w:cs="SimSun"/>
          <w:lang w:eastAsia="zh-CN"/>
        </w:rPr>
        <w:t>12</w:t>
      </w:r>
      <w:r w:rsidR="005E54A4">
        <w:rPr>
          <w:rFonts w:ascii="SimSun" w:eastAsia="SimSun" w:hAnsi="SimSun" w:cs="SimSun" w:hint="eastAsia"/>
          <w:lang w:eastAsia="zh-CN"/>
        </w:rPr>
        <w:t>月下旬通过社交媒体发布了关于出现新病毒的警告。后来死于新冠病毒的李文亮</w:t>
      </w:r>
      <w:r w:rsidRPr="00005592">
        <w:rPr>
          <w:rFonts w:ascii="SimSun" w:eastAsia="SimSun" w:hAnsi="SimSun" w:cs="SimSun" w:hint="eastAsia"/>
          <w:lang w:eastAsia="zh-CN"/>
        </w:rPr>
        <w:t>因在互联网上</w:t>
      </w:r>
      <w:r w:rsidR="00460C8F">
        <w:rPr>
          <w:rFonts w:ascii="SimSun" w:eastAsia="SimSun" w:hAnsi="SimSun" w:cs="SimSun" w:hint="eastAsia"/>
          <w:lang w:eastAsia="zh-CN"/>
        </w:rPr>
        <w:t>做</w:t>
      </w:r>
      <w:r w:rsidRPr="00005592">
        <w:rPr>
          <w:rFonts w:ascii="SimSun" w:eastAsia="SimSun" w:hAnsi="SimSun" w:cs="SimSun" w:hint="eastAsia"/>
          <w:lang w:eastAsia="zh-CN"/>
        </w:rPr>
        <w:t>“虚假陈述”而受到</w:t>
      </w:r>
      <w:r w:rsidR="005E54A4">
        <w:rPr>
          <w:rFonts w:ascii="SimSun" w:eastAsia="SimSun" w:hAnsi="SimSun" w:cs="SimSun" w:hint="eastAsia"/>
          <w:lang w:eastAsia="zh-CN"/>
        </w:rPr>
        <w:t>训诫</w:t>
      </w:r>
      <w:r w:rsidRPr="00005592">
        <w:rPr>
          <w:rFonts w:ascii="SimSun" w:eastAsia="SimSun" w:hAnsi="SimSun" w:cs="SimSun" w:hint="eastAsia"/>
          <w:lang w:eastAsia="zh-CN"/>
        </w:rPr>
        <w:t>，并被迫</w:t>
      </w:r>
      <w:r w:rsidR="005E54A4">
        <w:rPr>
          <w:rFonts w:ascii="SimSun" w:eastAsia="SimSun" w:hAnsi="SimSun" w:cs="SimSun" w:hint="eastAsia"/>
          <w:lang w:eastAsia="zh-CN"/>
        </w:rPr>
        <w:t>写下悔过书，说</w:t>
      </w:r>
      <w:r w:rsidRPr="00005592">
        <w:rPr>
          <w:rFonts w:ascii="SimSun" w:eastAsia="SimSun" w:hAnsi="SimSun" w:cs="SimSun" w:hint="eastAsia"/>
          <w:lang w:eastAsia="zh-CN"/>
        </w:rPr>
        <w:t>他的警告“造成了负面影响”。全国最大的电</w:t>
      </w:r>
      <w:r w:rsidR="005E54A4">
        <w:rPr>
          <w:rFonts w:ascii="SimSun" w:eastAsia="SimSun" w:hAnsi="SimSun" w:cs="SimSun" w:hint="eastAsia"/>
          <w:lang w:eastAsia="zh-CN"/>
        </w:rPr>
        <w:t>视新闻节目《新闻联播》报道了这次</w:t>
      </w:r>
      <w:r w:rsidRPr="00005592">
        <w:rPr>
          <w:rFonts w:ascii="SimSun" w:eastAsia="SimSun" w:hAnsi="SimSun" w:cs="SimSun" w:hint="eastAsia"/>
          <w:lang w:eastAsia="zh-CN"/>
        </w:rPr>
        <w:t>拘捕事件，而新华社则发布了武汉警方的呼吁，要</w:t>
      </w:r>
      <w:r w:rsidR="00460C8F">
        <w:rPr>
          <w:rFonts w:ascii="SimSun" w:eastAsia="SimSun" w:hAnsi="SimSun" w:hint="eastAsia"/>
          <w:lang w:eastAsia="zh-CN"/>
        </w:rPr>
        <w:t>“</w:t>
      </w:r>
      <w:r w:rsidRPr="00005592">
        <w:rPr>
          <w:rFonts w:ascii="SimSun" w:eastAsia="SimSun" w:hAnsi="SimSun" w:cs="SimSun" w:hint="eastAsia"/>
          <w:lang w:eastAsia="zh-CN"/>
        </w:rPr>
        <w:t>所有的网民不造谣</w:t>
      </w:r>
      <w:r w:rsidR="00460C8F">
        <w:rPr>
          <w:rFonts w:ascii="SimSun" w:eastAsia="SimSun" w:hAnsi="SimSun" w:cs="SimSun" w:hint="eastAsia"/>
          <w:lang w:eastAsia="zh-CN"/>
        </w:rPr>
        <w:t>、</w:t>
      </w:r>
      <w:r w:rsidRPr="00005592">
        <w:rPr>
          <w:rFonts w:ascii="SimSun" w:eastAsia="SimSun" w:hAnsi="SimSun" w:cs="SimSun" w:hint="eastAsia"/>
          <w:lang w:eastAsia="zh-CN"/>
        </w:rPr>
        <w:t>不传谣</w:t>
      </w:r>
      <w:r w:rsidR="00460C8F">
        <w:rPr>
          <w:rFonts w:ascii="SimSun" w:eastAsia="SimSun" w:hAnsi="SimSun" w:cs="SimSun" w:hint="eastAsia"/>
          <w:lang w:eastAsia="zh-CN"/>
        </w:rPr>
        <w:t>、</w:t>
      </w:r>
      <w:r w:rsidR="005E54A4">
        <w:rPr>
          <w:rFonts w:ascii="SimSun" w:eastAsia="SimSun" w:hAnsi="SimSun" w:cs="SimSun" w:hint="eastAsia"/>
          <w:lang w:eastAsia="zh-CN"/>
        </w:rPr>
        <w:t>不信谣</w:t>
      </w:r>
      <w:r w:rsidR="00460C8F">
        <w:rPr>
          <w:rFonts w:ascii="SimSun" w:eastAsia="SimSun" w:hAnsi="SimSun" w:hint="eastAsia"/>
          <w:lang w:eastAsia="zh-CN"/>
        </w:rPr>
        <w:t>”</w:t>
      </w:r>
      <w:r w:rsidR="005E54A4">
        <w:rPr>
          <w:rFonts w:ascii="SimSun" w:eastAsia="SimSun" w:hAnsi="SimSun" w:hint="eastAsia"/>
          <w:lang w:eastAsia="zh-CN"/>
        </w:rPr>
        <w:t>。</w:t>
      </w:r>
      <w:r w:rsidRPr="00005592">
        <w:rPr>
          <w:lang w:eastAsia="zh-CN"/>
        </w:rPr>
        <w:t>1</w:t>
      </w:r>
      <w:r w:rsidRPr="00005592">
        <w:rPr>
          <w:rFonts w:ascii="SimSun" w:eastAsia="SimSun" w:hAnsi="SimSun" w:cs="SimSun" w:hint="eastAsia"/>
          <w:lang w:eastAsia="zh-CN"/>
        </w:rPr>
        <w:t>月</w:t>
      </w:r>
      <w:r w:rsidRPr="00005592">
        <w:rPr>
          <w:lang w:eastAsia="zh-CN"/>
        </w:rPr>
        <w:t>14</w:t>
      </w:r>
      <w:r w:rsidRPr="00005592">
        <w:rPr>
          <w:rFonts w:ascii="SimSun" w:eastAsia="SimSun" w:hAnsi="SimSun" w:cs="SimSun" w:hint="eastAsia"/>
          <w:lang w:eastAsia="zh-CN"/>
        </w:rPr>
        <w:t>日，便衣警察</w:t>
      </w:r>
      <w:r w:rsidR="00E26F71">
        <w:rPr>
          <w:rFonts w:ascii="SimSun" w:eastAsia="SimSun" w:hAnsi="SimSun" w:cs="SimSun" w:hint="eastAsia"/>
          <w:lang w:eastAsia="zh-CN"/>
        </w:rPr>
        <w:t>拘捕了试图从武汉市金银潭医院进行报道的记者，强迫他们删除视频文件</w:t>
      </w:r>
      <w:r w:rsidRPr="00005592">
        <w:rPr>
          <w:rFonts w:ascii="SimSun" w:eastAsia="SimSun" w:hAnsi="SimSun" w:cs="SimSun" w:hint="eastAsia"/>
          <w:lang w:eastAsia="zh-CN"/>
        </w:rPr>
        <w:t>并交出手机和相机接受检查。</w:t>
      </w:r>
    </w:p>
    <w:p w:rsidR="005D67DF" w:rsidRPr="00005592" w:rsidRDefault="005D67DF" w:rsidP="00F83177">
      <w:pPr>
        <w:rPr>
          <w:rFonts w:eastAsia="Times"/>
          <w:lang w:eastAsia="zh-CN"/>
        </w:rPr>
      </w:pPr>
    </w:p>
    <w:p w:rsidR="00545178" w:rsidRPr="00005592" w:rsidRDefault="00545178" w:rsidP="00F83177">
      <w:pPr>
        <w:rPr>
          <w:rFonts w:ascii="SimSun" w:eastAsia="SimSun" w:hAnsi="SimSun" w:cs="SimSun"/>
          <w:lang w:eastAsia="zh-CN"/>
        </w:rPr>
      </w:pPr>
      <w:r w:rsidRPr="00005592">
        <w:rPr>
          <w:rFonts w:eastAsia="Times"/>
          <w:lang w:eastAsia="zh-CN"/>
        </w:rPr>
        <w:t>2</w:t>
      </w:r>
      <w:r w:rsidRPr="00005592">
        <w:rPr>
          <w:rFonts w:ascii="SimSun" w:eastAsia="SimSun" w:hAnsi="SimSun" w:cs="SimSun" w:hint="eastAsia"/>
          <w:lang w:eastAsia="zh-CN"/>
        </w:rPr>
        <w:t>月</w:t>
      </w:r>
      <w:r w:rsidRPr="00005592">
        <w:rPr>
          <w:rFonts w:eastAsia="Times"/>
          <w:lang w:eastAsia="zh-CN"/>
        </w:rPr>
        <w:t>2</w:t>
      </w:r>
      <w:r w:rsidRPr="00005592">
        <w:rPr>
          <w:rFonts w:ascii="SimSun" w:eastAsia="SimSun" w:hAnsi="SimSun" w:cs="SimSun" w:hint="eastAsia"/>
          <w:lang w:eastAsia="zh-CN"/>
        </w:rPr>
        <w:t>日，政府当局告诉媒体不要发布与</w:t>
      </w:r>
      <w:r w:rsidR="00E26F71">
        <w:rPr>
          <w:rFonts w:ascii="SimSun" w:eastAsia="SimSun" w:hAnsi="SimSun" w:cs="SimSun" w:hint="eastAsia"/>
          <w:lang w:eastAsia="zh-CN"/>
        </w:rPr>
        <w:t>新冠</w:t>
      </w:r>
      <w:r w:rsidRPr="00005592">
        <w:rPr>
          <w:rFonts w:ascii="SimSun" w:eastAsia="SimSun" w:hAnsi="SimSun" w:cs="SimSun" w:hint="eastAsia"/>
          <w:lang w:eastAsia="zh-CN"/>
        </w:rPr>
        <w:t>病毒有关的负面文章。</w:t>
      </w:r>
      <w:r w:rsidRPr="00005592">
        <w:rPr>
          <w:rFonts w:eastAsia="Times"/>
          <w:lang w:eastAsia="zh-CN"/>
        </w:rPr>
        <w:t>2</w:t>
      </w:r>
      <w:r w:rsidRPr="00005592">
        <w:rPr>
          <w:rFonts w:ascii="SimSun" w:eastAsia="SimSun" w:hAnsi="SimSun" w:cs="SimSun" w:hint="eastAsia"/>
          <w:lang w:eastAsia="zh-CN"/>
        </w:rPr>
        <w:t>月</w:t>
      </w:r>
      <w:r w:rsidRPr="00005592">
        <w:rPr>
          <w:rFonts w:eastAsia="Times"/>
          <w:lang w:eastAsia="zh-CN"/>
        </w:rPr>
        <w:t>6</w:t>
      </w:r>
      <w:r w:rsidR="00E26F71">
        <w:rPr>
          <w:rFonts w:ascii="SimSun" w:eastAsia="SimSun" w:hAnsi="SimSun" w:cs="SimSun" w:hint="eastAsia"/>
          <w:lang w:eastAsia="zh-CN"/>
        </w:rPr>
        <w:t>日，政府根据习近平加强控制网络</w:t>
      </w:r>
      <w:r w:rsidRPr="00005592">
        <w:rPr>
          <w:rFonts w:ascii="SimSun" w:eastAsia="SimSun" w:hAnsi="SimSun" w:cs="SimSun" w:hint="eastAsia"/>
          <w:lang w:eastAsia="zh-CN"/>
        </w:rPr>
        <w:t>媒体的指令收紧了对社交媒体平台的管控，以维持社会稳定。在同一天里，公民记者、前维权律师陈秋实在武汉发布了拥挤不堪的医院和陷入困境的家庭的手机视频，随后失踪。</w:t>
      </w:r>
      <w:r w:rsidRPr="00005592">
        <w:rPr>
          <w:rFonts w:ascii="SimSun" w:eastAsia="SimSun" w:hAnsi="SimSun" w:cs="SimSun"/>
          <w:lang w:eastAsia="zh-CN"/>
        </w:rPr>
        <w:t>2</w:t>
      </w:r>
      <w:r w:rsidRPr="00005592">
        <w:rPr>
          <w:rFonts w:ascii="SimSun" w:eastAsia="SimSun" w:hAnsi="SimSun" w:cs="SimSun" w:hint="eastAsia"/>
          <w:lang w:eastAsia="zh-CN"/>
        </w:rPr>
        <w:t>月</w:t>
      </w:r>
      <w:r w:rsidRPr="00005592">
        <w:rPr>
          <w:rFonts w:ascii="SimSun" w:eastAsia="SimSun" w:hAnsi="SimSun" w:cs="SimSun"/>
          <w:lang w:eastAsia="zh-CN"/>
        </w:rPr>
        <w:t>9</w:t>
      </w:r>
      <w:r w:rsidRPr="00005592">
        <w:rPr>
          <w:rFonts w:ascii="SimSun" w:eastAsia="SimSun" w:hAnsi="SimSun" w:cs="SimSun" w:hint="eastAsia"/>
          <w:lang w:eastAsia="zh-CN"/>
        </w:rPr>
        <w:t>日，公民记者、当地商人方斌从武汉发布了在中国社交媒体上广泛流传的视频后失踪。活动人士许志永在</w:t>
      </w:r>
      <w:r w:rsidRPr="00005592">
        <w:rPr>
          <w:rFonts w:ascii="SimSun" w:eastAsia="SimSun" w:hAnsi="SimSun" w:cs="SimSun"/>
          <w:lang w:eastAsia="zh-CN"/>
        </w:rPr>
        <w:t>2</w:t>
      </w:r>
      <w:r w:rsidRPr="00005592">
        <w:rPr>
          <w:rFonts w:ascii="SimSun" w:eastAsia="SimSun" w:hAnsi="SimSun" w:cs="SimSun" w:hint="eastAsia"/>
          <w:lang w:eastAsia="zh-CN"/>
        </w:rPr>
        <w:t>月</w:t>
      </w:r>
      <w:r w:rsidRPr="00005592">
        <w:rPr>
          <w:rFonts w:ascii="SimSun" w:eastAsia="SimSun" w:hAnsi="SimSun" w:cs="SimSun"/>
          <w:lang w:eastAsia="zh-CN"/>
        </w:rPr>
        <w:t>4</w:t>
      </w:r>
      <w:r w:rsidRPr="00005592">
        <w:rPr>
          <w:rFonts w:ascii="SimSun" w:eastAsia="SimSun" w:hAnsi="SimSun" w:cs="SimSun" w:hint="eastAsia"/>
          <w:lang w:eastAsia="zh-CN"/>
        </w:rPr>
        <w:t>日发表文章，要求习近平因压制有关新冠病毒的信息下台，随后于</w:t>
      </w:r>
      <w:r w:rsidRPr="00005592">
        <w:rPr>
          <w:rFonts w:ascii="SimSun" w:eastAsia="SimSun" w:hAnsi="SimSun" w:cs="SimSun"/>
          <w:lang w:eastAsia="zh-CN"/>
        </w:rPr>
        <w:t>2</w:t>
      </w:r>
      <w:r w:rsidRPr="00005592">
        <w:rPr>
          <w:rFonts w:ascii="SimSun" w:eastAsia="SimSun" w:hAnsi="SimSun" w:cs="SimSun" w:hint="eastAsia"/>
          <w:lang w:eastAsia="zh-CN"/>
        </w:rPr>
        <w:t>月</w:t>
      </w:r>
      <w:r w:rsidRPr="00005592">
        <w:rPr>
          <w:rFonts w:ascii="SimSun" w:eastAsia="SimSun" w:hAnsi="SimSun" w:cs="SimSun"/>
          <w:lang w:eastAsia="zh-CN"/>
        </w:rPr>
        <w:t>15</w:t>
      </w:r>
      <w:r w:rsidRPr="00005592">
        <w:rPr>
          <w:rFonts w:ascii="SimSun" w:eastAsia="SimSun" w:hAnsi="SimSun" w:cs="SimSun" w:hint="eastAsia"/>
          <w:lang w:eastAsia="zh-CN"/>
        </w:rPr>
        <w:t>日被捕。</w:t>
      </w:r>
      <w:r w:rsidRPr="00005592">
        <w:rPr>
          <w:rFonts w:ascii="SimSun" w:eastAsia="SimSun" w:hAnsi="SimSun" w:cs="SimSun"/>
          <w:lang w:eastAsia="zh-CN"/>
        </w:rPr>
        <w:t>2</w:t>
      </w:r>
      <w:r w:rsidRPr="00005592">
        <w:rPr>
          <w:rFonts w:ascii="SimSun" w:eastAsia="SimSun" w:hAnsi="SimSun" w:cs="SimSun" w:hint="eastAsia"/>
          <w:lang w:eastAsia="zh-CN"/>
        </w:rPr>
        <w:t>月</w:t>
      </w:r>
      <w:r w:rsidRPr="00005592">
        <w:rPr>
          <w:rFonts w:ascii="SimSun" w:eastAsia="SimSun" w:hAnsi="SimSun" w:cs="SimSun"/>
          <w:lang w:eastAsia="zh-CN"/>
        </w:rPr>
        <w:t>16</w:t>
      </w:r>
      <w:r w:rsidRPr="00005592">
        <w:rPr>
          <w:rFonts w:ascii="SimSun" w:eastAsia="SimSun" w:hAnsi="SimSun" w:cs="SimSun" w:hint="eastAsia"/>
          <w:lang w:eastAsia="zh-CN"/>
        </w:rPr>
        <w:t>日，</w:t>
      </w:r>
      <w:r w:rsidRPr="0041705C">
        <w:rPr>
          <w:rFonts w:ascii="SimSun" w:eastAsia="SimSun" w:hAnsi="SimSun" w:cs="SimSun" w:hint="eastAsia"/>
          <w:lang w:eastAsia="zh-CN"/>
        </w:rPr>
        <w:t>清华大学教授许章润在发表了一篇文章指称“</w:t>
      </w:r>
      <w:r w:rsidR="0041705C" w:rsidRPr="0041705C">
        <w:rPr>
          <w:rFonts w:ascii="SimSun" w:eastAsia="SimSun" w:hAnsi="SimSun" w:cs="Microsoft YaHei" w:hint="eastAsia"/>
          <w:shd w:val="clear" w:color="auto" w:fill="FFFFFF"/>
          <w:lang w:eastAsia="zh-CN"/>
        </w:rPr>
        <w:t>此番大疫暴露出的体制之弊</w:t>
      </w:r>
      <w:r w:rsidRPr="0041705C">
        <w:rPr>
          <w:rFonts w:ascii="SimSun" w:eastAsia="SimSun" w:hAnsi="SimSun" w:cs="SimSun" w:hint="eastAsia"/>
          <w:lang w:eastAsia="zh-CN"/>
        </w:rPr>
        <w:t>”之后</w:t>
      </w:r>
      <w:r w:rsidR="0041705C" w:rsidRPr="0041705C">
        <w:rPr>
          <w:rFonts w:ascii="SimSun" w:eastAsia="SimSun" w:hAnsi="SimSun" w:cs="SimSun" w:hint="eastAsia"/>
          <w:lang w:eastAsia="zh-CN"/>
        </w:rPr>
        <w:t>被软禁</w:t>
      </w:r>
      <w:r w:rsidR="0041705C" w:rsidRPr="00005592">
        <w:rPr>
          <w:rFonts w:ascii="SimSun" w:eastAsia="SimSun" w:hAnsi="SimSun" w:cs="SimSun" w:hint="eastAsia"/>
          <w:lang w:eastAsia="zh-CN"/>
        </w:rPr>
        <w:t>、被禁止使用社交媒体，并且</w:t>
      </w:r>
      <w:r w:rsidRPr="00005592">
        <w:rPr>
          <w:rFonts w:ascii="SimSun" w:eastAsia="SimSun" w:hAnsi="SimSun" w:cs="SimSun" w:hint="eastAsia"/>
          <w:lang w:eastAsia="zh-CN"/>
        </w:rPr>
        <w:t>被切断了互联网。</w:t>
      </w:r>
      <w:r w:rsidRPr="00005592">
        <w:rPr>
          <w:rFonts w:ascii="SimSun" w:eastAsia="SimSun" w:hAnsi="SimSun" w:cs="SimSun"/>
          <w:lang w:eastAsia="zh-CN"/>
        </w:rPr>
        <w:t>2</w:t>
      </w:r>
      <w:r w:rsidRPr="00005592">
        <w:rPr>
          <w:rFonts w:ascii="SimSun" w:eastAsia="SimSun" w:hAnsi="SimSun" w:cs="SimSun" w:hint="eastAsia"/>
          <w:lang w:eastAsia="zh-CN"/>
        </w:rPr>
        <w:t>月</w:t>
      </w:r>
      <w:r w:rsidRPr="00005592">
        <w:rPr>
          <w:rFonts w:ascii="SimSun" w:eastAsia="SimSun" w:hAnsi="SimSun" w:cs="SimSun"/>
          <w:lang w:eastAsia="zh-CN"/>
        </w:rPr>
        <w:t>26</w:t>
      </w:r>
      <w:r w:rsidR="0041705C">
        <w:rPr>
          <w:rFonts w:ascii="SimSun" w:eastAsia="SimSun" w:hAnsi="SimSun" w:cs="SimSun" w:hint="eastAsia"/>
          <w:lang w:eastAsia="zh-CN"/>
        </w:rPr>
        <w:t>日，辞去国家中央电视台的工作在武汉进行独立报道的公民记者李泽华被拘留。在安全</w:t>
      </w:r>
      <w:r w:rsidRPr="00005592">
        <w:rPr>
          <w:rFonts w:ascii="SimSun" w:eastAsia="SimSun" w:hAnsi="SimSun" w:cs="SimSun" w:hint="eastAsia"/>
          <w:lang w:eastAsia="zh-CN"/>
        </w:rPr>
        <w:t>人员</w:t>
      </w:r>
      <w:r w:rsidR="00460C8F">
        <w:rPr>
          <w:rFonts w:ascii="SimSun" w:eastAsia="SimSun" w:hAnsi="SimSun" w:cs="SimSun" w:hint="eastAsia"/>
          <w:lang w:eastAsia="zh-CN"/>
        </w:rPr>
        <w:t>在他家门外</w:t>
      </w:r>
      <w:r w:rsidRPr="00005592">
        <w:rPr>
          <w:rFonts w:ascii="SimSun" w:eastAsia="SimSun" w:hAnsi="SimSun" w:cs="SimSun" w:hint="eastAsia"/>
          <w:lang w:eastAsia="zh-CN"/>
        </w:rPr>
        <w:t>时，</w:t>
      </w:r>
      <w:r w:rsidR="0041705C">
        <w:rPr>
          <w:rFonts w:ascii="SimSun" w:eastAsia="SimSun" w:hAnsi="SimSun" w:cs="SimSun" w:hint="eastAsia"/>
          <w:lang w:eastAsia="zh-CN"/>
        </w:rPr>
        <w:t>李泽华录制了一段录像，以表达言论自由、真相以及对天安门运动的纪念</w:t>
      </w:r>
      <w:r w:rsidRPr="00005592">
        <w:rPr>
          <w:rFonts w:ascii="SimSun" w:eastAsia="SimSun" w:hAnsi="SimSun" w:cs="SimSun" w:hint="eastAsia"/>
          <w:lang w:eastAsia="zh-CN"/>
        </w:rPr>
        <w:t>。</w:t>
      </w:r>
    </w:p>
    <w:p w:rsidR="00545178" w:rsidRPr="00005592" w:rsidRDefault="00545178" w:rsidP="00F83177">
      <w:pPr>
        <w:rPr>
          <w:rFonts w:ascii="SimSun" w:eastAsia="SimSun" w:hAnsi="SimSun" w:cs="SimSun"/>
          <w:lang w:eastAsia="zh-CN"/>
        </w:rPr>
      </w:pPr>
    </w:p>
    <w:p w:rsidR="00545178" w:rsidRPr="00005592" w:rsidRDefault="00545178" w:rsidP="00F83177">
      <w:pPr>
        <w:rPr>
          <w:rFonts w:ascii="SimSun" w:eastAsia="SimSun" w:hAnsi="SimSun" w:cs="SimSun"/>
          <w:lang w:eastAsia="zh-CN"/>
        </w:rPr>
      </w:pPr>
      <w:r w:rsidRPr="00005592">
        <w:rPr>
          <w:rFonts w:eastAsia="Times"/>
          <w:lang w:eastAsia="zh-CN"/>
        </w:rPr>
        <w:t>3</w:t>
      </w:r>
      <w:r w:rsidRPr="00005592">
        <w:rPr>
          <w:rFonts w:ascii="SimSun" w:eastAsia="SimSun" w:hAnsi="SimSun" w:cs="SimSun" w:hint="eastAsia"/>
          <w:lang w:eastAsia="zh-CN"/>
        </w:rPr>
        <w:t>月，《人物》杂志发表了对一名一线医生的采访，其中有</w:t>
      </w:r>
      <w:r w:rsidR="00D7044A">
        <w:rPr>
          <w:rFonts w:ascii="SimSun" w:eastAsia="SimSun" w:hAnsi="SimSun" w:cs="SimSun" w:hint="eastAsia"/>
          <w:lang w:eastAsia="zh-CN"/>
        </w:rPr>
        <w:t>指控说，</w:t>
      </w:r>
      <w:r w:rsidRPr="00005592">
        <w:rPr>
          <w:rFonts w:ascii="SimSun" w:eastAsia="SimSun" w:hAnsi="SimSun" w:cs="SimSun" w:hint="eastAsia"/>
          <w:lang w:eastAsia="zh-CN"/>
        </w:rPr>
        <w:t>疫情于</w:t>
      </w:r>
      <w:r w:rsidRPr="00005592">
        <w:rPr>
          <w:rFonts w:eastAsia="Times"/>
          <w:lang w:eastAsia="zh-CN"/>
        </w:rPr>
        <w:t>12</w:t>
      </w:r>
      <w:r w:rsidRPr="00005592">
        <w:rPr>
          <w:rFonts w:ascii="SimSun" w:eastAsia="SimSun" w:hAnsi="SimSun" w:cs="SimSun" w:hint="eastAsia"/>
          <w:lang w:eastAsia="zh-CN"/>
        </w:rPr>
        <w:t>月就已爆发</w:t>
      </w:r>
      <w:r w:rsidR="00D7044A">
        <w:rPr>
          <w:rFonts w:ascii="SimSun" w:eastAsia="SimSun" w:hAnsi="SimSun" w:cs="SimSun" w:hint="eastAsia"/>
          <w:lang w:eastAsia="zh-CN"/>
        </w:rPr>
        <w:t>,</w:t>
      </w:r>
      <w:r w:rsidRPr="00005592">
        <w:rPr>
          <w:rFonts w:ascii="SimSun" w:eastAsia="SimSun" w:hAnsi="SimSun" w:cs="SimSun" w:hint="eastAsia"/>
          <w:lang w:eastAsia="zh-CN"/>
        </w:rPr>
        <w:t>但</w:t>
      </w:r>
      <w:r w:rsidR="00D7044A">
        <w:rPr>
          <w:rFonts w:ascii="SimSun" w:eastAsia="SimSun" w:hAnsi="SimSun" w:cs="SimSun" w:hint="eastAsia"/>
          <w:lang w:eastAsia="zh-CN"/>
        </w:rPr>
        <w:t>有关官员警告医生不得透露有关这种</w:t>
      </w:r>
      <w:r w:rsidRPr="00005592">
        <w:rPr>
          <w:rFonts w:ascii="SimSun" w:eastAsia="SimSun" w:hAnsi="SimSun" w:cs="SimSun" w:hint="eastAsia"/>
          <w:lang w:eastAsia="zh-CN"/>
        </w:rPr>
        <w:t>病毒信息。这个报道在上线几个小时后即被删除。</w:t>
      </w:r>
    </w:p>
    <w:p w:rsidR="0046397A" w:rsidRPr="00005592" w:rsidRDefault="0046397A" w:rsidP="00F83177">
      <w:pPr>
        <w:rPr>
          <w:rFonts w:eastAsia="Times"/>
          <w:lang w:eastAsia="zh-CN"/>
        </w:rPr>
      </w:pPr>
    </w:p>
    <w:p w:rsidR="00B33D14" w:rsidRPr="00005592" w:rsidRDefault="00545178" w:rsidP="00F83177">
      <w:pPr>
        <w:rPr>
          <w:rFonts w:ascii="SimSun" w:eastAsia="SimSun" w:hAnsi="SimSun" w:cs="SimSun"/>
          <w:lang w:eastAsia="zh-CN"/>
        </w:rPr>
      </w:pPr>
      <w:r w:rsidRPr="00005592">
        <w:rPr>
          <w:lang w:eastAsia="zh-CN"/>
        </w:rPr>
        <w:t>4</w:t>
      </w:r>
      <w:r w:rsidRPr="00005592">
        <w:rPr>
          <w:rFonts w:ascii="SimSun" w:eastAsia="SimSun" w:hAnsi="SimSun" w:cs="SimSun" w:hint="eastAsia"/>
          <w:lang w:eastAsia="zh-CN"/>
        </w:rPr>
        <w:t>月，当</w:t>
      </w:r>
      <w:r w:rsidR="00D7044A">
        <w:rPr>
          <w:rFonts w:ascii="SimSun" w:eastAsia="SimSun" w:hAnsi="SimSun" w:cs="SimSun" w:hint="eastAsia"/>
          <w:lang w:eastAsia="zh-CN"/>
        </w:rPr>
        <w:t>局以“寻衅滋事”的罪名指控三名志愿为“端点星”项目工作的人士。这个</w:t>
      </w:r>
      <w:r w:rsidRPr="00005592">
        <w:rPr>
          <w:rFonts w:ascii="SimSun" w:eastAsia="SimSun" w:hAnsi="SimSun" w:cs="SimSun" w:hint="eastAsia"/>
          <w:lang w:eastAsia="zh-CN"/>
        </w:rPr>
        <w:t>项目</w:t>
      </w:r>
      <w:r w:rsidR="00D7044A">
        <w:rPr>
          <w:rFonts w:ascii="SimSun" w:eastAsia="SimSun" w:hAnsi="SimSun" w:cs="SimSun" w:hint="eastAsia"/>
          <w:lang w:eastAsia="zh-CN"/>
        </w:rPr>
        <w:t>转发社交媒体和政府可能会审查的新闻报道，</w:t>
      </w:r>
      <w:r w:rsidRPr="00005592">
        <w:rPr>
          <w:rFonts w:ascii="SimSun" w:eastAsia="SimSun" w:hAnsi="SimSun" w:cs="SimSun" w:hint="eastAsia"/>
          <w:lang w:eastAsia="zh-CN"/>
        </w:rPr>
        <w:t>包括</w:t>
      </w:r>
      <w:r w:rsidR="00D7044A">
        <w:rPr>
          <w:rFonts w:ascii="SimSun" w:eastAsia="SimSun" w:hAnsi="SimSun" w:cs="SimSun" w:hint="eastAsia"/>
          <w:lang w:eastAsia="zh-CN"/>
        </w:rPr>
        <w:t>新冠病毒爆发的一些消息</w:t>
      </w:r>
      <w:r w:rsidRPr="00005592">
        <w:rPr>
          <w:rFonts w:ascii="SimSun" w:eastAsia="SimSun" w:hAnsi="SimSun" w:cs="SimSun" w:hint="eastAsia"/>
          <w:lang w:eastAsia="zh-CN"/>
        </w:rPr>
        <w:t>。</w:t>
      </w:r>
    </w:p>
    <w:p w:rsidR="00545178" w:rsidRPr="00005592" w:rsidRDefault="00545178" w:rsidP="00F83177">
      <w:pPr>
        <w:rPr>
          <w:rFonts w:ascii="SimSun" w:eastAsia="SimSun" w:hAnsi="SimSun" w:cs="SimSun"/>
          <w:lang w:eastAsia="zh-CN"/>
        </w:rPr>
      </w:pPr>
    </w:p>
    <w:p w:rsidR="00545178" w:rsidRPr="00005592" w:rsidRDefault="00D7044A" w:rsidP="00F83177">
      <w:pPr>
        <w:rPr>
          <w:lang w:eastAsia="zh-CN"/>
        </w:rPr>
      </w:pPr>
      <w:r>
        <w:rPr>
          <w:rFonts w:ascii="SimSun" w:eastAsia="SimSun" w:hAnsi="SimSun" w:cs="SimSun" w:hint="eastAsia"/>
          <w:lang w:eastAsia="zh-CN"/>
        </w:rPr>
        <w:t>对涉及习近平主席公众形象的管控得到</w:t>
      </w:r>
      <w:r w:rsidR="00545178" w:rsidRPr="00005592">
        <w:rPr>
          <w:rFonts w:ascii="SimSun" w:eastAsia="SimSun" w:hAnsi="SimSun" w:cs="SimSun" w:hint="eastAsia"/>
          <w:lang w:eastAsia="zh-CN"/>
        </w:rPr>
        <w:t>加强，审查员迅速关闭与官方媒体报道不符的任何内容。审查员继续在社交媒体上屏蔽小熊维尼卡通人物图像，因为互联网用户用该符号代表习。社交媒体帖子不允许发表与习近平和中国主要领导人有关的评论。</w:t>
      </w:r>
    </w:p>
    <w:p w:rsidR="0046397A" w:rsidRPr="00005592" w:rsidRDefault="0046397A" w:rsidP="00F83177">
      <w:pPr>
        <w:rPr>
          <w:lang w:eastAsia="zh-CN"/>
        </w:rPr>
      </w:pPr>
    </w:p>
    <w:p w:rsidR="00A66D65" w:rsidRDefault="006E2FCF" w:rsidP="00F83177">
      <w:pPr>
        <w:rPr>
          <w:rFonts w:ascii="SimSun" w:eastAsia="SimSun" w:hAnsi="SimSun" w:cs="SimSun"/>
          <w:lang w:eastAsia="zh-CN"/>
        </w:rPr>
      </w:pPr>
      <w:r>
        <w:rPr>
          <w:rFonts w:ascii="SimSun" w:eastAsia="SimSun" w:hAnsi="SimSun" w:cs="SimSun" w:hint="eastAsia"/>
          <w:lang w:eastAsia="zh-CN"/>
        </w:rPr>
        <w:t>外国记者</w:t>
      </w:r>
      <w:r w:rsidR="0088065F">
        <w:rPr>
          <w:rFonts w:ascii="SimSun" w:eastAsia="SimSun" w:hAnsi="SimSun" w:cs="SimSun" w:hint="eastAsia"/>
          <w:lang w:eastAsia="zh-CN"/>
        </w:rPr>
        <w:t>想从</w:t>
      </w:r>
      <w:r w:rsidR="00C87F5C" w:rsidRPr="00005592">
        <w:rPr>
          <w:rFonts w:ascii="SimSun" w:eastAsia="SimSun" w:hAnsi="SimSun" w:cs="SimSun" w:hint="eastAsia"/>
          <w:lang w:eastAsia="zh-CN"/>
        </w:rPr>
        <w:t>西藏自治区、其他藏区或者新疆</w:t>
      </w:r>
      <w:r>
        <w:rPr>
          <w:rFonts w:ascii="SimSun" w:eastAsia="SimSun" w:hAnsi="SimSun" w:cs="SimSun" w:hint="eastAsia"/>
          <w:lang w:eastAsia="zh-CN"/>
        </w:rPr>
        <w:t>发出</w:t>
      </w:r>
      <w:r w:rsidR="00C87F5C" w:rsidRPr="00005592">
        <w:rPr>
          <w:rFonts w:ascii="SimSun" w:eastAsia="SimSun" w:hAnsi="SimSun" w:cs="SimSun" w:hint="eastAsia"/>
          <w:lang w:eastAsia="zh-CN"/>
        </w:rPr>
        <w:t>报道</w:t>
      </w:r>
      <w:r>
        <w:rPr>
          <w:rFonts w:ascii="SimSun" w:eastAsia="SimSun" w:hAnsi="SimSun" w:cs="SimSun" w:hint="eastAsia"/>
          <w:lang w:eastAsia="zh-CN"/>
        </w:rPr>
        <w:t>，都受到严重干扰。外国记者也被限制进入其他中国政府认为敏感的地区</w:t>
      </w:r>
      <w:r w:rsidR="00C87F5C" w:rsidRPr="00005592">
        <w:rPr>
          <w:rFonts w:ascii="SimSun" w:eastAsia="SimSun" w:hAnsi="SimSun" w:cs="SimSun" w:hint="eastAsia"/>
          <w:lang w:eastAsia="zh-CN"/>
        </w:rPr>
        <w:t>做报道时</w:t>
      </w:r>
      <w:r>
        <w:rPr>
          <w:rFonts w:ascii="SimSun" w:eastAsia="SimSun" w:hAnsi="SimSun" w:cs="SimSun" w:hint="eastAsia"/>
          <w:lang w:eastAsia="zh-CN"/>
        </w:rPr>
        <w:t>也</w:t>
      </w:r>
      <w:r w:rsidR="00C87F5C" w:rsidRPr="00005592">
        <w:rPr>
          <w:rFonts w:ascii="SimSun" w:eastAsia="SimSun" w:hAnsi="SimSun" w:cs="SimSun" w:hint="eastAsia"/>
          <w:lang w:eastAsia="zh-CN"/>
        </w:rPr>
        <w:t>受到干扰。</w:t>
      </w:r>
      <w:r w:rsidR="00C87F5C" w:rsidRPr="00005592">
        <w:rPr>
          <w:rFonts w:ascii="SimSun" w:eastAsia="SimSun" w:hAnsi="SimSun" w:cs="SimSun" w:hint="eastAsia"/>
          <w:lang w:eastAsia="zh-CN"/>
        </w:rPr>
        <w:lastRenderedPageBreak/>
        <w:t>据外国记者俱乐部</w:t>
      </w:r>
      <w:r w:rsidR="00C87F5C" w:rsidRPr="00005592">
        <w:rPr>
          <w:lang w:eastAsia="zh-CN"/>
        </w:rPr>
        <w:t>2019</w:t>
      </w:r>
      <w:r w:rsidR="00C87F5C" w:rsidRPr="00005592">
        <w:rPr>
          <w:rFonts w:ascii="SimSun" w:eastAsia="SimSun" w:hAnsi="SimSun" w:cs="SimSun" w:hint="eastAsia"/>
          <w:lang w:eastAsia="zh-CN"/>
        </w:rPr>
        <w:t>年报告，回</w:t>
      </w:r>
      <w:r w:rsidR="00AE15C4">
        <w:rPr>
          <w:rFonts w:ascii="SimSun" w:eastAsia="SimSun" w:hAnsi="SimSun" w:cs="SimSun" w:hint="eastAsia"/>
          <w:lang w:eastAsia="zh-CN"/>
        </w:rPr>
        <w:t>应</w:t>
      </w:r>
      <w:r>
        <w:rPr>
          <w:rFonts w:ascii="SimSun" w:eastAsia="SimSun" w:hAnsi="SimSun" w:cs="SimSun" w:hint="eastAsia"/>
          <w:lang w:eastAsia="zh-CN"/>
        </w:rPr>
        <w:t>调查的记者报告说，在藏人</w:t>
      </w:r>
      <w:r w:rsidR="00C87F5C" w:rsidRPr="00005592">
        <w:rPr>
          <w:rFonts w:ascii="SimSun" w:eastAsia="SimSun" w:hAnsi="SimSun" w:cs="SimSun" w:hint="eastAsia"/>
          <w:lang w:eastAsia="zh-CN"/>
        </w:rPr>
        <w:t>居住地区（9</w:t>
      </w:r>
      <w:r w:rsidR="00C87F5C" w:rsidRPr="00005592">
        <w:rPr>
          <w:rFonts w:ascii="SimSun" w:eastAsia="SimSun" w:hAnsi="SimSun" w:cs="SimSun"/>
          <w:lang w:eastAsia="zh-CN"/>
        </w:rPr>
        <w:t>0%</w:t>
      </w:r>
      <w:r w:rsidR="00C87F5C" w:rsidRPr="00005592">
        <w:rPr>
          <w:rFonts w:ascii="SimSun" w:eastAsia="SimSun" w:hAnsi="SimSun" w:cs="SimSun" w:hint="eastAsia"/>
          <w:lang w:eastAsia="zh-CN"/>
        </w:rPr>
        <w:t>）、新疆（</w:t>
      </w:r>
      <w:r w:rsidR="00C87F5C" w:rsidRPr="00005592">
        <w:rPr>
          <w:lang w:eastAsia="zh-CN"/>
        </w:rPr>
        <w:t>94%</w:t>
      </w:r>
      <w:r w:rsidR="00C87F5C" w:rsidRPr="00005592">
        <w:rPr>
          <w:rFonts w:ascii="SimSun" w:eastAsia="SimSun" w:hAnsi="SimSun" w:cs="SimSun" w:hint="eastAsia"/>
          <w:lang w:eastAsia="zh-CN"/>
        </w:rPr>
        <w:t>）、朝鲜边境地区（</w:t>
      </w:r>
      <w:r w:rsidR="00C87F5C" w:rsidRPr="00005592">
        <w:rPr>
          <w:lang w:eastAsia="zh-CN"/>
        </w:rPr>
        <w:t>45%</w:t>
      </w:r>
      <w:r>
        <w:rPr>
          <w:rFonts w:ascii="SimSun" w:eastAsia="SimSun" w:hAnsi="SimSun" w:cs="SimSun" w:hint="eastAsia"/>
          <w:lang w:eastAsia="zh-CN"/>
        </w:rPr>
        <w:t>）和</w:t>
      </w:r>
      <w:r w:rsidR="00C87F5C" w:rsidRPr="00005592">
        <w:rPr>
          <w:rFonts w:ascii="SimSun" w:eastAsia="SimSun" w:hAnsi="SimSun" w:cs="SimSun" w:hint="eastAsia"/>
          <w:lang w:eastAsia="zh-CN"/>
        </w:rPr>
        <w:t>内蒙古（</w:t>
      </w:r>
      <w:r w:rsidR="00C87F5C" w:rsidRPr="00005592">
        <w:rPr>
          <w:lang w:eastAsia="zh-CN"/>
        </w:rPr>
        <w:t>67%</w:t>
      </w:r>
      <w:r w:rsidR="00C87F5C" w:rsidRPr="00005592">
        <w:rPr>
          <w:rFonts w:ascii="SimSun" w:eastAsia="SimSun" w:hAnsi="SimSun" w:cs="SimSun" w:hint="eastAsia"/>
          <w:lang w:eastAsia="zh-CN"/>
        </w:rPr>
        <w:t>）都遭遇到政府的干扰。</w:t>
      </w:r>
    </w:p>
    <w:p w:rsidR="00AE15C4" w:rsidRPr="00005592" w:rsidRDefault="00AE15C4" w:rsidP="00F83177">
      <w:pPr>
        <w:rPr>
          <w:lang w:eastAsia="zh-CN"/>
        </w:rPr>
      </w:pPr>
    </w:p>
    <w:p w:rsidR="003C007B" w:rsidRPr="00005592" w:rsidRDefault="00E02066" w:rsidP="00F83177">
      <w:pPr>
        <w:rPr>
          <w:lang w:eastAsia="zh-CN"/>
        </w:rPr>
      </w:pPr>
      <w:bookmarkStart w:id="7" w:name="_Hlk16768254"/>
      <w:r>
        <w:rPr>
          <w:rFonts w:ascii="SimSun" w:eastAsia="SimSun" w:hAnsi="SimSun" w:cs="SimSun" w:hint="eastAsia"/>
          <w:lang w:eastAsia="zh-CN"/>
        </w:rPr>
        <w:t>国内的电影受到政府审查。中共发布了一系列内部通知，呼吁电影要突出中国文化与价值观，宣传</w:t>
      </w:r>
      <w:r w:rsidR="00C87F5C" w:rsidRPr="00005592">
        <w:rPr>
          <w:rFonts w:ascii="SimSun" w:eastAsia="SimSun" w:hAnsi="SimSun" w:cs="SimSun" w:hint="eastAsia"/>
          <w:lang w:eastAsia="zh-CN"/>
        </w:rPr>
        <w:t>中国的成功发展。8月发行的广受欢迎的第二次世界大战历史片《八佰》原定于2</w:t>
      </w:r>
      <w:r w:rsidR="00C87F5C" w:rsidRPr="00005592">
        <w:rPr>
          <w:rFonts w:ascii="SimSun" w:eastAsia="SimSun" w:hAnsi="SimSun" w:cs="SimSun"/>
          <w:lang w:eastAsia="zh-CN"/>
        </w:rPr>
        <w:t>019</w:t>
      </w:r>
      <w:r w:rsidR="00C87F5C" w:rsidRPr="00005592">
        <w:rPr>
          <w:rFonts w:ascii="SimSun" w:eastAsia="SimSun" w:hAnsi="SimSun" w:cs="SimSun" w:hint="eastAsia"/>
          <w:lang w:eastAsia="zh-CN"/>
        </w:rPr>
        <w:t>年7月发行，但是审查人员发现电影中的英雄们集</w:t>
      </w:r>
      <w:r w:rsidR="00AE15C4">
        <w:rPr>
          <w:rFonts w:ascii="SimSun" w:eastAsia="SimSun" w:hAnsi="SimSun" w:cs="SimSun" w:hint="eastAsia"/>
          <w:lang w:eastAsia="zh-CN"/>
        </w:rPr>
        <w:t>结</w:t>
      </w:r>
      <w:r>
        <w:rPr>
          <w:rFonts w:ascii="SimSun" w:eastAsia="SimSun" w:hAnsi="SimSun" w:cs="SimSun" w:hint="eastAsia"/>
          <w:lang w:eastAsia="zh-CN"/>
        </w:rPr>
        <w:t>在</w:t>
      </w:r>
      <w:r w:rsidR="00C87F5C" w:rsidRPr="00005592">
        <w:rPr>
          <w:rFonts w:ascii="SimSun" w:eastAsia="SimSun" w:hAnsi="SimSun" w:cs="SimSun" w:hint="eastAsia"/>
          <w:lang w:eastAsia="zh-CN"/>
        </w:rPr>
        <w:t>中华民国的</w:t>
      </w:r>
      <w:r>
        <w:rPr>
          <w:rFonts w:ascii="SimSun" w:eastAsia="SimSun" w:hAnsi="SimSun" w:cs="SimSun" w:hint="eastAsia"/>
          <w:lang w:eastAsia="zh-CN"/>
        </w:rPr>
        <w:t>国旗</w:t>
      </w:r>
      <w:r w:rsidR="00C87F5C" w:rsidRPr="00005592">
        <w:rPr>
          <w:rFonts w:ascii="SimSun" w:eastAsia="SimSun" w:hAnsi="SimSun" w:cs="SimSun" w:hint="eastAsia"/>
          <w:lang w:eastAsia="zh-CN"/>
        </w:rPr>
        <w:t>下，于是电影突然被撤档</w:t>
      </w:r>
      <w:r w:rsidR="00563A52">
        <w:rPr>
          <w:rFonts w:ascii="SimSun" w:eastAsia="SimSun" w:hAnsi="SimSun" w:cs="SimSun" w:hint="eastAsia"/>
          <w:lang w:eastAsia="zh-CN"/>
        </w:rPr>
        <w:t>。</w:t>
      </w:r>
      <w:r w:rsidR="00C87F5C" w:rsidRPr="00005592">
        <w:rPr>
          <w:rFonts w:ascii="SimSun" w:eastAsia="SimSun" w:hAnsi="SimSun" w:cs="SimSun" w:hint="eastAsia"/>
          <w:lang w:eastAsia="zh-CN"/>
        </w:rPr>
        <w:t>那面</w:t>
      </w:r>
      <w:r>
        <w:rPr>
          <w:rFonts w:ascii="SimSun" w:eastAsia="SimSun" w:hAnsi="SimSun" w:cs="SimSun" w:hint="eastAsia"/>
          <w:lang w:eastAsia="zh-CN"/>
        </w:rPr>
        <w:t>国旗</w:t>
      </w:r>
      <w:r w:rsidR="00C87F5C" w:rsidRPr="00005592">
        <w:rPr>
          <w:rFonts w:ascii="SimSun" w:eastAsia="SimSun" w:hAnsi="SimSun" w:cs="SimSun" w:hint="eastAsia"/>
          <w:lang w:eastAsia="zh-CN"/>
        </w:rPr>
        <w:t>符合历史事实，现在仍然是台湾的</w:t>
      </w:r>
      <w:r>
        <w:rPr>
          <w:rFonts w:ascii="SimSun" w:eastAsia="SimSun" w:hAnsi="SimSun" w:cs="SimSun" w:hint="eastAsia"/>
          <w:lang w:eastAsia="zh-CN"/>
        </w:rPr>
        <w:t>国旗</w:t>
      </w:r>
      <w:r w:rsidR="00C87F5C" w:rsidRPr="00005592">
        <w:rPr>
          <w:rFonts w:ascii="SimSun" w:eastAsia="SimSun" w:hAnsi="SimSun" w:cs="SimSun" w:hint="eastAsia"/>
          <w:lang w:eastAsia="zh-CN"/>
        </w:rPr>
        <w:t>。在8月发行前电影被重新剪辑（更换了旗帜）。</w:t>
      </w:r>
    </w:p>
    <w:bookmarkEnd w:id="7"/>
    <w:p w:rsidR="00494ACD" w:rsidRPr="00005592" w:rsidRDefault="00494ACD" w:rsidP="00F83177">
      <w:pPr>
        <w:rPr>
          <w:lang w:eastAsia="zh-CN"/>
        </w:rPr>
      </w:pPr>
    </w:p>
    <w:p w:rsidR="00C87F5C" w:rsidRPr="00005592" w:rsidRDefault="002A3799" w:rsidP="00F83177">
      <w:pPr>
        <w:rPr>
          <w:lang w:eastAsia="zh-CN"/>
        </w:rPr>
      </w:pPr>
      <w:r>
        <w:rPr>
          <w:rFonts w:ascii="SimSun" w:eastAsia="SimSun" w:hAnsi="SimSun" w:cs="SimSun" w:hint="eastAsia"/>
          <w:lang w:eastAsia="zh-CN"/>
        </w:rPr>
        <w:t>在中国放映的外国电影也</w:t>
      </w:r>
      <w:r w:rsidR="00C87F5C" w:rsidRPr="00005592">
        <w:rPr>
          <w:rFonts w:ascii="SimSun" w:eastAsia="SimSun" w:hAnsi="SimSun" w:cs="SimSun" w:hint="eastAsia"/>
          <w:lang w:eastAsia="zh-CN"/>
        </w:rPr>
        <w:t>受到审查。1</w:t>
      </w:r>
      <w:r w:rsidR="00C87F5C" w:rsidRPr="00005592">
        <w:rPr>
          <w:rFonts w:ascii="SimSun" w:eastAsia="SimSun" w:hAnsi="SimSun" w:cs="SimSun"/>
          <w:lang w:eastAsia="zh-CN"/>
        </w:rPr>
        <w:t>2</w:t>
      </w:r>
      <w:r w:rsidR="00C87F5C" w:rsidRPr="00005592">
        <w:rPr>
          <w:rFonts w:ascii="SimSun" w:eastAsia="SimSun" w:hAnsi="SimSun" w:cs="SimSun" w:hint="eastAsia"/>
          <w:lang w:eastAsia="zh-CN"/>
        </w:rPr>
        <w:t>月，当局命令电影院停止放映刚上映一天的奇幻动作片《怪物猎人》，因为在一个短镜头中几名士兵在开玩笑时使用了“膝盖”（knees）和“中国人”（Chinese</w:t>
      </w:r>
      <w:r w:rsidR="00C87F5C" w:rsidRPr="00005592">
        <w:rPr>
          <w:rFonts w:ascii="SimSun" w:eastAsia="SimSun" w:hAnsi="SimSun" w:cs="SimSun"/>
          <w:lang w:eastAsia="zh-CN"/>
        </w:rPr>
        <w:t>）</w:t>
      </w:r>
      <w:r w:rsidR="00C87F5C" w:rsidRPr="00005592">
        <w:rPr>
          <w:rFonts w:ascii="SimSun" w:eastAsia="SimSun" w:hAnsi="SimSun" w:cs="SimSun" w:hint="eastAsia"/>
          <w:lang w:eastAsia="zh-CN"/>
        </w:rPr>
        <w:t>的英文词。即使德国制作人道歉并剪掉了该镜头，电影仍然被禁映。9月，</w:t>
      </w:r>
      <w:r w:rsidR="00AE15C4">
        <w:rPr>
          <w:rFonts w:ascii="SimSun" w:eastAsia="SimSun" w:hAnsi="SimSun" w:cs="SimSun" w:hint="eastAsia"/>
          <w:lang w:eastAsia="zh-CN"/>
        </w:rPr>
        <w:t>在</w:t>
      </w:r>
      <w:r w:rsidR="00C87F5C" w:rsidRPr="00005592">
        <w:rPr>
          <w:rFonts w:ascii="SimSun" w:eastAsia="SimSun" w:hAnsi="SimSun" w:cs="SimSun" w:hint="eastAsia"/>
          <w:lang w:eastAsia="zh-CN"/>
        </w:rPr>
        <w:t>新电影《木兰》在中国上映之前，中国的媒体机构都被要求不要报道这个电影。</w:t>
      </w:r>
    </w:p>
    <w:p w:rsidR="0056396C" w:rsidRPr="00005592" w:rsidRDefault="0056396C" w:rsidP="00F83177">
      <w:pPr>
        <w:rPr>
          <w:lang w:eastAsia="zh-CN"/>
        </w:rPr>
      </w:pPr>
    </w:p>
    <w:p w:rsidR="00C87F5C" w:rsidRPr="00005592" w:rsidRDefault="009566E9" w:rsidP="00F83177">
      <w:pPr>
        <w:rPr>
          <w:rFonts w:ascii="SimSun" w:eastAsia="SimSun" w:hAnsi="SimSun" w:cs="SimSun"/>
          <w:lang w:eastAsia="zh-CN"/>
        </w:rPr>
      </w:pPr>
      <w:r>
        <w:rPr>
          <w:rFonts w:ascii="SimSun" w:eastAsia="SimSun" w:hAnsi="SimSun" w:cs="SimSun" w:hint="eastAsia"/>
          <w:lang w:eastAsia="zh-CN"/>
        </w:rPr>
        <w:t>主要限于在宾馆和外国人聚居区播放的海外新闻播报也</w:t>
      </w:r>
      <w:r w:rsidR="00C87F5C" w:rsidRPr="00005592">
        <w:rPr>
          <w:rFonts w:ascii="SimSun" w:eastAsia="SimSun" w:hAnsi="SimSun" w:cs="SimSun" w:hint="eastAsia"/>
          <w:lang w:eastAsia="zh-CN"/>
        </w:rPr>
        <w:t>受到审查。一些外国报纸和期刊的个别期偶尔也会因为含有过于敏感的文章而被禁。国际期刊上有关敏</w:t>
      </w:r>
      <w:r w:rsidR="00004F0B">
        <w:rPr>
          <w:rFonts w:ascii="SimSun" w:eastAsia="SimSun" w:hAnsi="SimSun" w:cs="SimSun" w:hint="eastAsia"/>
          <w:lang w:eastAsia="zh-CN"/>
        </w:rPr>
        <w:t>感问题的文章会被拿掉。电视新闻在播放敏感主题的时候会遭到屏蔽，</w:t>
      </w:r>
      <w:r w:rsidR="00C87F5C" w:rsidRPr="00005592">
        <w:rPr>
          <w:rFonts w:ascii="SimSun" w:eastAsia="SimSun" w:hAnsi="SimSun" w:cs="SimSun" w:hint="eastAsia"/>
          <w:lang w:eastAsia="zh-CN"/>
        </w:rPr>
        <w:t>包括例如美国副总统候选人辩论中讨论中国问题的部分。</w:t>
      </w:r>
    </w:p>
    <w:p w:rsidR="00C87F5C" w:rsidRPr="00005592" w:rsidRDefault="00C87F5C" w:rsidP="00F83177">
      <w:pPr>
        <w:rPr>
          <w:rFonts w:ascii="SimSun" w:eastAsia="SimSun" w:hAnsi="SimSun" w:cs="SimSun"/>
          <w:lang w:eastAsia="zh-CN"/>
        </w:rPr>
      </w:pPr>
    </w:p>
    <w:p w:rsidR="00C87F5C" w:rsidRPr="00005592" w:rsidRDefault="00C87F5C" w:rsidP="00F83177">
      <w:pPr>
        <w:rPr>
          <w:lang w:eastAsia="zh-CN"/>
        </w:rPr>
      </w:pPr>
      <w:r w:rsidRPr="00005592">
        <w:rPr>
          <w:rFonts w:ascii="SimSun" w:eastAsia="SimSun" w:hAnsi="SimSun" w:cs="SimSun" w:hint="eastAsia"/>
          <w:lang w:eastAsia="zh-CN"/>
        </w:rPr>
        <w:t>政府规定禁止和限制公众观看外国电视节目，那些外国节目</w:t>
      </w:r>
      <w:r w:rsidR="00004F0B" w:rsidRPr="00005592">
        <w:rPr>
          <w:rFonts w:ascii="SimSun" w:eastAsia="SimSun" w:hAnsi="SimSun" w:cs="SimSun" w:hint="eastAsia"/>
          <w:lang w:eastAsia="zh-CN"/>
        </w:rPr>
        <w:t>禁止</w:t>
      </w:r>
      <w:r w:rsidRPr="00005592">
        <w:rPr>
          <w:rFonts w:ascii="SimSun" w:eastAsia="SimSun" w:hAnsi="SimSun" w:cs="SimSun" w:hint="eastAsia"/>
          <w:lang w:eastAsia="zh-CN"/>
        </w:rPr>
        <w:t>在黄金时段播放</w:t>
      </w:r>
      <w:r w:rsidR="00563A52">
        <w:rPr>
          <w:rFonts w:ascii="SimSun" w:eastAsia="SimSun" w:hAnsi="SimSun" w:cs="SimSun" w:hint="eastAsia"/>
          <w:lang w:eastAsia="zh-CN"/>
        </w:rPr>
        <w:t>。</w:t>
      </w:r>
      <w:r w:rsidRPr="00005592">
        <w:rPr>
          <w:rFonts w:ascii="SimSun" w:eastAsia="SimSun" w:hAnsi="SimSun" w:cs="SimSun" w:hint="eastAsia"/>
          <w:lang w:eastAsia="zh-CN"/>
        </w:rPr>
        <w:t>而当地的电视台必须将其节目库</w:t>
      </w:r>
      <w:r w:rsidR="00AE15C4">
        <w:rPr>
          <w:rFonts w:ascii="SimSun" w:eastAsia="SimSun" w:hAnsi="SimSun" w:cs="SimSun" w:hint="eastAsia"/>
          <w:lang w:eastAsia="zh-CN"/>
        </w:rPr>
        <w:t>存</w:t>
      </w:r>
      <w:r w:rsidRPr="00005592">
        <w:rPr>
          <w:rFonts w:ascii="SimSun" w:eastAsia="SimSun" w:hAnsi="SimSun" w:cs="SimSun" w:hint="eastAsia"/>
          <w:lang w:eastAsia="zh-CN"/>
        </w:rPr>
        <w:t>中的外国部分限制在</w:t>
      </w:r>
      <w:r w:rsidRPr="00005592">
        <w:rPr>
          <w:lang w:eastAsia="zh-CN"/>
        </w:rPr>
        <w:t>30</w:t>
      </w:r>
      <w:r w:rsidRPr="00005592">
        <w:rPr>
          <w:rFonts w:ascii="SimSun" w:eastAsia="SimSun" w:hAnsi="SimSun" w:cs="SimSun" w:hint="eastAsia"/>
          <w:lang w:eastAsia="zh-CN"/>
        </w:rPr>
        <w:t>％以下。</w:t>
      </w:r>
    </w:p>
    <w:p w:rsidR="40328D2E" w:rsidRPr="00005592" w:rsidRDefault="40328D2E" w:rsidP="00F83177">
      <w:pPr>
        <w:rPr>
          <w:lang w:eastAsia="zh-CN"/>
        </w:rPr>
      </w:pPr>
    </w:p>
    <w:p w:rsidR="00A66D65" w:rsidRPr="00005592" w:rsidRDefault="007B6928" w:rsidP="00F83177">
      <w:pPr>
        <w:rPr>
          <w:lang w:eastAsia="zh-CN"/>
        </w:rPr>
      </w:pPr>
      <w:r w:rsidRPr="00005592">
        <w:rPr>
          <w:rFonts w:ascii="SimSun" w:eastAsia="SimSun" w:hAnsi="SimSun" w:cs="SimSun" w:hint="eastAsia"/>
          <w:lang w:eastAsia="zh-CN"/>
        </w:rPr>
        <w:t>当局继续禁止出版他们认为内容与官方观点不同的图书。法律仅允许获得政府批准的出版社出版图书。未经中央当局和相关省级出版当局批准的报纸、期刊、图书、音像制品或电子出版物不得出版发行。未经政府批准试图出版的个人面临监禁、罚款、没收图书和其他形式的处罚。中共控制出版行业的手段还包括事先将某些议题列为国家机密。</w:t>
      </w:r>
    </w:p>
    <w:p w:rsidR="00C87F5C" w:rsidRPr="00005592" w:rsidRDefault="00C87F5C" w:rsidP="00F83177">
      <w:pPr>
        <w:rPr>
          <w:lang w:eastAsia="zh-CN"/>
        </w:rPr>
      </w:pPr>
    </w:p>
    <w:p w:rsidR="6E9D892A" w:rsidRPr="00005592" w:rsidRDefault="007B6928" w:rsidP="00F83177">
      <w:pPr>
        <w:rPr>
          <w:rFonts w:ascii="SimSun" w:eastAsia="SimSun" w:hAnsi="SimSun" w:cs="SimSun"/>
          <w:lang w:eastAsia="zh-CN"/>
        </w:rPr>
      </w:pPr>
      <w:r w:rsidRPr="00005592">
        <w:rPr>
          <w:rFonts w:ascii="SimSun" w:eastAsia="SimSun" w:hAnsi="SimSun" w:cs="SimSun" w:hint="eastAsia"/>
          <w:lang w:eastAsia="zh-CN"/>
        </w:rPr>
        <w:t>媒体于5</w:t>
      </w:r>
      <w:r w:rsidR="00F7492C">
        <w:rPr>
          <w:rFonts w:ascii="SimSun" w:eastAsia="SimSun" w:hAnsi="SimSun" w:cs="SimSun" w:hint="eastAsia"/>
          <w:lang w:eastAsia="zh-CN"/>
        </w:rPr>
        <w:t>月报道说，重庆宣布，举报非法进口海外出版物</w:t>
      </w:r>
      <w:r w:rsidRPr="00005592">
        <w:rPr>
          <w:rFonts w:ascii="SimSun" w:eastAsia="SimSun" w:hAnsi="SimSun" w:cs="SimSun" w:hint="eastAsia"/>
          <w:lang w:eastAsia="zh-CN"/>
        </w:rPr>
        <w:t>的人员最高可获得6</w:t>
      </w:r>
      <w:r w:rsidRPr="00005592">
        <w:rPr>
          <w:rFonts w:ascii="SimSun" w:eastAsia="SimSun" w:hAnsi="SimSun" w:cs="SimSun"/>
          <w:lang w:eastAsia="zh-CN"/>
        </w:rPr>
        <w:t>0</w:t>
      </w:r>
      <w:r w:rsidRPr="00005592">
        <w:rPr>
          <w:rFonts w:ascii="SimSun" w:eastAsia="SimSun" w:hAnsi="SimSun" w:cs="SimSun" w:hint="eastAsia"/>
          <w:lang w:eastAsia="zh-CN"/>
        </w:rPr>
        <w:t>万人民币（9万美元）的奖励。</w:t>
      </w:r>
    </w:p>
    <w:p w:rsidR="007B6928" w:rsidRPr="00005592" w:rsidRDefault="007B6928" w:rsidP="00F83177">
      <w:pPr>
        <w:rPr>
          <w:rFonts w:ascii="SimSun" w:eastAsia="SimSun" w:hAnsi="SimSun" w:cs="SimSun"/>
          <w:lang w:eastAsia="zh-CN"/>
        </w:rPr>
      </w:pPr>
    </w:p>
    <w:p w:rsidR="007B6928" w:rsidRPr="00005592" w:rsidRDefault="007B6928" w:rsidP="00F83177">
      <w:pPr>
        <w:rPr>
          <w:lang w:eastAsia="zh-CN"/>
        </w:rPr>
      </w:pPr>
      <w:r w:rsidRPr="00005592">
        <w:rPr>
          <w:rFonts w:ascii="SimSun" w:eastAsia="SimSun" w:hAnsi="SimSun" w:cs="SimSun" w:hint="eastAsia"/>
          <w:lang w:eastAsia="zh-CN"/>
        </w:rPr>
        <w:t>媒体于</w:t>
      </w:r>
      <w:r w:rsidRPr="00005592">
        <w:rPr>
          <w:lang w:eastAsia="zh-CN"/>
        </w:rPr>
        <w:t>6</w:t>
      </w:r>
      <w:r w:rsidRPr="00005592">
        <w:rPr>
          <w:rFonts w:ascii="SimSun" w:eastAsia="SimSun" w:hAnsi="SimSun" w:cs="SimSun" w:hint="eastAsia"/>
          <w:lang w:eastAsia="zh-CN"/>
        </w:rPr>
        <w:t>月报道说，许多农村县（例如贵州省荔波县）当局在打击</w:t>
      </w:r>
      <w:r w:rsidR="00AE15C4">
        <w:rPr>
          <w:rFonts w:ascii="SimSun" w:eastAsia="SimSun" w:hAnsi="SimSun" w:hint="eastAsia"/>
          <w:lang w:eastAsia="zh-CN"/>
        </w:rPr>
        <w:t>“</w:t>
      </w:r>
      <w:r w:rsidRPr="00005592">
        <w:rPr>
          <w:rFonts w:ascii="SimSun" w:eastAsia="SimSun" w:hAnsi="SimSun" w:cs="SimSun" w:hint="eastAsia"/>
          <w:lang w:eastAsia="zh-CN"/>
        </w:rPr>
        <w:t>政治上有害的出版物</w:t>
      </w:r>
      <w:r w:rsidR="00AE15C4">
        <w:rPr>
          <w:rFonts w:ascii="SimSun" w:eastAsia="SimSun" w:hAnsi="SimSun" w:hint="eastAsia"/>
          <w:lang w:eastAsia="zh-CN"/>
        </w:rPr>
        <w:t>”</w:t>
      </w:r>
      <w:r w:rsidRPr="00005592">
        <w:rPr>
          <w:rFonts w:ascii="SimSun" w:eastAsia="SimSun" w:hAnsi="SimSun" w:cs="SimSun" w:hint="eastAsia"/>
          <w:lang w:eastAsia="zh-CN"/>
        </w:rPr>
        <w:t>。</w:t>
      </w:r>
    </w:p>
    <w:p w:rsidR="00813E0D" w:rsidRPr="00005592" w:rsidRDefault="00813E0D" w:rsidP="00F83177">
      <w:pPr>
        <w:rPr>
          <w:rFonts w:eastAsia="SimSun"/>
          <w:lang w:eastAsia="zh-CN"/>
        </w:rPr>
      </w:pPr>
    </w:p>
    <w:p w:rsidR="007B6928" w:rsidRPr="00005592" w:rsidRDefault="0045256F" w:rsidP="00F83177">
      <w:pPr>
        <w:rPr>
          <w:rFonts w:ascii="SimSun" w:eastAsia="SimSun" w:hAnsi="SimSun" w:cs="SimSun"/>
          <w:lang w:eastAsia="zh-CN"/>
        </w:rPr>
      </w:pPr>
      <w:r>
        <w:rPr>
          <w:rFonts w:ascii="SimSun" w:eastAsia="SimSun" w:hAnsi="SimSun" w:hint="eastAsia"/>
          <w:lang w:eastAsia="zh-CN"/>
        </w:rPr>
        <w:t>新冠</w:t>
      </w:r>
      <w:r w:rsidR="007B6928" w:rsidRPr="00005592">
        <w:rPr>
          <w:rFonts w:ascii="SimSun" w:eastAsia="SimSun" w:hAnsi="SimSun" w:cs="SimSun" w:hint="eastAsia"/>
          <w:lang w:eastAsia="zh-CN"/>
        </w:rPr>
        <w:t>疫情爆发过后学校重新开学，至少3</w:t>
      </w:r>
      <w:r w:rsidR="007B6928" w:rsidRPr="00005592">
        <w:rPr>
          <w:rFonts w:ascii="SimSun" w:eastAsia="SimSun" w:hAnsi="SimSun" w:cs="SimSun"/>
          <w:lang w:eastAsia="zh-CN"/>
        </w:rPr>
        <w:t>0</w:t>
      </w:r>
      <w:r w:rsidR="007B6928" w:rsidRPr="00005592">
        <w:rPr>
          <w:rFonts w:ascii="SimSun" w:eastAsia="SimSun" w:hAnsi="SimSun" w:cs="SimSun" w:hint="eastAsia"/>
          <w:lang w:eastAsia="zh-CN"/>
        </w:rPr>
        <w:t>个省市清理了学校图书馆中的许多图书。依照2</w:t>
      </w:r>
      <w:r w:rsidR="007B6928" w:rsidRPr="00005592">
        <w:rPr>
          <w:rFonts w:ascii="SimSun" w:eastAsia="SimSun" w:hAnsi="SimSun" w:cs="SimSun"/>
          <w:lang w:eastAsia="zh-CN"/>
        </w:rPr>
        <w:t>019</w:t>
      </w:r>
      <w:r w:rsidR="007B6928" w:rsidRPr="00005592">
        <w:rPr>
          <w:rFonts w:ascii="SimSun" w:eastAsia="SimSun" w:hAnsi="SimSun" w:cs="SimSun" w:hint="eastAsia"/>
          <w:lang w:eastAsia="zh-CN"/>
        </w:rPr>
        <w:t>年的一个指示，政府官员命令学校官员清理图书，要求从学校图书馆中清除那些</w:t>
      </w:r>
      <w:r w:rsidR="00F7492C">
        <w:rPr>
          <w:rFonts w:ascii="SimSun" w:eastAsia="SimSun" w:hAnsi="SimSun" w:cs="SimSun" w:hint="eastAsia"/>
          <w:lang w:eastAsia="zh-CN"/>
        </w:rPr>
        <w:t>质疑“国家统一、主权或领土；搅乱</w:t>
      </w:r>
      <w:r w:rsidR="007B6928" w:rsidRPr="00005592">
        <w:rPr>
          <w:rFonts w:ascii="SimSun" w:eastAsia="SimSun" w:hAnsi="SimSun" w:cs="SimSun" w:hint="eastAsia"/>
          <w:lang w:eastAsia="zh-CN"/>
        </w:rPr>
        <w:t>社会秩序</w:t>
      </w:r>
      <w:r w:rsidR="00F7492C">
        <w:rPr>
          <w:rFonts w:ascii="SimSun" w:eastAsia="SimSun" w:hAnsi="SimSun" w:cs="SimSun" w:hint="eastAsia"/>
          <w:lang w:eastAsia="zh-CN"/>
        </w:rPr>
        <w:t>和破坏</w:t>
      </w:r>
      <w:r w:rsidR="007B6928" w:rsidRPr="00005592">
        <w:rPr>
          <w:rFonts w:ascii="SimSun" w:eastAsia="SimSun" w:hAnsi="SimSun" w:cs="SimSun" w:hint="eastAsia"/>
          <w:lang w:eastAsia="zh-CN"/>
        </w:rPr>
        <w:t>社会稳定；违反党的指导方针和政策；抹黑或污蔑党、国家领导人和英雄人物”的书籍。</w:t>
      </w:r>
    </w:p>
    <w:p w:rsidR="007B6928" w:rsidRPr="00005592" w:rsidRDefault="007B6928" w:rsidP="00F83177">
      <w:pPr>
        <w:rPr>
          <w:rFonts w:ascii="SimSun" w:eastAsia="SimSun" w:hAnsi="SimSun" w:cs="SimSun"/>
          <w:lang w:eastAsia="zh-CN"/>
        </w:rPr>
      </w:pPr>
    </w:p>
    <w:p w:rsidR="007B6928" w:rsidRPr="00005592" w:rsidRDefault="00596BDF" w:rsidP="00F83177">
      <w:pPr>
        <w:rPr>
          <w:rFonts w:ascii="SimSun" w:eastAsia="SimSun" w:hAnsi="SimSun" w:cs="SimSun"/>
          <w:lang w:eastAsia="zh-CN"/>
        </w:rPr>
      </w:pPr>
      <w:r>
        <w:rPr>
          <w:rFonts w:ascii="SimSun" w:eastAsia="SimSun" w:hAnsi="SimSun" w:cs="SimSun" w:hint="eastAsia"/>
          <w:lang w:eastAsia="zh-CN"/>
        </w:rPr>
        <w:t>政府规定禁止销售未获得进口许可的外国出版物。这也包括</w:t>
      </w:r>
      <w:r w:rsidR="007B6928" w:rsidRPr="00005592">
        <w:rPr>
          <w:rFonts w:ascii="SimSun" w:eastAsia="SimSun" w:hAnsi="SimSun" w:cs="SimSun" w:hint="eastAsia"/>
          <w:lang w:eastAsia="zh-CN"/>
        </w:rPr>
        <w:t>禁止网上销售平台销售未经政府批准的“海外出版物”，包括图书、电影和游戏。该禁令也适用于与出版物有关的服务。</w:t>
      </w:r>
    </w:p>
    <w:p w:rsidR="007B6928" w:rsidRPr="00005592" w:rsidRDefault="007B6928" w:rsidP="00F83177">
      <w:pPr>
        <w:rPr>
          <w:rFonts w:ascii="SimSun" w:eastAsia="SimSun" w:hAnsi="SimSun" w:cs="SimSun"/>
          <w:lang w:eastAsia="zh-CN"/>
        </w:rPr>
      </w:pPr>
    </w:p>
    <w:p w:rsidR="007B6928" w:rsidRPr="00005592" w:rsidRDefault="007B6928" w:rsidP="00F83177">
      <w:pPr>
        <w:rPr>
          <w:rFonts w:ascii="SimSun" w:eastAsia="SimSun" w:hAnsi="SimSun" w:cs="SimSun"/>
          <w:lang w:eastAsia="zh-CN"/>
        </w:rPr>
      </w:pPr>
      <w:r w:rsidRPr="00005592">
        <w:rPr>
          <w:rFonts w:ascii="SimSun" w:eastAsia="SimSun" w:hAnsi="SimSun" w:cs="SimSun" w:hint="eastAsia"/>
          <w:lang w:eastAsia="zh-CN"/>
        </w:rPr>
        <w:t>当局经</w:t>
      </w:r>
      <w:r w:rsidR="00596BDF">
        <w:rPr>
          <w:rFonts w:ascii="SimSun" w:eastAsia="SimSun" w:hAnsi="SimSun" w:cs="SimSun" w:hint="eastAsia"/>
          <w:lang w:eastAsia="zh-CN"/>
        </w:rPr>
        <w:t>常以保护国家安全为理由说明限制言论的正当性。尤其是政府领导人</w:t>
      </w:r>
      <w:r w:rsidRPr="00005592">
        <w:rPr>
          <w:rFonts w:ascii="SimSun" w:eastAsia="SimSun" w:hAnsi="SimSun" w:cs="SimSun" w:hint="eastAsia"/>
          <w:lang w:eastAsia="zh-CN"/>
        </w:rPr>
        <w:t>以恐怖主义威胁的借口来限制穆斯林人士和其他宗教少数民族的言论自由。这些都是限制新闻传播、出版物以及其他言论压制的基本理由。</w:t>
      </w:r>
    </w:p>
    <w:p w:rsidR="00317C90" w:rsidRPr="00005592" w:rsidRDefault="00317C90" w:rsidP="00F83177">
      <w:pPr>
        <w:rPr>
          <w:lang w:eastAsia="zh-CN"/>
        </w:rPr>
      </w:pPr>
    </w:p>
    <w:p w:rsidR="00A66D65" w:rsidRPr="00005592" w:rsidRDefault="00B87FFB" w:rsidP="00B87FFB">
      <w:pPr>
        <w:pStyle w:val="Heading3"/>
        <w:rPr>
          <w:rFonts w:ascii="SimSun" w:eastAsia="SimSun" w:hAnsi="SimSun" w:cs="SimSun"/>
          <w:lang w:eastAsia="zh-CN"/>
        </w:rPr>
      </w:pPr>
      <w:r w:rsidRPr="00005592">
        <w:rPr>
          <w:rFonts w:ascii="SimSun" w:eastAsia="SimSun" w:hAnsi="SimSun" w:cs="SimSun" w:hint="eastAsia"/>
          <w:lang w:eastAsia="zh-CN"/>
        </w:rPr>
        <w:t>互联网自由</w:t>
      </w:r>
    </w:p>
    <w:p w:rsidR="00B87FFB" w:rsidRPr="00005592" w:rsidRDefault="00B87FFB" w:rsidP="00B87FFB">
      <w:pPr>
        <w:rPr>
          <w:lang w:eastAsia="zh-CN"/>
        </w:rPr>
      </w:pPr>
    </w:p>
    <w:p w:rsidR="00B87FFB" w:rsidRPr="00005592" w:rsidRDefault="00B87FFB" w:rsidP="00B87FFB">
      <w:pPr>
        <w:rPr>
          <w:lang w:eastAsia="zh-CN"/>
        </w:rPr>
      </w:pPr>
      <w:r w:rsidRPr="00005592">
        <w:rPr>
          <w:rFonts w:ascii="SimSun" w:eastAsia="SimSun" w:hAnsi="SimSun" w:cs="SimSun" w:hint="eastAsia"/>
          <w:lang w:eastAsia="zh-CN"/>
        </w:rPr>
        <w:t>政府严格控制并高度审查国内的互联网使用情况。大部分互联网用户通过移动设备上网。据报道，有将近</w:t>
      </w:r>
      <w:r w:rsidRPr="00005592">
        <w:rPr>
          <w:lang w:eastAsia="zh-CN"/>
        </w:rPr>
        <w:t>7</w:t>
      </w:r>
      <w:r w:rsidRPr="00005592">
        <w:rPr>
          <w:rFonts w:ascii="SimSun" w:eastAsia="SimSun" w:hAnsi="SimSun" w:cs="SimSun" w:hint="eastAsia"/>
          <w:lang w:eastAsia="zh-CN"/>
        </w:rPr>
        <w:t>亿人，或者说是超过四分之三的移动互联网用户通过国内的社交和网上媒体获取新闻。</w:t>
      </w:r>
    </w:p>
    <w:p w:rsidR="00A66D65" w:rsidRPr="00005592" w:rsidRDefault="00A66D65" w:rsidP="00F83177">
      <w:pPr>
        <w:rPr>
          <w:lang w:eastAsia="zh-CN"/>
        </w:rPr>
      </w:pPr>
    </w:p>
    <w:p w:rsidR="00B87FFB" w:rsidRPr="00005592" w:rsidRDefault="00B87FFB" w:rsidP="00F83177">
      <w:pPr>
        <w:rPr>
          <w:lang w:eastAsia="zh-CN"/>
        </w:rPr>
      </w:pPr>
      <w:r w:rsidRPr="00005592">
        <w:rPr>
          <w:rFonts w:ascii="SimSun" w:eastAsia="SimSun" w:hAnsi="SimSun" w:cs="SimSun" w:hint="eastAsia"/>
          <w:lang w:eastAsia="zh-CN"/>
        </w:rPr>
        <w:t>尽管互联网非常普及，其内容却受到当局严格的审查。在武汉爆发</w:t>
      </w:r>
      <w:r w:rsidR="0045256F">
        <w:rPr>
          <w:rFonts w:ascii="SimSun" w:eastAsia="SimSun" w:hAnsi="SimSun" w:cs="SimSun"/>
          <w:lang w:eastAsia="zh-CN"/>
        </w:rPr>
        <w:t>新冠疫情</w:t>
      </w:r>
      <w:r w:rsidR="009032EB">
        <w:rPr>
          <w:rFonts w:ascii="SimSun" w:eastAsia="SimSun" w:hAnsi="SimSun" w:cs="SimSun" w:hint="eastAsia"/>
          <w:lang w:eastAsia="zh-CN"/>
        </w:rPr>
        <w:t>的初期，政府检查员压制了对新冠病毒的网上</w:t>
      </w:r>
      <w:r w:rsidRPr="00005592">
        <w:rPr>
          <w:rFonts w:ascii="SimSun" w:eastAsia="SimSun" w:hAnsi="SimSun" w:cs="SimSun" w:hint="eastAsia"/>
          <w:lang w:eastAsia="zh-CN"/>
        </w:rPr>
        <w:t>讨论。根据公民实验室的研究，在</w:t>
      </w:r>
      <w:r w:rsidRPr="00005592">
        <w:rPr>
          <w:rFonts w:ascii="SimSun" w:eastAsia="SimSun" w:hAnsi="SimSun" w:cs="SimSun"/>
          <w:lang w:eastAsia="zh-CN"/>
        </w:rPr>
        <w:t>1</w:t>
      </w:r>
      <w:r w:rsidRPr="00005592">
        <w:rPr>
          <w:rFonts w:ascii="SimSun" w:eastAsia="SimSun" w:hAnsi="SimSun" w:cs="SimSun" w:hint="eastAsia"/>
          <w:lang w:eastAsia="zh-CN"/>
        </w:rPr>
        <w:t>月至</w:t>
      </w:r>
      <w:r w:rsidRPr="00005592">
        <w:rPr>
          <w:rFonts w:ascii="SimSun" w:eastAsia="SimSun" w:hAnsi="SimSun" w:cs="SimSun"/>
          <w:lang w:eastAsia="zh-CN"/>
        </w:rPr>
        <w:t>5</w:t>
      </w:r>
      <w:r w:rsidRPr="00005592">
        <w:rPr>
          <w:rFonts w:ascii="SimSun" w:eastAsia="SimSun" w:hAnsi="SimSun" w:cs="SimSun" w:hint="eastAsia"/>
          <w:lang w:eastAsia="zh-CN"/>
        </w:rPr>
        <w:t>月之间，当局在信息平台微信（</w:t>
      </w:r>
      <w:r w:rsidR="00AE15C4">
        <w:rPr>
          <w:rFonts w:ascii="SimSun" w:eastAsia="SimSun" w:hAnsi="SimSun" w:cs="SimSun" w:hint="eastAsia"/>
          <w:lang w:eastAsia="zh-CN"/>
        </w:rPr>
        <w:t>在中</w:t>
      </w:r>
      <w:r w:rsidRPr="00005592">
        <w:rPr>
          <w:rFonts w:ascii="SimSun" w:eastAsia="SimSun" w:hAnsi="SimSun" w:cs="SimSun" w:hint="eastAsia"/>
          <w:lang w:eastAsia="zh-CN"/>
        </w:rPr>
        <w:t>国估计有</w:t>
      </w:r>
      <w:r w:rsidRPr="00005592">
        <w:rPr>
          <w:rFonts w:ascii="SimSun" w:eastAsia="SimSun" w:hAnsi="SimSun" w:cs="SimSun"/>
          <w:lang w:eastAsia="zh-CN"/>
        </w:rPr>
        <w:t>10</w:t>
      </w:r>
      <w:r w:rsidRPr="00005592">
        <w:rPr>
          <w:rFonts w:ascii="SimSun" w:eastAsia="SimSun" w:hAnsi="SimSun" w:cs="SimSun" w:hint="eastAsia"/>
          <w:lang w:eastAsia="zh-CN"/>
        </w:rPr>
        <w:t>亿用户）上封禁了与疫情有关的</w:t>
      </w:r>
      <w:r w:rsidRPr="00005592">
        <w:rPr>
          <w:rFonts w:ascii="SimSun" w:eastAsia="SimSun" w:hAnsi="SimSun" w:cs="SimSun"/>
          <w:lang w:eastAsia="zh-CN"/>
        </w:rPr>
        <w:t>2000</w:t>
      </w:r>
      <w:r w:rsidRPr="00005592">
        <w:rPr>
          <w:rFonts w:ascii="SimSun" w:eastAsia="SimSun" w:hAnsi="SimSun" w:cs="SimSun" w:hint="eastAsia"/>
          <w:lang w:eastAsia="zh-CN"/>
        </w:rPr>
        <w:t>多个关键词。</w:t>
      </w:r>
    </w:p>
    <w:p w:rsidR="00E16232" w:rsidRPr="00005592" w:rsidRDefault="00E16232" w:rsidP="00F83177">
      <w:pPr>
        <w:rPr>
          <w:lang w:eastAsia="zh-CN"/>
        </w:rPr>
      </w:pPr>
    </w:p>
    <w:p w:rsidR="00B87FFB" w:rsidRPr="00005592" w:rsidRDefault="002A3ABC" w:rsidP="00F83177">
      <w:pPr>
        <w:rPr>
          <w:lang w:eastAsia="zh-CN"/>
        </w:rPr>
      </w:pPr>
      <w:r>
        <w:rPr>
          <w:rFonts w:eastAsiaTheme="minorEastAsia" w:hint="eastAsia"/>
          <w:lang w:eastAsia="zh-CN"/>
        </w:rPr>
        <w:t>在</w:t>
      </w:r>
      <w:r w:rsidR="00B87FFB" w:rsidRPr="00005592">
        <w:rPr>
          <w:lang w:eastAsia="zh-CN"/>
        </w:rPr>
        <w:t>1</w:t>
      </w:r>
      <w:r w:rsidR="00B87FFB" w:rsidRPr="00005592">
        <w:rPr>
          <w:rFonts w:ascii="SimSun" w:eastAsia="SimSun" w:hAnsi="SimSun" w:cs="SimSun" w:hint="eastAsia"/>
          <w:lang w:eastAsia="zh-CN"/>
        </w:rPr>
        <w:t>月和2月里，当局审查或试图管控在网上提及李文亮</w:t>
      </w:r>
      <w:r w:rsidR="00563A52">
        <w:rPr>
          <w:rFonts w:ascii="SimSun" w:eastAsia="SimSun" w:hAnsi="SimSun" w:cs="SimSun" w:hint="eastAsia"/>
          <w:lang w:eastAsia="zh-CN"/>
        </w:rPr>
        <w:t>。</w:t>
      </w:r>
      <w:r>
        <w:rPr>
          <w:rFonts w:ascii="SimSun" w:eastAsia="SimSun" w:hAnsi="SimSun" w:cs="SimSun" w:hint="eastAsia"/>
          <w:lang w:eastAsia="zh-CN"/>
        </w:rPr>
        <w:t>李文亮</w:t>
      </w:r>
      <w:r w:rsidR="00B87FFB" w:rsidRPr="00005592">
        <w:rPr>
          <w:rFonts w:ascii="SimSun" w:eastAsia="SimSun" w:hAnsi="SimSun" w:cs="SimSun" w:hint="eastAsia"/>
          <w:lang w:eastAsia="zh-CN"/>
        </w:rPr>
        <w:t>是当地的一个医生，他最先向同事们表达对疫情的担忧。</w:t>
      </w:r>
      <w:r>
        <w:rPr>
          <w:rFonts w:ascii="SimSun" w:eastAsia="SimSun" w:hAnsi="SimSun" w:cs="SimSun" w:hint="eastAsia"/>
          <w:lang w:eastAsia="zh-CN"/>
        </w:rPr>
        <w:t>李文亮</w:t>
      </w:r>
      <w:r w:rsidR="00B87FFB" w:rsidRPr="00005592">
        <w:rPr>
          <w:rFonts w:ascii="SimSun" w:eastAsia="SimSun" w:hAnsi="SimSun" w:cs="SimSun" w:hint="eastAsia"/>
          <w:lang w:eastAsia="zh-CN"/>
        </w:rPr>
        <w:t>于2月7日去世，在全国的社交媒体上激起了广泛的回应，大家称他为“吹哨人”、“英雄”和“烈士”，因为他在武汉治疗病患</w:t>
      </w:r>
      <w:r>
        <w:rPr>
          <w:rFonts w:ascii="SimSun" w:eastAsia="SimSun" w:hAnsi="SimSun" w:cs="SimSun" w:hint="eastAsia"/>
          <w:lang w:eastAsia="zh-CN"/>
        </w:rPr>
        <w:t>时</w:t>
      </w:r>
      <w:r w:rsidR="00B87FFB" w:rsidRPr="00005592">
        <w:rPr>
          <w:rFonts w:ascii="SimSun" w:eastAsia="SimSun" w:hAnsi="SimSun" w:cs="SimSun" w:hint="eastAsia"/>
          <w:lang w:eastAsia="zh-CN"/>
        </w:rPr>
        <w:t>试图提醒他的同事们有关“SA</w:t>
      </w:r>
      <w:r w:rsidR="00B87FFB" w:rsidRPr="00005592">
        <w:rPr>
          <w:rFonts w:ascii="SimSun" w:eastAsia="SimSun" w:hAnsi="SimSun" w:cs="SimSun"/>
          <w:lang w:eastAsia="zh-CN"/>
        </w:rPr>
        <w:t>RS</w:t>
      </w:r>
      <w:r w:rsidR="00B87FFB" w:rsidRPr="00005592">
        <w:rPr>
          <w:rFonts w:ascii="SimSun" w:eastAsia="SimSun" w:hAnsi="SimSun" w:cs="SimSun" w:hint="eastAsia"/>
          <w:lang w:eastAsia="zh-CN"/>
        </w:rPr>
        <w:t>类病毒”的情况。</w:t>
      </w:r>
      <w:r>
        <w:rPr>
          <w:rFonts w:ascii="SimSun" w:eastAsia="SimSun" w:hAnsi="SimSun" w:cs="SimSun" w:hint="eastAsia"/>
          <w:lang w:eastAsia="zh-CN"/>
        </w:rPr>
        <w:t>李文亮</w:t>
      </w:r>
      <w:r w:rsidR="00B87FFB" w:rsidRPr="00005592">
        <w:rPr>
          <w:rFonts w:ascii="SimSun" w:eastAsia="SimSun" w:hAnsi="SimSun" w:cs="SimSun" w:hint="eastAsia"/>
          <w:lang w:eastAsia="zh-CN"/>
        </w:rPr>
        <w:t>去世以后，国家当局派出反腐败机构国家监察委员会的人员前去调查“与李文亮医生有关的问题</w:t>
      </w:r>
      <w:r w:rsidR="00B87FFB" w:rsidRPr="00005592">
        <w:rPr>
          <w:rFonts w:ascii="SimSun" w:eastAsia="SimSun" w:hAnsi="SimSun" w:cs="SimSun"/>
          <w:lang w:eastAsia="zh-CN"/>
        </w:rPr>
        <w:t>”</w:t>
      </w:r>
      <w:r w:rsidR="00B87FFB" w:rsidRPr="00005592">
        <w:rPr>
          <w:rFonts w:ascii="SimSun" w:eastAsia="SimSun" w:hAnsi="SimSun" w:cs="SimSun" w:hint="eastAsia"/>
          <w:lang w:eastAsia="zh-CN"/>
        </w:rPr>
        <w:t>。官方媒体于3月1</w:t>
      </w:r>
      <w:r w:rsidR="00B87FFB" w:rsidRPr="00005592">
        <w:rPr>
          <w:rFonts w:ascii="SimSun" w:eastAsia="SimSun" w:hAnsi="SimSun" w:cs="SimSun"/>
          <w:lang w:eastAsia="zh-CN"/>
        </w:rPr>
        <w:t>9</w:t>
      </w:r>
      <w:r w:rsidR="00B87FFB" w:rsidRPr="00005592">
        <w:rPr>
          <w:rFonts w:ascii="SimSun" w:eastAsia="SimSun" w:hAnsi="SimSun" w:cs="SimSun" w:hint="eastAsia"/>
          <w:lang w:eastAsia="zh-CN"/>
        </w:rPr>
        <w:t>日公布了调查结果，承认警方因</w:t>
      </w:r>
      <w:r>
        <w:rPr>
          <w:rFonts w:ascii="SimSun" w:eastAsia="SimSun" w:hAnsi="SimSun" w:cs="SimSun" w:hint="eastAsia"/>
          <w:lang w:eastAsia="zh-CN"/>
        </w:rPr>
        <w:t>李文亮</w:t>
      </w:r>
      <w:r w:rsidR="00B87FFB" w:rsidRPr="00005592">
        <w:rPr>
          <w:rFonts w:ascii="SimSun" w:eastAsia="SimSun" w:hAnsi="SimSun" w:cs="SimSun" w:hint="eastAsia"/>
          <w:lang w:eastAsia="zh-CN"/>
        </w:rPr>
        <w:t>在“微信群里提到与SARS相关的信息”而向他出具了“训诫书”。3月1</w:t>
      </w:r>
      <w:r w:rsidR="00B87FFB" w:rsidRPr="00005592">
        <w:rPr>
          <w:rFonts w:ascii="SimSun" w:eastAsia="SimSun" w:hAnsi="SimSun" w:cs="SimSun"/>
          <w:lang w:eastAsia="zh-CN"/>
        </w:rPr>
        <w:t>9</w:t>
      </w:r>
      <w:r w:rsidR="00B87FFB" w:rsidRPr="00005592">
        <w:rPr>
          <w:rFonts w:ascii="SimSun" w:eastAsia="SimSun" w:hAnsi="SimSun" w:cs="SimSun" w:hint="eastAsia"/>
          <w:lang w:eastAsia="zh-CN"/>
        </w:rPr>
        <w:t>日的报告称出具训诫书</w:t>
      </w:r>
      <w:r w:rsidR="00AE15C4">
        <w:rPr>
          <w:rFonts w:ascii="SimSun" w:eastAsia="SimSun" w:hAnsi="SimSun" w:cs="SimSun" w:hint="eastAsia"/>
          <w:lang w:eastAsia="zh-CN"/>
        </w:rPr>
        <w:t>的做法</w:t>
      </w:r>
      <w:r>
        <w:rPr>
          <w:rFonts w:ascii="SimSun" w:eastAsia="SimSun" w:hAnsi="SimSun" w:cs="SimSun" w:hint="eastAsia"/>
          <w:lang w:eastAsia="zh-CN"/>
        </w:rPr>
        <w:t>“不当”，但还说“一些企图</w:t>
      </w:r>
      <w:r w:rsidR="00B87FFB" w:rsidRPr="00005592">
        <w:rPr>
          <w:rFonts w:ascii="SimSun" w:eastAsia="SimSun" w:hAnsi="SimSun" w:cs="SimSun" w:hint="eastAsia"/>
          <w:lang w:eastAsia="zh-CN"/>
        </w:rPr>
        <w:t>攻击中共和中国政府的敌对势力</w:t>
      </w:r>
      <w:r w:rsidR="00B87FFB" w:rsidRPr="00005592">
        <w:rPr>
          <w:rFonts w:ascii="SimSun" w:eastAsia="SimSun" w:hAnsi="SimSun" w:cs="SimSun"/>
          <w:lang w:eastAsia="zh-CN"/>
        </w:rPr>
        <w:t>”</w:t>
      </w:r>
      <w:r w:rsidR="00B87FFB" w:rsidRPr="00005592">
        <w:rPr>
          <w:rFonts w:ascii="SimSun" w:eastAsia="SimSun" w:hAnsi="SimSun" w:cs="SimSun" w:hint="eastAsia"/>
          <w:lang w:eastAsia="zh-CN"/>
        </w:rPr>
        <w:t>给李文亮带上了“不</w:t>
      </w:r>
      <w:r w:rsidR="00891C36">
        <w:rPr>
          <w:rFonts w:ascii="SimSun" w:eastAsia="SimSun" w:hAnsi="SimSun" w:cs="SimSun" w:hint="eastAsia"/>
          <w:lang w:eastAsia="zh-CN"/>
        </w:rPr>
        <w:t>符合事实</w:t>
      </w:r>
      <w:r w:rsidR="00B87FFB" w:rsidRPr="00005592">
        <w:rPr>
          <w:rFonts w:ascii="SimSun" w:eastAsia="SimSun" w:hAnsi="SimSun" w:cs="SimSun" w:hint="eastAsia"/>
          <w:lang w:eastAsia="zh-CN"/>
        </w:rPr>
        <w:t>”的标签。</w:t>
      </w:r>
    </w:p>
    <w:p w:rsidR="00A50E04" w:rsidRPr="00005592" w:rsidRDefault="00A50E04" w:rsidP="00F83177">
      <w:pPr>
        <w:rPr>
          <w:lang w:eastAsia="zh-CN"/>
        </w:rPr>
      </w:pPr>
    </w:p>
    <w:p w:rsidR="00B47F3F" w:rsidRPr="00005592" w:rsidRDefault="00D14F77" w:rsidP="00F83177">
      <w:pPr>
        <w:rPr>
          <w:lang w:eastAsia="zh-CN"/>
        </w:rPr>
      </w:pPr>
      <w:r>
        <w:rPr>
          <w:rFonts w:ascii="SimSun" w:eastAsia="SimSun" w:hAnsi="SimSun" w:cs="SimSun" w:hint="eastAsia"/>
          <w:lang w:eastAsia="zh-CN"/>
        </w:rPr>
        <w:t>微信也同样阻止私下讨论。</w:t>
      </w:r>
      <w:r w:rsidR="00B47F3F" w:rsidRPr="00885D84">
        <w:rPr>
          <w:rFonts w:ascii="SimSun" w:eastAsia="SimSun" w:hAnsi="SimSun" w:cs="SimSun" w:hint="eastAsia"/>
          <w:lang w:eastAsia="zh-CN"/>
        </w:rPr>
        <w:t>那些讨论暗示</w:t>
      </w:r>
      <w:r w:rsidR="00AE15C4" w:rsidRPr="00885D84">
        <w:rPr>
          <w:rFonts w:ascii="SimSun" w:eastAsia="SimSun" w:hAnsi="SimSun" w:cs="SimSun" w:hint="eastAsia"/>
          <w:lang w:eastAsia="zh-CN"/>
        </w:rPr>
        <w:t>，</w:t>
      </w:r>
      <w:r w:rsidR="00B47F3F" w:rsidRPr="00885D84">
        <w:rPr>
          <w:rFonts w:ascii="SimSun" w:eastAsia="SimSun" w:hAnsi="SimSun" w:cs="SimSun" w:hint="eastAsia"/>
          <w:lang w:eastAsia="zh-CN"/>
        </w:rPr>
        <w:t>有报道称政府官员先向外国政府通报了</w:t>
      </w:r>
      <w:r>
        <w:rPr>
          <w:rFonts w:ascii="SimSun" w:eastAsia="SimSun" w:hAnsi="SimSun" w:cs="SimSun" w:hint="eastAsia"/>
          <w:lang w:eastAsia="zh-CN"/>
        </w:rPr>
        <w:t>疫情，然后才告诉自己的公民。到3</w:t>
      </w:r>
      <w:r w:rsidR="00B47F3F" w:rsidRPr="00885D84">
        <w:rPr>
          <w:rFonts w:ascii="SimSun" w:eastAsia="SimSun" w:hAnsi="SimSun" w:cs="SimSun" w:hint="eastAsia"/>
          <w:lang w:eastAsia="zh-CN"/>
        </w:rPr>
        <w:t>月，微信开始审查和控制</w:t>
      </w:r>
      <w:r>
        <w:rPr>
          <w:rFonts w:ascii="SimSun" w:eastAsia="SimSun" w:hAnsi="SimSun" w:cs="SimSun" w:hint="eastAsia"/>
          <w:lang w:eastAsia="zh-CN"/>
        </w:rPr>
        <w:t>网民提及</w:t>
      </w:r>
      <w:r w:rsidR="00B47F3F" w:rsidRPr="00885D84">
        <w:rPr>
          <w:rFonts w:ascii="SimSun" w:eastAsia="SimSun" w:hAnsi="SimSun" w:cs="SimSun" w:hint="eastAsia"/>
          <w:lang w:eastAsia="zh-CN"/>
        </w:rPr>
        <w:t>包括红十字会和世界卫生组织在内的国际医疗组织。同时，互联网公司</w:t>
      </w:r>
      <w:r w:rsidR="00B47F3F" w:rsidRPr="00885D84">
        <w:rPr>
          <w:rFonts w:ascii="SimSun" w:eastAsia="SimSun" w:hAnsi="SimSun" w:hint="eastAsia"/>
          <w:lang w:eastAsia="zh-CN"/>
        </w:rPr>
        <w:t>“</w:t>
      </w:r>
      <w:r w:rsidR="00B47F3F" w:rsidRPr="00885D84">
        <w:rPr>
          <w:rFonts w:ascii="SimSun" w:eastAsia="SimSun" w:hAnsi="SimSun" w:cs="SimSun" w:hint="eastAsia"/>
          <w:lang w:eastAsia="zh-CN"/>
        </w:rPr>
        <w:t>欢聚集团”的视频分流应用</w:t>
      </w:r>
      <w:r w:rsidR="00B47F3F" w:rsidRPr="00885D84">
        <w:rPr>
          <w:lang w:eastAsia="zh-CN"/>
        </w:rPr>
        <w:t>YY</w:t>
      </w:r>
      <w:r w:rsidR="00B47F3F" w:rsidRPr="00885D84">
        <w:rPr>
          <w:rFonts w:ascii="SimSun" w:eastAsia="SimSun" w:hAnsi="SimSun" w:cs="SimSun" w:hint="eastAsia"/>
          <w:lang w:eastAsia="zh-CN"/>
        </w:rPr>
        <w:t>屏蔽了包括对习近平主席或对中国疫情反应在内的</w:t>
      </w:r>
      <w:r>
        <w:rPr>
          <w:rFonts w:ascii="SimSun" w:eastAsia="SimSun" w:hAnsi="SimSun" w:cs="SimSun" w:hint="eastAsia"/>
          <w:lang w:eastAsia="zh-CN"/>
        </w:rPr>
        <w:t>所有批评</w:t>
      </w:r>
      <w:r w:rsidR="00B47F3F" w:rsidRPr="00885D84">
        <w:rPr>
          <w:rFonts w:ascii="SimSun" w:eastAsia="SimSun" w:hAnsi="SimSun" w:cs="SimSun" w:hint="eastAsia"/>
          <w:lang w:eastAsia="zh-CN"/>
        </w:rPr>
        <w:t>。</w:t>
      </w:r>
    </w:p>
    <w:p w:rsidR="00E16232" w:rsidRPr="00005592" w:rsidRDefault="00E16232" w:rsidP="00F83177">
      <w:pPr>
        <w:rPr>
          <w:lang w:eastAsia="zh-CN"/>
        </w:rPr>
      </w:pPr>
    </w:p>
    <w:p w:rsidR="00B47F3F" w:rsidRPr="00005592" w:rsidRDefault="00B47F3F" w:rsidP="00F83177">
      <w:pPr>
        <w:rPr>
          <w:rFonts w:ascii="SimSun" w:eastAsia="SimSun" w:hAnsi="SimSun" w:cs="SimSun"/>
          <w:lang w:eastAsia="zh-CN"/>
        </w:rPr>
      </w:pPr>
      <w:r w:rsidRPr="00005592">
        <w:rPr>
          <w:lang w:eastAsia="zh-CN"/>
        </w:rPr>
        <w:t>2</w:t>
      </w:r>
      <w:r w:rsidRPr="00005592">
        <w:rPr>
          <w:rFonts w:ascii="SimSun" w:eastAsia="SimSun" w:hAnsi="SimSun" w:cs="SimSun" w:hint="eastAsia"/>
          <w:lang w:eastAsia="zh-CN"/>
        </w:rPr>
        <w:t>月</w:t>
      </w:r>
      <w:r w:rsidRPr="00005592">
        <w:rPr>
          <w:lang w:eastAsia="zh-CN"/>
        </w:rPr>
        <w:t>3</w:t>
      </w:r>
      <w:r w:rsidRPr="00005592">
        <w:rPr>
          <w:rFonts w:ascii="SimSun" w:eastAsia="SimSun" w:hAnsi="SimSun" w:cs="SimSun" w:hint="eastAsia"/>
          <w:lang w:eastAsia="zh-CN"/>
        </w:rPr>
        <w:t>日，习近平告诉地方当局，作为防疫工作的一部分，要确保互联网</w:t>
      </w:r>
      <w:r w:rsidR="00891C36">
        <w:rPr>
          <w:rFonts w:ascii="SimSun" w:eastAsia="SimSun" w:hAnsi="SimSun" w:hint="eastAsia"/>
          <w:lang w:eastAsia="zh-CN"/>
        </w:rPr>
        <w:t>“</w:t>
      </w:r>
      <w:r w:rsidRPr="00005592">
        <w:rPr>
          <w:rFonts w:ascii="SimSun" w:eastAsia="SimSun" w:hAnsi="SimSun" w:cs="SimSun" w:hint="eastAsia"/>
          <w:lang w:eastAsia="zh-CN"/>
        </w:rPr>
        <w:t>始终充满正能量</w:t>
      </w:r>
      <w:r w:rsidR="00891C36">
        <w:rPr>
          <w:rFonts w:ascii="SimSun" w:eastAsia="SimSun" w:hAnsi="SimSun" w:hint="eastAsia"/>
          <w:lang w:eastAsia="zh-CN"/>
        </w:rPr>
        <w:t>”</w:t>
      </w:r>
      <w:r w:rsidRPr="00005592">
        <w:rPr>
          <w:rFonts w:ascii="SimSun" w:eastAsia="SimSun" w:hAnsi="SimSun" w:cs="SimSun" w:hint="eastAsia"/>
          <w:lang w:eastAsia="zh-CN"/>
        </w:rPr>
        <w:t>。地方当局还发布了补充指示，警告公民不要在包括私人信息群在内的任何社交媒体平台上发布与中共信息相悖的有关</w:t>
      </w:r>
      <w:r w:rsidR="0045256F">
        <w:rPr>
          <w:rFonts w:ascii="SimSun" w:eastAsia="SimSun" w:hAnsi="SimSun" w:cs="SimSun" w:hint="eastAsia"/>
          <w:lang w:eastAsia="zh-CN"/>
        </w:rPr>
        <w:t>新冠疫情</w:t>
      </w:r>
      <w:r w:rsidRPr="00005592">
        <w:rPr>
          <w:rFonts w:ascii="SimSun" w:eastAsia="SimSun" w:hAnsi="SimSun" w:cs="SimSun" w:hint="eastAsia"/>
          <w:lang w:eastAsia="zh-CN"/>
        </w:rPr>
        <w:t>的信息。</w:t>
      </w:r>
    </w:p>
    <w:p w:rsidR="00B47F3F" w:rsidRPr="00005592" w:rsidRDefault="00B47F3F" w:rsidP="00F83177">
      <w:pPr>
        <w:rPr>
          <w:rFonts w:ascii="SimSun" w:eastAsia="SimSun" w:hAnsi="SimSun" w:cs="SimSun"/>
          <w:lang w:eastAsia="zh-CN"/>
        </w:rPr>
      </w:pPr>
    </w:p>
    <w:p w:rsidR="00B47F3F" w:rsidRPr="00005592" w:rsidRDefault="00B47F3F" w:rsidP="00F83177">
      <w:pPr>
        <w:rPr>
          <w:lang w:eastAsia="zh-CN"/>
        </w:rPr>
      </w:pPr>
      <w:r w:rsidRPr="00005592">
        <w:rPr>
          <w:lang w:eastAsia="zh-CN"/>
        </w:rPr>
        <w:t>3</w:t>
      </w:r>
      <w:r w:rsidRPr="00005592">
        <w:rPr>
          <w:rFonts w:ascii="SimSun" w:eastAsia="SimSun" w:hAnsi="SimSun" w:cs="SimSun" w:hint="eastAsia"/>
          <w:lang w:eastAsia="zh-CN"/>
        </w:rPr>
        <w:t>月</w:t>
      </w:r>
      <w:r w:rsidRPr="00005592">
        <w:rPr>
          <w:lang w:eastAsia="zh-CN"/>
        </w:rPr>
        <w:t>23</w:t>
      </w:r>
      <w:r w:rsidRPr="00005592">
        <w:rPr>
          <w:rFonts w:ascii="SimSun" w:eastAsia="SimSun" w:hAnsi="SimSun" w:cs="SimSun" w:hint="eastAsia"/>
          <w:lang w:eastAsia="zh-CN"/>
        </w:rPr>
        <w:t>日，南京师范大学新闻与传播学院发表了一份报告，估计自</w:t>
      </w:r>
      <w:r w:rsidRPr="00005592">
        <w:rPr>
          <w:lang w:eastAsia="zh-CN"/>
        </w:rPr>
        <w:t>1</w:t>
      </w:r>
      <w:r w:rsidRPr="00005592">
        <w:rPr>
          <w:rFonts w:ascii="SimSun" w:eastAsia="SimSun" w:hAnsi="SimSun" w:cs="SimSun" w:hint="eastAsia"/>
          <w:lang w:eastAsia="zh-CN"/>
        </w:rPr>
        <w:t>月</w:t>
      </w:r>
      <w:r w:rsidRPr="00005592">
        <w:rPr>
          <w:lang w:eastAsia="zh-CN"/>
        </w:rPr>
        <w:t>23</w:t>
      </w:r>
      <w:r w:rsidR="00D14F77">
        <w:rPr>
          <w:rFonts w:ascii="SimSun" w:eastAsia="SimSun" w:hAnsi="SimSun" w:cs="SimSun" w:hint="eastAsia"/>
          <w:lang w:eastAsia="zh-CN"/>
        </w:rPr>
        <w:t>日以来已经有40多则中国主流媒体</w:t>
      </w:r>
      <w:r w:rsidRPr="00005592">
        <w:rPr>
          <w:rFonts w:ascii="SimSun" w:eastAsia="SimSun" w:hAnsi="SimSun" w:cs="SimSun" w:hint="eastAsia"/>
          <w:lang w:eastAsia="zh-CN"/>
        </w:rPr>
        <w:t>发表的可靠的疫情报道已</w:t>
      </w:r>
      <w:r w:rsidR="00D14F77">
        <w:rPr>
          <w:rFonts w:ascii="SimSun" w:eastAsia="SimSun" w:hAnsi="SimSun" w:cs="SimSun" w:hint="eastAsia"/>
          <w:lang w:eastAsia="zh-CN"/>
        </w:rPr>
        <w:t>经</w:t>
      </w:r>
      <w:r w:rsidRPr="00005592">
        <w:rPr>
          <w:rFonts w:ascii="SimSun" w:eastAsia="SimSun" w:hAnsi="SimSun" w:cs="SimSun" w:hint="eastAsia"/>
          <w:lang w:eastAsia="zh-CN"/>
        </w:rPr>
        <w:t>消失。</w:t>
      </w:r>
    </w:p>
    <w:p w:rsidR="00E16232" w:rsidRPr="00005592" w:rsidRDefault="00E16232" w:rsidP="00F83177">
      <w:pPr>
        <w:rPr>
          <w:lang w:eastAsia="zh-CN"/>
        </w:rPr>
      </w:pPr>
    </w:p>
    <w:p w:rsidR="00E16232" w:rsidRPr="00005592" w:rsidRDefault="00B47F3F" w:rsidP="00F83177">
      <w:pPr>
        <w:rPr>
          <w:rFonts w:ascii="SimSun" w:eastAsia="SimSun" w:hAnsi="SimSun" w:cs="SimSun"/>
          <w:lang w:eastAsia="zh-CN"/>
        </w:rPr>
      </w:pPr>
      <w:r w:rsidRPr="00005592">
        <w:rPr>
          <w:rFonts w:ascii="SimSun" w:eastAsia="SimSun" w:hAnsi="SimSun" w:cs="SimSun" w:hint="eastAsia"/>
          <w:lang w:eastAsia="zh-CN"/>
        </w:rPr>
        <w:t>由网络安全保护局领导的国内互联网主管部门将那些被指控在网上公开或私下抹黑政府的个人作为目标。媒体详细报道了警方逮捕通过搜索引擎识别的公民的案例。受害者往往会受到数小时的审讯，直到他们同意签署文件，承认自己有罪并承诺避免从事“反社会”的行为。一些公民告诉记者，警察警告嫌疑人，其子女可能因父母犯罪而成为警方的目标。</w:t>
      </w:r>
    </w:p>
    <w:p w:rsidR="00B47F3F" w:rsidRPr="00005592" w:rsidRDefault="00B47F3F" w:rsidP="00F83177">
      <w:pPr>
        <w:rPr>
          <w:rFonts w:ascii="SimSun" w:eastAsia="SimSun" w:hAnsi="SimSun" w:cs="SimSun"/>
          <w:lang w:eastAsia="zh-CN"/>
        </w:rPr>
      </w:pPr>
    </w:p>
    <w:p w:rsidR="00B47F3F" w:rsidRPr="00005592" w:rsidRDefault="006D306D" w:rsidP="00F83177">
      <w:pPr>
        <w:rPr>
          <w:lang w:eastAsia="zh-CN"/>
        </w:rPr>
      </w:pPr>
      <w:r>
        <w:rPr>
          <w:rFonts w:ascii="SimSun" w:eastAsia="SimSun" w:hAnsi="SimSun" w:cs="SimSun" w:hint="eastAsia"/>
          <w:lang w:eastAsia="zh-CN"/>
        </w:rPr>
        <w:t>政府在全国、各省和地方继续雇用成千上万的人来监视</w:t>
      </w:r>
      <w:r w:rsidR="00B47F3F" w:rsidRPr="00005592">
        <w:rPr>
          <w:rFonts w:ascii="SimSun" w:eastAsia="SimSun" w:hAnsi="SimSun" w:cs="SimSun" w:hint="eastAsia"/>
          <w:lang w:eastAsia="zh-CN"/>
        </w:rPr>
        <w:t>电子通讯和网</w:t>
      </w:r>
      <w:r w:rsidR="00AE15C4">
        <w:rPr>
          <w:rFonts w:ascii="SimSun" w:eastAsia="SimSun" w:hAnsi="SimSun" w:cs="SimSun" w:hint="eastAsia"/>
          <w:lang w:eastAsia="zh-CN"/>
        </w:rPr>
        <w:t>络</w:t>
      </w:r>
      <w:r w:rsidR="00B47F3F" w:rsidRPr="00005592">
        <w:rPr>
          <w:rFonts w:ascii="SimSun" w:eastAsia="SimSun" w:hAnsi="SimSun" w:cs="SimSun" w:hint="eastAsia"/>
          <w:lang w:eastAsia="zh-CN"/>
        </w:rPr>
        <w:t>上</w:t>
      </w:r>
      <w:r w:rsidR="00AE15C4">
        <w:rPr>
          <w:rFonts w:ascii="SimSun" w:eastAsia="SimSun" w:hAnsi="SimSun" w:cs="SimSun" w:hint="eastAsia"/>
          <w:lang w:eastAsia="zh-CN"/>
        </w:rPr>
        <w:t>的</w:t>
      </w:r>
      <w:r w:rsidR="00B47F3F" w:rsidRPr="00005592">
        <w:rPr>
          <w:rFonts w:ascii="SimSun" w:eastAsia="SimSun" w:hAnsi="SimSun" w:cs="SimSun" w:hint="eastAsia"/>
          <w:lang w:eastAsia="zh-CN"/>
        </w:rPr>
        <w:t>内容。据报政府雇用人员在各种网站和社交媒体上推广官方观点、反击网上出现的不同看法。互联网公司也自行雇用数以千计的审查员来执行中共和政府的禁令。一旦政府官员因其内容而批评或暂时屏蔽了一个网上平台，该平台的上级公司就必须雇用更多的内部审查员，致使每个公司要为此雇用成千上万以至数万人，极大地增加了员工需求量。</w:t>
      </w:r>
    </w:p>
    <w:p w:rsidR="3F778DEE" w:rsidRPr="00005592" w:rsidRDefault="3F778DEE" w:rsidP="00F83177">
      <w:pPr>
        <w:rPr>
          <w:lang w:eastAsia="zh-CN"/>
        </w:rPr>
      </w:pPr>
    </w:p>
    <w:p w:rsidR="00A66D65" w:rsidRPr="00005592" w:rsidRDefault="00B47F3F" w:rsidP="00F83177">
      <w:pPr>
        <w:rPr>
          <w:rFonts w:ascii="SimSun" w:eastAsia="SimSun" w:hAnsi="SimSun" w:cs="SimSun"/>
          <w:lang w:eastAsia="zh-CN"/>
        </w:rPr>
      </w:pPr>
      <w:r w:rsidRPr="00005592">
        <w:rPr>
          <w:rFonts w:ascii="SimSun" w:eastAsia="SimSun" w:hAnsi="SimSun" w:cs="SimSun" w:hint="eastAsia"/>
          <w:lang w:eastAsia="zh-CN"/>
        </w:rPr>
        <w:t>法律规定在中国国内运行的互联网平台公司必须控制在自己平台上发布的内容，否则就会面临惩罚。据公民实验室说，在中国国内的微信用户其聊天信息和图像都自动被过滤，这限制了他们自由交流的能力。</w:t>
      </w:r>
    </w:p>
    <w:p w:rsidR="00B47F3F" w:rsidRPr="00005592" w:rsidRDefault="00B47F3F" w:rsidP="00F83177">
      <w:pPr>
        <w:rPr>
          <w:rFonts w:ascii="SimSun" w:eastAsia="SimSun" w:hAnsi="SimSun" w:cs="SimSun"/>
          <w:lang w:eastAsia="zh-CN"/>
        </w:rPr>
      </w:pPr>
    </w:p>
    <w:p w:rsidR="00B47F3F" w:rsidRDefault="00B47F3F" w:rsidP="00F83177">
      <w:pPr>
        <w:rPr>
          <w:rFonts w:ascii="SimSun" w:eastAsia="SimSun" w:hAnsi="SimSun" w:cs="SimSun"/>
          <w:lang w:eastAsia="zh-CN"/>
        </w:rPr>
      </w:pPr>
      <w:r w:rsidRPr="00005592">
        <w:rPr>
          <w:rFonts w:ascii="SimSun" w:eastAsia="SimSun" w:hAnsi="SimSun" w:cs="SimSun" w:hint="eastAsia"/>
          <w:lang w:eastAsia="zh-CN"/>
        </w:rPr>
        <w:t>《网络安全法》</w:t>
      </w:r>
      <w:r w:rsidRPr="006D306D">
        <w:rPr>
          <w:rFonts w:ascii="SimSun" w:eastAsia="SimSun" w:hAnsi="SimSun" w:cs="SimSun" w:hint="eastAsia"/>
          <w:lang w:eastAsia="zh-CN"/>
        </w:rPr>
        <w:t>允许政府</w:t>
      </w:r>
      <w:r w:rsidR="00AE15C4" w:rsidRPr="006D306D">
        <w:rPr>
          <w:rFonts w:ascii="SimSun" w:eastAsia="SimSun" w:hAnsi="SimSun" w:hint="eastAsia"/>
          <w:lang w:eastAsia="zh-CN"/>
        </w:rPr>
        <w:t>“</w:t>
      </w:r>
      <w:r w:rsidR="006D306D" w:rsidRPr="006D306D">
        <w:rPr>
          <w:rFonts w:ascii="SimSun" w:eastAsia="SimSun" w:hAnsi="SimSun" w:hint="eastAsia"/>
          <w:shd w:val="clear" w:color="auto" w:fill="FFFFFF"/>
          <w:lang w:eastAsia="zh-CN"/>
        </w:rPr>
        <w:t>监测、防御、处置来源于中华人民共和国境内外的网络安全风险和威胁</w:t>
      </w:r>
      <w:r w:rsidR="00AE15C4" w:rsidRPr="006D306D">
        <w:rPr>
          <w:rFonts w:ascii="SimSun" w:eastAsia="SimSun" w:hAnsi="SimSun" w:hint="eastAsia"/>
          <w:lang w:eastAsia="zh-CN"/>
        </w:rPr>
        <w:t>”</w:t>
      </w:r>
      <w:r w:rsidRPr="006D306D">
        <w:rPr>
          <w:rFonts w:ascii="SimSun" w:eastAsia="SimSun" w:hAnsi="SimSun" w:cs="SimSun" w:hint="eastAsia"/>
          <w:lang w:eastAsia="zh-CN"/>
        </w:rPr>
        <w:t>，而利用互联网</w:t>
      </w:r>
      <w:r w:rsidR="00AE15C4" w:rsidRPr="00822252">
        <w:rPr>
          <w:rFonts w:ascii="SimSun" w:eastAsia="SimSun" w:hAnsi="SimSun" w:hint="eastAsia"/>
          <w:lang w:eastAsia="zh-CN"/>
        </w:rPr>
        <w:t>“</w:t>
      </w:r>
      <w:r w:rsidR="00822252" w:rsidRPr="00822252">
        <w:rPr>
          <w:rFonts w:ascii="SimSun" w:eastAsia="SimSun" w:hAnsi="SimSun" w:hint="eastAsia"/>
          <w:shd w:val="clear" w:color="auto" w:fill="FFFFFF"/>
          <w:lang w:eastAsia="zh-CN"/>
        </w:rPr>
        <w:t>编造、传播虚假信息扰乱经济秩序和社会秩序</w:t>
      </w:r>
      <w:r w:rsidR="00AE15C4" w:rsidRPr="00822252">
        <w:rPr>
          <w:rFonts w:ascii="SimSun" w:eastAsia="SimSun" w:hAnsi="SimSun" w:hint="eastAsia"/>
          <w:lang w:eastAsia="zh-CN"/>
        </w:rPr>
        <w:t>”</w:t>
      </w:r>
      <w:r w:rsidRPr="00822252">
        <w:rPr>
          <w:rFonts w:ascii="SimSun" w:eastAsia="SimSun" w:hAnsi="SimSun" w:cs="SimSun" w:hint="eastAsia"/>
          <w:lang w:eastAsia="zh-CN"/>
        </w:rPr>
        <w:t>则属于犯罪。该法律还规定，允许安全机构在</w:t>
      </w:r>
      <w:r w:rsidR="00AE15C4" w:rsidRPr="00822252">
        <w:rPr>
          <w:rFonts w:ascii="SimSun" w:eastAsia="SimSun" w:hAnsi="SimSun" w:hint="eastAsia"/>
          <w:lang w:eastAsia="zh-CN"/>
        </w:rPr>
        <w:t>“</w:t>
      </w:r>
      <w:r w:rsidRPr="00822252">
        <w:rPr>
          <w:rFonts w:ascii="SimSun" w:eastAsia="SimSun" w:hAnsi="SimSun" w:cs="SimSun" w:hint="eastAsia"/>
          <w:lang w:eastAsia="zh-CN"/>
        </w:rPr>
        <w:t>重大安全事</w:t>
      </w:r>
      <w:r w:rsidRPr="00822252">
        <w:rPr>
          <w:rFonts w:ascii="SimSun" w:eastAsia="SimSun" w:hAnsi="SimSun" w:cs="SimSun" w:hint="eastAsia"/>
          <w:lang w:eastAsia="zh-CN"/>
        </w:rPr>
        <w:lastRenderedPageBreak/>
        <w:t>件</w:t>
      </w:r>
      <w:r w:rsidR="00AE15C4" w:rsidRPr="00822252">
        <w:rPr>
          <w:rFonts w:ascii="SimSun" w:eastAsia="SimSun" w:hAnsi="SimSun" w:hint="eastAsia"/>
          <w:lang w:eastAsia="zh-CN"/>
        </w:rPr>
        <w:t>”</w:t>
      </w:r>
      <w:r w:rsidRPr="00822252">
        <w:rPr>
          <w:rFonts w:ascii="SimSun" w:eastAsia="SimSun" w:hAnsi="SimSun" w:cs="SimSun" w:hint="eastAsia"/>
          <w:lang w:eastAsia="zh-CN"/>
        </w:rPr>
        <w:t>发生时中断某个</w:t>
      </w:r>
      <w:r w:rsidRPr="006D306D">
        <w:rPr>
          <w:rFonts w:ascii="SimSun" w:eastAsia="SimSun" w:hAnsi="SimSun" w:cs="SimSun" w:hint="eastAsia"/>
          <w:lang w:eastAsia="zh-CN"/>
        </w:rPr>
        <w:t>地理</w:t>
      </w:r>
      <w:r w:rsidR="00DC09AC">
        <w:rPr>
          <w:rFonts w:ascii="SimSun" w:eastAsia="SimSun" w:hAnsi="SimSun" w:cs="SimSun" w:hint="eastAsia"/>
          <w:lang w:eastAsia="zh-CN"/>
        </w:rPr>
        <w:t>区域全部的通讯网络，尽管在该法通过之前当局就已经采取过这种措施</w:t>
      </w:r>
      <w:r w:rsidRPr="006D306D">
        <w:rPr>
          <w:rFonts w:ascii="SimSun" w:eastAsia="SimSun" w:hAnsi="SimSun" w:cs="SimSun" w:hint="eastAsia"/>
          <w:lang w:eastAsia="zh-CN"/>
        </w:rPr>
        <w:t>。</w:t>
      </w:r>
    </w:p>
    <w:p w:rsidR="006D306D" w:rsidRPr="00005592" w:rsidRDefault="006D306D" w:rsidP="00F83177">
      <w:pPr>
        <w:rPr>
          <w:lang w:eastAsia="zh-CN"/>
        </w:rPr>
      </w:pPr>
    </w:p>
    <w:p w:rsidR="005F657C" w:rsidRPr="00005592" w:rsidRDefault="009C67D7" w:rsidP="00F83177">
      <w:pPr>
        <w:rPr>
          <w:lang w:eastAsia="zh-CN"/>
        </w:rPr>
      </w:pPr>
      <w:r w:rsidRPr="00005592">
        <w:rPr>
          <w:rFonts w:ascii="SimSun" w:eastAsia="SimSun" w:hAnsi="SimSun" w:cs="SimSun" w:hint="eastAsia"/>
          <w:lang w:eastAsia="zh-CN"/>
        </w:rPr>
        <w:t>国家网信办</w:t>
      </w:r>
      <w:r w:rsidR="00D63904">
        <w:rPr>
          <w:rFonts w:ascii="SimSun" w:eastAsia="SimSun" w:hAnsi="SimSun" w:cs="SimSun" w:hint="eastAsia"/>
          <w:lang w:eastAsia="zh-CN"/>
        </w:rPr>
        <w:t>规定</w:t>
      </w:r>
      <w:r w:rsidRPr="00005592">
        <w:rPr>
          <w:rFonts w:ascii="SimSun" w:eastAsia="SimSun" w:hAnsi="SimSun" w:cs="SimSun" w:hint="eastAsia"/>
          <w:lang w:eastAsia="zh-CN"/>
        </w:rPr>
        <w:t>网站、移动应用、论坛、博客、即时通讯服</w:t>
      </w:r>
      <w:r w:rsidR="00D63904">
        <w:rPr>
          <w:rFonts w:ascii="SimSun" w:eastAsia="SimSun" w:hAnsi="SimSun" w:cs="SimSun" w:hint="eastAsia"/>
          <w:lang w:eastAsia="zh-CN"/>
        </w:rPr>
        <w:t>务和搜索引擎都要确保对政治、经济、外交的新闻报道或评论都符合政府立场和</w:t>
      </w:r>
      <w:r w:rsidR="00523D5C">
        <w:rPr>
          <w:rFonts w:ascii="SimSun" w:eastAsia="SimSun" w:hAnsi="SimSun" w:cs="SimSun" w:hint="eastAsia"/>
          <w:lang w:eastAsia="zh-CN"/>
        </w:rPr>
        <w:t>优先事务</w:t>
      </w:r>
      <w:r w:rsidRPr="00005592">
        <w:rPr>
          <w:rFonts w:ascii="SimSun" w:eastAsia="SimSun" w:hAnsi="SimSun" w:cs="SimSun" w:hint="eastAsia"/>
          <w:lang w:eastAsia="zh-CN"/>
        </w:rPr>
        <w:t>。这些规定将对传统媒体早已有之的控制扩展到了包括网络及社交媒体在内的新媒体，以保证这些新闻来源也符合中共的指示。</w:t>
      </w:r>
    </w:p>
    <w:p w:rsidR="005F657C" w:rsidRPr="00005592" w:rsidRDefault="005F657C" w:rsidP="00F83177">
      <w:pPr>
        <w:rPr>
          <w:lang w:eastAsia="zh-CN"/>
        </w:rPr>
      </w:pPr>
    </w:p>
    <w:p w:rsidR="009E09E0" w:rsidRPr="00005592" w:rsidRDefault="009C67D7" w:rsidP="00523D5C">
      <w:pPr>
        <w:tabs>
          <w:tab w:val="left" w:pos="5490"/>
        </w:tabs>
        <w:rPr>
          <w:lang w:eastAsia="zh-CN"/>
        </w:rPr>
      </w:pPr>
      <w:r w:rsidRPr="00005592">
        <w:rPr>
          <w:rFonts w:ascii="SimSun" w:eastAsia="SimSun" w:hAnsi="SimSun" w:cs="SimSun" w:hint="eastAsia"/>
          <w:lang w:eastAsia="zh-CN"/>
        </w:rPr>
        <w:t>政府继续致力于限制使用</w:t>
      </w:r>
      <w:r w:rsidR="00AE15C4">
        <w:rPr>
          <w:rFonts w:ascii="SimSun" w:eastAsia="SimSun" w:hAnsi="SimSun" w:hint="eastAsia"/>
          <w:lang w:eastAsia="zh-CN"/>
        </w:rPr>
        <w:t>“</w:t>
      </w:r>
      <w:r w:rsidRPr="00005592">
        <w:rPr>
          <w:rFonts w:ascii="SimSun" w:eastAsia="SimSun" w:hAnsi="SimSun" w:cs="SimSun" w:hint="eastAsia"/>
          <w:lang w:eastAsia="zh-CN"/>
        </w:rPr>
        <w:t>未经授权</w:t>
      </w:r>
      <w:r w:rsidR="00AE15C4">
        <w:rPr>
          <w:rFonts w:ascii="SimSun" w:eastAsia="SimSun" w:hAnsi="SimSun" w:hint="eastAsia"/>
          <w:lang w:eastAsia="zh-CN"/>
        </w:rPr>
        <w:t>”</w:t>
      </w:r>
      <w:r w:rsidRPr="00005592">
        <w:rPr>
          <w:rFonts w:ascii="SimSun" w:eastAsia="SimSun" w:hAnsi="SimSun" w:cs="SimSun" w:hint="eastAsia"/>
          <w:lang w:eastAsia="zh-CN"/>
        </w:rPr>
        <w:t>使用虚拟专用网络（</w:t>
      </w:r>
      <w:r w:rsidRPr="00005592">
        <w:rPr>
          <w:lang w:eastAsia="zh-CN"/>
        </w:rPr>
        <w:t>VPN</w:t>
      </w:r>
      <w:r w:rsidRPr="00005592">
        <w:rPr>
          <w:rFonts w:ascii="SimSun" w:eastAsia="SimSun" w:hAnsi="SimSun" w:cs="SimSun" w:hint="eastAsia"/>
          <w:lang w:eastAsia="zh-CN"/>
        </w:rPr>
        <w:t>）服务。尽</w:t>
      </w:r>
      <w:r w:rsidR="00523D5C">
        <w:rPr>
          <w:rFonts w:ascii="SimSun" w:eastAsia="SimSun" w:hAnsi="SimSun" w:cs="SimSun" w:hint="eastAsia"/>
          <w:lang w:eastAsia="zh-CN"/>
        </w:rPr>
        <w:t>管政府允许包括一些主要的国际公司在内的用户</w:t>
      </w:r>
      <w:r w:rsidRPr="00005592">
        <w:rPr>
          <w:rFonts w:ascii="SimSun" w:eastAsia="SimSun" w:hAnsi="SimSun" w:cs="SimSun" w:hint="eastAsia"/>
          <w:lang w:eastAsia="zh-CN"/>
        </w:rPr>
        <w:t>使用经授权的虚拟专用网络，许多小</w:t>
      </w:r>
      <w:r w:rsidR="00523D5C">
        <w:rPr>
          <w:rFonts w:ascii="SimSun" w:eastAsia="SimSun" w:hAnsi="SimSun" w:cs="SimSun" w:hint="eastAsia"/>
          <w:lang w:eastAsia="zh-CN"/>
        </w:rPr>
        <w:t>一些的</w:t>
      </w:r>
      <w:r w:rsidRPr="00005592">
        <w:rPr>
          <w:rFonts w:ascii="SimSun" w:eastAsia="SimSun" w:hAnsi="SimSun" w:cs="SimSun" w:hint="eastAsia"/>
          <w:lang w:eastAsia="zh-CN"/>
        </w:rPr>
        <w:t>公司、学术界以及公民都被禁止使用</w:t>
      </w:r>
      <w:r w:rsidRPr="00005592">
        <w:rPr>
          <w:lang w:eastAsia="zh-CN"/>
        </w:rPr>
        <w:t>VPN</w:t>
      </w:r>
      <w:r w:rsidRPr="00005592">
        <w:rPr>
          <w:rFonts w:ascii="SimSun" w:eastAsia="SimSun" w:hAnsi="SimSun" w:cs="SimSun" w:hint="eastAsia"/>
          <w:lang w:eastAsia="zh-CN"/>
        </w:rPr>
        <w:t>。中国政府定期惩罚那些被发现使用未经授权的</w:t>
      </w:r>
      <w:r w:rsidR="00AE15C4" w:rsidRPr="00005592">
        <w:rPr>
          <w:lang w:eastAsia="zh-CN"/>
        </w:rPr>
        <w:t>VPN</w:t>
      </w:r>
      <w:r w:rsidRPr="00005592">
        <w:rPr>
          <w:rFonts w:ascii="SimSun" w:eastAsia="SimSun" w:hAnsi="SimSun" w:cs="SimSun" w:hint="eastAsia"/>
          <w:lang w:eastAsia="zh-CN"/>
        </w:rPr>
        <w:t>的人。而同时政府又默许一些人使用</w:t>
      </w:r>
      <w:r w:rsidR="00AE15C4" w:rsidRPr="00005592">
        <w:rPr>
          <w:lang w:eastAsia="zh-CN"/>
        </w:rPr>
        <w:t>VPN</w:t>
      </w:r>
      <w:r w:rsidRPr="00005592">
        <w:rPr>
          <w:rFonts w:ascii="SimSun" w:eastAsia="SimSun" w:hAnsi="SimSun" w:cs="SimSun" w:hint="eastAsia"/>
          <w:lang w:eastAsia="zh-CN"/>
        </w:rPr>
        <w:t>到访推特、脸书、电报以及其他通常在中国无法到访的网站，目的是攻击那些批评中国政府的观点。例如，中国驻外大使馆和官媒分支机构经常在推特、脸书和油管用中文和英文发帖。</w:t>
      </w:r>
    </w:p>
    <w:p w:rsidR="00A66D65" w:rsidRPr="00005592" w:rsidRDefault="00A66D65" w:rsidP="00F83177">
      <w:pPr>
        <w:rPr>
          <w:lang w:eastAsia="zh-CN"/>
        </w:rPr>
      </w:pPr>
    </w:p>
    <w:p w:rsidR="009C67D7" w:rsidRPr="00005592" w:rsidRDefault="00523D5C" w:rsidP="00F83177">
      <w:pPr>
        <w:rPr>
          <w:rFonts w:ascii="SimSun" w:eastAsia="SimSun" w:hAnsi="SimSun" w:cs="SimSun"/>
          <w:lang w:eastAsia="zh-CN"/>
        </w:rPr>
      </w:pPr>
      <w:r>
        <w:rPr>
          <w:rFonts w:ascii="SimSun" w:eastAsia="SimSun" w:hAnsi="SimSun" w:cs="SimSun" w:hint="eastAsia"/>
          <w:lang w:eastAsia="zh-CN"/>
        </w:rPr>
        <w:t>中国政府扩充了在国内屏蔽的外国网站的名单，</w:t>
      </w:r>
      <w:r w:rsidR="009C67D7" w:rsidRPr="00005592">
        <w:rPr>
          <w:rFonts w:ascii="SimSun" w:eastAsia="SimSun" w:hAnsi="SimSun" w:cs="SimSun" w:hint="eastAsia"/>
          <w:lang w:eastAsia="zh-CN"/>
        </w:rPr>
        <w:t>包</w:t>
      </w:r>
      <w:r>
        <w:rPr>
          <w:rFonts w:ascii="SimSun" w:eastAsia="SimSun" w:hAnsi="SimSun" w:cs="SimSun" w:hint="eastAsia"/>
          <w:lang w:eastAsia="zh-CN"/>
        </w:rPr>
        <w:t>括数千个网站和公司。许多主要的国际新闻和信息网站都遭到屏蔽，</w:t>
      </w:r>
      <w:r w:rsidR="009C67D7" w:rsidRPr="00005592">
        <w:rPr>
          <w:rFonts w:ascii="SimSun" w:eastAsia="SimSun" w:hAnsi="SimSun" w:cs="SimSun" w:hint="eastAsia"/>
          <w:lang w:eastAsia="zh-CN"/>
        </w:rPr>
        <w:t>包括《纽约时报》、《华盛顿邮报》、《华尔街日报》、英国广播公司</w:t>
      </w:r>
      <w:r>
        <w:rPr>
          <w:rFonts w:ascii="SimSun" w:eastAsia="SimSun" w:hAnsi="SimSun" w:cs="SimSun" w:hint="eastAsia"/>
          <w:lang w:eastAsia="zh-CN"/>
        </w:rPr>
        <w:t>BBC</w:t>
      </w:r>
      <w:r w:rsidR="009C67D7" w:rsidRPr="00005592">
        <w:rPr>
          <w:rFonts w:ascii="SimSun" w:eastAsia="SimSun" w:hAnsi="SimSun" w:cs="SimSun" w:hint="eastAsia"/>
          <w:lang w:eastAsia="zh-CN"/>
        </w:rPr>
        <w:t>、《经济学人》以及诸如大赦国际和人权观察等人权组织的网站。</w:t>
      </w:r>
    </w:p>
    <w:p w:rsidR="009C67D7" w:rsidRPr="00005592" w:rsidRDefault="009C67D7" w:rsidP="00F83177">
      <w:pPr>
        <w:rPr>
          <w:rFonts w:ascii="SimSun" w:eastAsia="SimSun" w:hAnsi="SimSun" w:cs="SimSun"/>
          <w:lang w:eastAsia="zh-CN"/>
        </w:rPr>
      </w:pPr>
    </w:p>
    <w:p w:rsidR="009C67D7" w:rsidRPr="00005592" w:rsidRDefault="009C67D7" w:rsidP="00F83177">
      <w:pPr>
        <w:rPr>
          <w:lang w:eastAsia="zh-CN"/>
        </w:rPr>
      </w:pPr>
      <w:r w:rsidRPr="00005592">
        <w:rPr>
          <w:rFonts w:ascii="SimSun" w:eastAsia="SimSun" w:hAnsi="SimSun" w:cs="SimSun" w:hint="eastAsia"/>
          <w:lang w:eastAsia="zh-CN"/>
        </w:rPr>
        <w:t>当局屏蔽了其它许多网站和应用程序，包括但不仅仅限于谷歌、脸书、油管、WhatsApp、推特以及维基百科。当局还屏蔽了大量外国大学的网站。</w:t>
      </w:r>
    </w:p>
    <w:p w:rsidR="3F778DEE" w:rsidRPr="00005592" w:rsidRDefault="3F778DEE" w:rsidP="00F83177">
      <w:pPr>
        <w:rPr>
          <w:lang w:eastAsia="zh-CN"/>
        </w:rPr>
      </w:pPr>
    </w:p>
    <w:p w:rsidR="00A617C1" w:rsidRPr="00005592" w:rsidRDefault="009C67D7" w:rsidP="00F83177">
      <w:pPr>
        <w:rPr>
          <w:lang w:eastAsia="zh-CN"/>
        </w:rPr>
      </w:pPr>
      <w:r w:rsidRPr="00005592">
        <w:rPr>
          <w:rFonts w:ascii="SimSun" w:eastAsia="SimSun" w:hAnsi="SimSun" w:cs="SimSun" w:hint="eastAsia"/>
          <w:lang w:eastAsia="zh-CN"/>
        </w:rPr>
        <w:t>中国政府审查员继续屏蔽讨论敏感话题的内容</w:t>
      </w:r>
      <w:r w:rsidR="000F45B7">
        <w:rPr>
          <w:rFonts w:ascii="SimSun" w:eastAsia="SimSun" w:hAnsi="SimSun" w:cs="SimSun" w:hint="eastAsia"/>
          <w:lang w:eastAsia="zh-CN"/>
        </w:rPr>
        <w:t>，无论其来源出处，</w:t>
      </w:r>
      <w:r w:rsidRPr="00005592">
        <w:rPr>
          <w:rFonts w:ascii="SimSun" w:eastAsia="SimSun" w:hAnsi="SimSun" w:cs="SimSun" w:hint="eastAsia"/>
          <w:lang w:eastAsia="zh-CN"/>
        </w:rPr>
        <w:t>敏感话题包括诸如2</w:t>
      </w:r>
      <w:r w:rsidRPr="00005592">
        <w:rPr>
          <w:rFonts w:ascii="SimSun" w:eastAsia="SimSun" w:hAnsi="SimSun" w:cs="SimSun"/>
          <w:lang w:eastAsia="zh-CN"/>
        </w:rPr>
        <w:t>019-20</w:t>
      </w:r>
      <w:r w:rsidR="000F45B7">
        <w:rPr>
          <w:rFonts w:ascii="SimSun" w:eastAsia="SimSun" w:hAnsi="SimSun" w:cs="SimSun" w:hint="eastAsia"/>
          <w:lang w:eastAsia="zh-CN"/>
        </w:rPr>
        <w:t>20年</w:t>
      </w:r>
      <w:r w:rsidRPr="00005592">
        <w:rPr>
          <w:rFonts w:ascii="SimSun" w:eastAsia="SimSun" w:hAnsi="SimSun" w:cs="SimSun" w:hint="eastAsia"/>
          <w:lang w:eastAsia="zh-CN"/>
        </w:rPr>
        <w:t>香港民主示威抗议、台湾、达赖喇嘛、西藏、新疆以及1</w:t>
      </w:r>
      <w:r w:rsidRPr="00005592">
        <w:rPr>
          <w:rFonts w:ascii="SimSun" w:eastAsia="SimSun" w:hAnsi="SimSun" w:cs="SimSun"/>
          <w:lang w:eastAsia="zh-CN"/>
        </w:rPr>
        <w:t>989</w:t>
      </w:r>
      <w:r w:rsidRPr="00005592">
        <w:rPr>
          <w:rFonts w:ascii="SimSun" w:eastAsia="SimSun" w:hAnsi="SimSun" w:cs="SimSun" w:hint="eastAsia"/>
          <w:lang w:eastAsia="zh-CN"/>
        </w:rPr>
        <w:t>天安门大屠杀等。</w:t>
      </w:r>
    </w:p>
    <w:p w:rsidR="00D77BC0" w:rsidRPr="00005592" w:rsidRDefault="00D77BC0" w:rsidP="00F83177">
      <w:pPr>
        <w:rPr>
          <w:lang w:eastAsia="zh-CN"/>
        </w:rPr>
      </w:pPr>
    </w:p>
    <w:p w:rsidR="009C67D7" w:rsidRPr="00005592" w:rsidRDefault="009C67D7" w:rsidP="00F83177">
      <w:pPr>
        <w:rPr>
          <w:rFonts w:ascii="SimSun" w:eastAsia="SimSun" w:hAnsi="SimSun" w:cs="SimSun"/>
          <w:lang w:eastAsia="zh-CN"/>
        </w:rPr>
      </w:pPr>
      <w:r w:rsidRPr="00005592">
        <w:rPr>
          <w:rFonts w:ascii="SimSun" w:eastAsia="SimSun" w:hAnsi="SimSun" w:cs="SimSun" w:hint="eastAsia"/>
          <w:lang w:eastAsia="zh-CN"/>
        </w:rPr>
        <w:t>中国政府还显著增加了对商业和经济信息的审查。</w:t>
      </w:r>
    </w:p>
    <w:p w:rsidR="009C67D7" w:rsidRPr="00005592" w:rsidRDefault="009C67D7" w:rsidP="00F83177">
      <w:pPr>
        <w:rPr>
          <w:lang w:eastAsia="zh-CN"/>
        </w:rPr>
      </w:pPr>
    </w:p>
    <w:p w:rsidR="00A76203" w:rsidRPr="00005592" w:rsidRDefault="009C67D7" w:rsidP="00F83177">
      <w:pPr>
        <w:rPr>
          <w:lang w:eastAsia="zh-CN"/>
        </w:rPr>
      </w:pPr>
      <w:r w:rsidRPr="00005592">
        <w:rPr>
          <w:rFonts w:ascii="SimSun" w:eastAsia="SimSun" w:hAnsi="SimSun" w:cs="SimSun" w:hint="eastAsia"/>
          <w:lang w:eastAsia="zh-CN"/>
        </w:rPr>
        <w:t>尽管推特在中国被封锁，但据估计推特在中国拥有数百万用户，其中包括政府和政党官员</w:t>
      </w:r>
      <w:r w:rsidR="00FF4030">
        <w:rPr>
          <w:rFonts w:ascii="SimSun" w:eastAsia="SimSun" w:hAnsi="SimSun" w:cs="SimSun" w:hint="eastAsia"/>
          <w:lang w:eastAsia="zh-CN"/>
        </w:rPr>
        <w:t>以及著名的记者和媒体人物。在这一年中有人报告说，当局强迫他们让安全人员进入他们的</w:t>
      </w:r>
      <w:r w:rsidRPr="00005592">
        <w:rPr>
          <w:rFonts w:ascii="SimSun" w:eastAsia="SimSun" w:hAnsi="SimSun" w:cs="SimSun" w:hint="eastAsia"/>
          <w:lang w:eastAsia="zh-CN"/>
        </w:rPr>
        <w:t>推特帐户，然后当局</w:t>
      </w:r>
      <w:r w:rsidR="00FF4030">
        <w:rPr>
          <w:rFonts w:ascii="SimSun" w:eastAsia="SimSun" w:hAnsi="SimSun" w:cs="SimSun" w:hint="eastAsia"/>
          <w:lang w:eastAsia="zh-CN"/>
        </w:rPr>
        <w:t>就进去</w:t>
      </w:r>
      <w:r w:rsidRPr="00005592">
        <w:rPr>
          <w:rFonts w:ascii="SimSun" w:eastAsia="SimSun" w:hAnsi="SimSun" w:cs="SimSun" w:hint="eastAsia"/>
          <w:lang w:eastAsia="zh-CN"/>
        </w:rPr>
        <w:t>删除他们的推文。</w:t>
      </w:r>
    </w:p>
    <w:p w:rsidR="00097D4C" w:rsidRPr="00005592" w:rsidRDefault="00097D4C" w:rsidP="00F83177">
      <w:pPr>
        <w:rPr>
          <w:lang w:eastAsia="zh-CN"/>
        </w:rPr>
      </w:pPr>
    </w:p>
    <w:p w:rsidR="009C67D7" w:rsidRPr="00005592" w:rsidRDefault="009C67D7" w:rsidP="00F83177">
      <w:pPr>
        <w:rPr>
          <w:lang w:eastAsia="zh-CN"/>
        </w:rPr>
      </w:pPr>
      <w:r w:rsidRPr="00005592">
        <w:rPr>
          <w:rFonts w:ascii="SimSun" w:eastAsia="SimSun" w:hAnsi="SimSun" w:cs="SimSun" w:hint="eastAsia"/>
          <w:lang w:eastAsia="zh-CN"/>
        </w:rPr>
        <w:t>当局继续监禁许多和平表达政治观点的互联网作者。</w:t>
      </w:r>
      <w:r w:rsidRPr="00005592">
        <w:rPr>
          <w:lang w:eastAsia="zh-CN"/>
        </w:rPr>
        <w:t>4</w:t>
      </w:r>
      <w:r w:rsidRPr="00005592">
        <w:rPr>
          <w:rFonts w:ascii="SimSun" w:eastAsia="SimSun" w:hAnsi="SimSun" w:cs="SimSun" w:hint="eastAsia"/>
          <w:lang w:eastAsia="zh-CN"/>
        </w:rPr>
        <w:t>月</w:t>
      </w:r>
      <w:r w:rsidRPr="00005592">
        <w:rPr>
          <w:lang w:eastAsia="zh-CN"/>
        </w:rPr>
        <w:t>22</w:t>
      </w:r>
      <w:r w:rsidRPr="00005592">
        <w:rPr>
          <w:rFonts w:ascii="SimSun" w:eastAsia="SimSun" w:hAnsi="SimSun" w:cs="SimSun" w:hint="eastAsia"/>
          <w:lang w:eastAsia="zh-CN"/>
        </w:rPr>
        <w:t>日，著名博客作者刘艳丽因</w:t>
      </w:r>
      <w:r w:rsidR="00AE15C4">
        <w:rPr>
          <w:rFonts w:ascii="SimSun" w:eastAsia="SimSun" w:hAnsi="SimSun" w:hint="eastAsia"/>
          <w:lang w:eastAsia="zh-CN"/>
        </w:rPr>
        <w:t>“</w:t>
      </w:r>
      <w:r w:rsidRPr="00005592">
        <w:rPr>
          <w:rFonts w:ascii="SimSun" w:eastAsia="SimSun" w:hAnsi="SimSun" w:cs="SimSun" w:hint="eastAsia"/>
          <w:lang w:eastAsia="zh-CN"/>
        </w:rPr>
        <w:t>寻衅滋事</w:t>
      </w:r>
      <w:r w:rsidR="00AE15C4">
        <w:rPr>
          <w:rFonts w:ascii="SimSun" w:eastAsia="SimSun" w:hAnsi="SimSun" w:hint="eastAsia"/>
          <w:lang w:eastAsia="zh-CN"/>
        </w:rPr>
        <w:t>”</w:t>
      </w:r>
      <w:r w:rsidRPr="00005592">
        <w:rPr>
          <w:rFonts w:ascii="SimSun" w:eastAsia="SimSun" w:hAnsi="SimSun" w:cs="SimSun" w:hint="eastAsia"/>
          <w:lang w:eastAsia="zh-CN"/>
        </w:rPr>
        <w:t>的</w:t>
      </w:r>
      <w:r w:rsidR="00FF4030">
        <w:rPr>
          <w:rFonts w:ascii="SimSun" w:eastAsia="SimSun" w:hAnsi="SimSun" w:cs="SimSun" w:hint="eastAsia"/>
          <w:lang w:eastAsia="zh-CN"/>
        </w:rPr>
        <w:t>罪名在湖北省荆门市东宝区法院被判4</w:t>
      </w:r>
      <w:r w:rsidRPr="00005592">
        <w:rPr>
          <w:rFonts w:ascii="SimSun" w:eastAsia="SimSun" w:hAnsi="SimSun" w:cs="SimSun" w:hint="eastAsia"/>
          <w:lang w:eastAsia="zh-CN"/>
        </w:rPr>
        <w:t>年</w:t>
      </w:r>
      <w:r w:rsidR="00FF4030">
        <w:rPr>
          <w:rFonts w:ascii="SimSun" w:eastAsia="SimSun" w:hAnsi="SimSun" w:cs="SimSun" w:hint="eastAsia"/>
          <w:lang w:eastAsia="zh-CN"/>
        </w:rPr>
        <w:t>徒刑。</w:t>
      </w:r>
      <w:r w:rsidR="00FF4030">
        <w:rPr>
          <w:rFonts w:ascii="SimSun" w:eastAsia="SimSun" w:hAnsi="SimSun" w:cs="SimSun" w:hint="eastAsia"/>
          <w:lang w:eastAsia="zh-CN"/>
        </w:rPr>
        <w:lastRenderedPageBreak/>
        <w:t>在庭审中法院引用了刘艳丽</w:t>
      </w:r>
      <w:r w:rsidRPr="00005592">
        <w:rPr>
          <w:rFonts w:ascii="SimSun" w:eastAsia="SimSun" w:hAnsi="SimSun" w:cs="SimSun" w:hint="eastAsia"/>
          <w:lang w:eastAsia="zh-CN"/>
        </w:rPr>
        <w:t>写的</w:t>
      </w:r>
      <w:r w:rsidRPr="00005592">
        <w:rPr>
          <w:lang w:eastAsia="zh-CN"/>
        </w:rPr>
        <w:t>28</w:t>
      </w:r>
      <w:r w:rsidR="00FF4030">
        <w:rPr>
          <w:rFonts w:ascii="SimSun" w:eastAsia="SimSun" w:hAnsi="SimSun" w:cs="SimSun" w:hint="eastAsia"/>
          <w:lang w:eastAsia="zh-CN"/>
        </w:rPr>
        <w:t>条社交媒体帖文和文章，内容是批评中国过去和现在的领导人，谴责普遍的腐败和不透明现象，</w:t>
      </w:r>
      <w:r w:rsidRPr="00005592">
        <w:rPr>
          <w:rFonts w:ascii="SimSun" w:eastAsia="SimSun" w:hAnsi="SimSun" w:cs="SimSun" w:hint="eastAsia"/>
          <w:lang w:eastAsia="zh-CN"/>
        </w:rPr>
        <w:t>要求保护退伍军人，并呼吁民主改革。</w:t>
      </w:r>
    </w:p>
    <w:p w:rsidR="00A66D65" w:rsidRPr="00005592" w:rsidRDefault="00A66D65" w:rsidP="00F83177">
      <w:pPr>
        <w:contextualSpacing/>
        <w:rPr>
          <w:lang w:eastAsia="zh-CN"/>
        </w:rPr>
      </w:pPr>
    </w:p>
    <w:p w:rsidR="009C67D7" w:rsidRPr="00005592" w:rsidRDefault="009C67D7" w:rsidP="00F83177">
      <w:pPr>
        <w:contextualSpacing/>
        <w:rPr>
          <w:rFonts w:ascii="SimSun" w:eastAsia="SimSun" w:hAnsi="SimSun" w:cs="SimSun"/>
          <w:lang w:eastAsia="zh-CN"/>
        </w:rPr>
      </w:pPr>
      <w:r w:rsidRPr="00005592">
        <w:rPr>
          <w:lang w:eastAsia="zh-CN"/>
        </w:rPr>
        <w:t>2017</w:t>
      </w:r>
      <w:r w:rsidRPr="00005592">
        <w:rPr>
          <w:rFonts w:ascii="SimSun" w:eastAsia="SimSun" w:hAnsi="SimSun" w:cs="SimSun" w:hint="eastAsia"/>
          <w:lang w:eastAsia="zh-CN"/>
        </w:rPr>
        <w:t>年政府宣布同性行为或关系是</w:t>
      </w:r>
      <w:r w:rsidR="00AE15C4">
        <w:rPr>
          <w:rFonts w:ascii="SimSun" w:eastAsia="SimSun" w:hAnsi="SimSun" w:hint="eastAsia"/>
          <w:lang w:eastAsia="zh-CN"/>
        </w:rPr>
        <w:t>“</w:t>
      </w:r>
      <w:r w:rsidRPr="00005592">
        <w:rPr>
          <w:rFonts w:ascii="SimSun" w:eastAsia="SimSun" w:hAnsi="SimSun" w:cs="SimSun" w:hint="eastAsia"/>
          <w:lang w:eastAsia="zh-CN"/>
        </w:rPr>
        <w:t>非正常的性关系</w:t>
      </w:r>
      <w:r w:rsidR="00AE15C4">
        <w:rPr>
          <w:rFonts w:ascii="SimSun" w:eastAsia="SimSun" w:hAnsi="SimSun" w:hint="eastAsia"/>
          <w:lang w:eastAsia="zh-CN"/>
        </w:rPr>
        <w:t>”</w:t>
      </w:r>
      <w:r w:rsidRPr="00005592">
        <w:rPr>
          <w:rFonts w:ascii="SimSun" w:eastAsia="SimSun" w:hAnsi="SimSun" w:cs="SimSun" w:hint="eastAsia"/>
          <w:lang w:eastAsia="zh-CN"/>
        </w:rPr>
        <w:t>并禁止描述这些行为，现在在网上仍禁止提到有关同性恋行为、同性关系和使用准确的科学术语描述生殖器。</w:t>
      </w:r>
    </w:p>
    <w:p w:rsidR="009C67D7" w:rsidRPr="00005592" w:rsidRDefault="009C67D7" w:rsidP="00F83177">
      <w:pPr>
        <w:contextualSpacing/>
        <w:rPr>
          <w:rFonts w:ascii="SimSun" w:eastAsia="SimSun" w:hAnsi="SimSun" w:cs="SimSun"/>
          <w:lang w:eastAsia="zh-CN"/>
        </w:rPr>
      </w:pPr>
    </w:p>
    <w:p w:rsidR="009C67D7" w:rsidRPr="00005592" w:rsidRDefault="009C67D7" w:rsidP="00F83177">
      <w:pPr>
        <w:contextualSpacing/>
        <w:rPr>
          <w:lang w:eastAsia="zh-CN"/>
        </w:rPr>
      </w:pPr>
      <w:r w:rsidRPr="00005592">
        <w:rPr>
          <w:rFonts w:ascii="SimSun" w:eastAsia="SimSun" w:hAnsi="SimSun" w:cs="SimSun" w:hint="eastAsia"/>
          <w:lang w:eastAsia="zh-CN"/>
        </w:rPr>
        <w:t>尽管这种审查能够有效地使普通用户远离有敏感内容的网站，但许多用户通过各种技术手段绕过了审查。在中国国内能够获取境外代理服务器的信息和规避审查的软件，但很多时候会受到防火墙的限制。诸如电报和</w:t>
      </w:r>
      <w:r w:rsidRPr="00005592">
        <w:rPr>
          <w:lang w:eastAsia="zh-CN"/>
        </w:rPr>
        <w:t>WhatsApp</w:t>
      </w:r>
      <w:r w:rsidRPr="00005592">
        <w:rPr>
          <w:rFonts w:ascii="SimSun" w:eastAsia="SimSun" w:hAnsi="SimSun" w:cs="SimSun" w:hint="eastAsia"/>
          <w:lang w:eastAsia="zh-CN"/>
        </w:rPr>
        <w:t>之类的加密通讯应用程序和虚拟专用网络服务经常被中断，尤其是在一年中的那些</w:t>
      </w:r>
      <w:r w:rsidR="00AE15C4">
        <w:rPr>
          <w:rFonts w:ascii="SimSun" w:eastAsia="SimSun" w:hAnsi="SimSun" w:hint="eastAsia"/>
          <w:lang w:eastAsia="zh-CN"/>
        </w:rPr>
        <w:t>“</w:t>
      </w:r>
      <w:r w:rsidRPr="00005592">
        <w:rPr>
          <w:rFonts w:ascii="SimSun" w:eastAsia="SimSun" w:hAnsi="SimSun" w:cs="SimSun" w:hint="eastAsia"/>
          <w:lang w:eastAsia="zh-CN"/>
        </w:rPr>
        <w:t>敏感</w:t>
      </w:r>
      <w:r w:rsidR="00AE15C4">
        <w:rPr>
          <w:rFonts w:ascii="SimSun" w:eastAsia="SimSun" w:hAnsi="SimSun" w:hint="eastAsia"/>
          <w:lang w:eastAsia="zh-CN"/>
        </w:rPr>
        <w:t>”</w:t>
      </w:r>
      <w:r w:rsidRPr="00005592">
        <w:rPr>
          <w:rFonts w:ascii="SimSun" w:eastAsia="SimSun" w:hAnsi="SimSun" w:cs="SimSun" w:hint="eastAsia"/>
          <w:lang w:eastAsia="zh-CN"/>
        </w:rPr>
        <w:t>时期。</w:t>
      </w:r>
    </w:p>
    <w:p w:rsidR="00180916" w:rsidRPr="00005592" w:rsidRDefault="00180916" w:rsidP="00F83177">
      <w:pPr>
        <w:rPr>
          <w:lang w:eastAsia="zh-CN"/>
        </w:rPr>
      </w:pPr>
    </w:p>
    <w:p w:rsidR="00A66D65" w:rsidRPr="00005592" w:rsidRDefault="009C67D7" w:rsidP="00F83177">
      <w:pPr>
        <w:rPr>
          <w:lang w:eastAsia="zh-CN"/>
        </w:rPr>
      </w:pPr>
      <w:r w:rsidRPr="00005592">
        <w:rPr>
          <w:rFonts w:ascii="SimSun" w:eastAsia="SimSun" w:hAnsi="SimSun" w:cs="SimSun" w:hint="eastAsia"/>
          <w:lang w:eastAsia="zh-CN"/>
        </w:rPr>
        <w:t>法律要求互联网公司全面配合对涉嫌泄露国家机密案件的调查，一经发现立即停止传输此类信息并向当局举报此类犯罪行为。此规定定义宽泛而且没有明确的限制。此外，这些公司还必须按照当局的指令从其网站上删除此类信息，否则将会受到公安部和</w:t>
      </w:r>
      <w:r w:rsidR="00FF4030">
        <w:rPr>
          <w:rFonts w:ascii="SimSun" w:eastAsia="SimSun" w:hAnsi="SimSun" w:cs="SimSun" w:hint="eastAsia"/>
          <w:lang w:eastAsia="zh-CN"/>
        </w:rPr>
        <w:t>执法</w:t>
      </w:r>
      <w:r w:rsidRPr="00005592">
        <w:rPr>
          <w:rFonts w:ascii="SimSun" w:eastAsia="SimSun" w:hAnsi="SimSun" w:cs="SimSun" w:hint="eastAsia"/>
          <w:lang w:eastAsia="zh-CN"/>
        </w:rPr>
        <w:t>部门的惩罚。</w:t>
      </w:r>
    </w:p>
    <w:p w:rsidR="6E9D892A" w:rsidRDefault="6E9D892A" w:rsidP="00F83177">
      <w:pPr>
        <w:rPr>
          <w:lang w:eastAsia="zh-CN"/>
        </w:rPr>
      </w:pPr>
    </w:p>
    <w:p w:rsidR="00295E5D" w:rsidRPr="00087F9E" w:rsidRDefault="00295E5D" w:rsidP="00295E5D">
      <w:pPr>
        <w:rPr>
          <w:b/>
          <w:bCs/>
          <w:lang w:eastAsia="zh-CN"/>
        </w:rPr>
      </w:pPr>
      <w:r w:rsidRPr="00087F9E">
        <w:rPr>
          <w:rFonts w:ascii="SimSun" w:eastAsia="SimSun" w:hAnsi="SimSun" w:cs="SimSun" w:hint="eastAsia"/>
          <w:b/>
          <w:bCs/>
          <w:lang w:eastAsia="zh-CN"/>
        </w:rPr>
        <w:t>学术自由和文化活动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政府继续限制学术自由和艺术自由，并在大专院校和研究机构限制讨论政治和社会课题。中宣部发布的限制规定和决定约束了人员和思想的交流。</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许多知识分子和学者都做自我审查，他们知道与政治话题有关的书籍和文章会被认为内容过于敏感而不得发行。对艺术作品的审查与自我审查也很常见，尤其是那些被认为涉及政治敏感题材的艺术作品。当局严查文化活动的内容，并施加压力鼓励讨论中的自我审查。</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政府和中共组织部继续控制着大学里大多数领导职位的任命，包括系主任。尽管是否共产党员并不总是取得终身教职的必要条件，但没有党籍的学者能够得到的晋升机会</w:t>
      </w:r>
      <w:r w:rsidR="00354EF1">
        <w:rPr>
          <w:rFonts w:ascii="SimSun" w:eastAsia="SimSun" w:hAnsi="SimSun" w:cs="SimSun" w:hint="eastAsia"/>
          <w:lang w:eastAsia="zh-CN"/>
        </w:rPr>
        <w:t>往往很少。被认为是政治敏感的学术领域（例如，民权、高层裙带关系和</w:t>
      </w:r>
      <w:r>
        <w:rPr>
          <w:rFonts w:ascii="SimSun" w:eastAsia="SimSun" w:hAnsi="SimSun" w:cs="SimSun" w:hint="eastAsia"/>
          <w:lang w:eastAsia="zh-CN"/>
        </w:rPr>
        <w:t>公民社会）仍被禁止。一些学者要对自己发表的内容做自我审查，面临要得出预设的研究结果的压力，或者在政治敏感</w:t>
      </w:r>
      <w:r w:rsidR="00354EF1">
        <w:rPr>
          <w:rFonts w:ascii="SimSun" w:eastAsia="SimSun" w:hAnsi="SimSun" w:cs="SimSun" w:hint="eastAsia"/>
          <w:lang w:eastAsia="zh-CN"/>
        </w:rPr>
        <w:t>时期无法召开有国际人士参加的会议。外国学者声称，政府用拒签签证，阻止查阅档案，</w:t>
      </w:r>
      <w:r>
        <w:rPr>
          <w:rFonts w:ascii="SimSun" w:eastAsia="SimSun" w:hAnsi="SimSun" w:cs="SimSun" w:hint="eastAsia"/>
          <w:lang w:eastAsia="zh-CN"/>
        </w:rPr>
        <w:t>不让做实地调查或访谈等方式来迫使他们对自己的工作做自我审查。在课堂上</w:t>
      </w:r>
      <w:r>
        <w:rPr>
          <w:rFonts w:ascii="SimSun" w:eastAsia="SimSun" w:hAnsi="SimSun" w:cs="SimSun" w:hint="eastAsia"/>
          <w:lang w:eastAsia="zh-CN"/>
        </w:rPr>
        <w:lastRenderedPageBreak/>
        <w:t>使用外国教科书仍然受到限制，而国内出版的教科书的编辑继续受到中共的控制。</w:t>
      </w:r>
    </w:p>
    <w:p w:rsidR="00295E5D" w:rsidRDefault="00295E5D" w:rsidP="00295E5D">
      <w:pPr>
        <w:rPr>
          <w:lang w:eastAsia="zh-CN"/>
        </w:rPr>
      </w:pPr>
    </w:p>
    <w:p w:rsidR="00295E5D" w:rsidRDefault="00354EF1" w:rsidP="00295E5D">
      <w:pPr>
        <w:rPr>
          <w:lang w:eastAsia="zh-CN"/>
        </w:rPr>
      </w:pPr>
      <w:r>
        <w:rPr>
          <w:rFonts w:ascii="SimSun" w:eastAsia="SimSun" w:hAnsi="SimSun" w:cs="SimSun" w:hint="eastAsia"/>
          <w:lang w:eastAsia="zh-CN"/>
        </w:rPr>
        <w:t>所有专业的本科生都要修习有关马克思主义、毛泽东思想</w:t>
      </w:r>
      <w:r w:rsidR="00295E5D">
        <w:rPr>
          <w:rFonts w:ascii="SimSun" w:eastAsia="SimSun" w:hAnsi="SimSun" w:cs="SimSun" w:hint="eastAsia"/>
          <w:lang w:eastAsia="zh-CN"/>
        </w:rPr>
        <w:t>和邓小平</w:t>
      </w:r>
      <w:r>
        <w:rPr>
          <w:rFonts w:ascii="SimSun" w:eastAsia="SimSun" w:hAnsi="SimSun" w:cs="SimSun" w:hint="eastAsia"/>
          <w:lang w:eastAsia="zh-CN"/>
        </w:rPr>
        <w:t>理论</w:t>
      </w:r>
      <w:r w:rsidR="00295E5D">
        <w:rPr>
          <w:rFonts w:ascii="SimSun" w:eastAsia="SimSun" w:hAnsi="SimSun" w:cs="SimSun" w:hint="eastAsia"/>
          <w:lang w:eastAsia="zh-CN"/>
        </w:rPr>
        <w:t>等政治意识形态课程。政府最近公布的教育计划文件《中国教育现代化</w:t>
      </w:r>
      <w:r w:rsidR="00295E5D">
        <w:rPr>
          <w:lang w:eastAsia="zh-CN"/>
        </w:rPr>
        <w:t>2035</w:t>
      </w:r>
      <w:r w:rsidR="00295E5D">
        <w:rPr>
          <w:rFonts w:ascii="SimSun" w:eastAsia="SimSun" w:hAnsi="SimSun" w:cs="SimSun" w:hint="eastAsia"/>
          <w:lang w:eastAsia="zh-CN"/>
        </w:rPr>
        <w:t>》明确了</w:t>
      </w:r>
      <w:r w:rsidR="00295E5D">
        <w:rPr>
          <w:lang w:eastAsia="zh-CN"/>
        </w:rPr>
        <w:t>10</w:t>
      </w:r>
      <w:r w:rsidR="00295E5D">
        <w:rPr>
          <w:rFonts w:ascii="SimSun" w:eastAsia="SimSun" w:hAnsi="SimSun" w:cs="SimSun" w:hint="eastAsia"/>
          <w:lang w:eastAsia="zh-CN"/>
        </w:rPr>
        <w:t>项战略任务，第一个任务就是学习以及在包括中小学在内的教育系统中全面贯彻习近平思想，并且加强高等教育机构中的政治思想教育。</w:t>
      </w:r>
    </w:p>
    <w:p w:rsidR="00295E5D" w:rsidRDefault="00354EF1" w:rsidP="00295E5D">
      <w:pPr>
        <w:rPr>
          <w:lang w:eastAsia="zh-CN"/>
        </w:rPr>
      </w:pPr>
      <w:r>
        <w:rPr>
          <w:rFonts w:ascii="SimSun" w:eastAsia="SimSun" w:hAnsi="SimSun" w:cs="SimSun" w:hint="eastAsia"/>
          <w:lang w:eastAsia="zh-CN"/>
        </w:rPr>
        <w:t>10</w:t>
      </w:r>
      <w:r w:rsidR="00295E5D">
        <w:rPr>
          <w:rFonts w:ascii="SimSun" w:eastAsia="SimSun" w:hAnsi="SimSun" w:cs="SimSun" w:hint="eastAsia"/>
          <w:lang w:eastAsia="zh-CN"/>
        </w:rPr>
        <w:t>月，教育部命令</w:t>
      </w:r>
      <w:r w:rsidR="00295E5D">
        <w:rPr>
          <w:lang w:eastAsia="zh-CN"/>
        </w:rPr>
        <w:t>37</w:t>
      </w:r>
      <w:r>
        <w:rPr>
          <w:rFonts w:ascii="SimSun" w:eastAsia="SimSun" w:hAnsi="SimSun" w:cs="SimSun" w:hint="eastAsia"/>
          <w:lang w:eastAsia="zh-CN"/>
        </w:rPr>
        <w:t>所国家顶级大学开设习近平政治理论的课程，并规定所有学生修</w:t>
      </w:r>
      <w:r w:rsidR="00295E5D">
        <w:rPr>
          <w:rFonts w:ascii="SimSun" w:eastAsia="SimSun" w:hAnsi="SimSun" w:cs="SimSun" w:hint="eastAsia"/>
          <w:lang w:eastAsia="zh-CN"/>
        </w:rPr>
        <w:t>这些课程。</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多家媒体报道称在大学校园了加强了意识形态控制，表达与中共思想相悖观点的教授被解职。</w:t>
      </w:r>
      <w:r>
        <w:rPr>
          <w:lang w:eastAsia="zh-CN"/>
        </w:rPr>
        <w:t>7</w:t>
      </w:r>
      <w:r w:rsidR="004F3D55">
        <w:rPr>
          <w:rFonts w:ascii="SimSun" w:eastAsia="SimSun" w:hAnsi="SimSun" w:cs="SimSun" w:hint="eastAsia"/>
          <w:lang w:eastAsia="zh-CN"/>
        </w:rPr>
        <w:t>月，北京警方拘留了清华大学教授许章润6</w:t>
      </w:r>
      <w:r>
        <w:rPr>
          <w:rFonts w:ascii="SimSun" w:eastAsia="SimSun" w:hAnsi="SimSun" w:cs="SimSun" w:hint="eastAsia"/>
          <w:lang w:eastAsia="zh-CN"/>
        </w:rPr>
        <w:t>天，调查据称他于</w:t>
      </w:r>
      <w:r>
        <w:rPr>
          <w:lang w:eastAsia="zh-CN"/>
        </w:rPr>
        <w:t>2019</w:t>
      </w:r>
      <w:r>
        <w:rPr>
          <w:rFonts w:ascii="SimSun" w:eastAsia="SimSun" w:hAnsi="SimSun" w:cs="SimSun" w:hint="eastAsia"/>
          <w:lang w:eastAsia="zh-CN"/>
        </w:rPr>
        <w:t>年</w:t>
      </w:r>
      <w:r>
        <w:rPr>
          <w:lang w:eastAsia="zh-CN"/>
        </w:rPr>
        <w:t>12</w:t>
      </w:r>
      <w:r>
        <w:rPr>
          <w:rFonts w:ascii="SimSun" w:eastAsia="SimSun" w:hAnsi="SimSun" w:cs="SimSun" w:hint="eastAsia"/>
          <w:lang w:eastAsia="zh-CN"/>
        </w:rPr>
        <w:t>月在成都</w:t>
      </w:r>
      <w:r w:rsidR="004F3D55">
        <w:rPr>
          <w:rFonts w:ascii="SimSun" w:eastAsia="SimSun" w:hAnsi="SimSun" w:cs="SimSun" w:hint="eastAsia"/>
          <w:lang w:eastAsia="zh-CN"/>
        </w:rPr>
        <w:t>嫖娼的案件。当局还拘留了许章润</w:t>
      </w:r>
      <w:r>
        <w:rPr>
          <w:rFonts w:ascii="SimSun" w:eastAsia="SimSun" w:hAnsi="SimSun" w:cs="SimSun" w:hint="eastAsia"/>
          <w:lang w:eastAsia="zh-CN"/>
        </w:rPr>
        <w:t>的出版商耿潇男和她的丈夫秦真，但没有释放他们。警察因</w:t>
      </w:r>
      <w:r>
        <w:rPr>
          <w:lang w:eastAsia="zh-CN"/>
        </w:rPr>
        <w:t>“</w:t>
      </w:r>
      <w:r>
        <w:rPr>
          <w:rFonts w:ascii="SimSun" w:eastAsia="SimSun" w:hAnsi="SimSun" w:cs="SimSun" w:hint="eastAsia"/>
          <w:lang w:eastAsia="zh-CN"/>
        </w:rPr>
        <w:t>非法商业运营</w:t>
      </w:r>
      <w:r>
        <w:rPr>
          <w:lang w:eastAsia="zh-CN"/>
        </w:rPr>
        <w:t>”</w:t>
      </w:r>
      <w:r w:rsidR="004F3D55">
        <w:rPr>
          <w:rFonts w:ascii="SimSun" w:eastAsia="SimSun" w:hAnsi="SimSun" w:cs="SimSun" w:hint="eastAsia"/>
          <w:lang w:eastAsia="zh-CN"/>
        </w:rPr>
        <w:t>而对耿潇男进行调查，表面上是关于她的私营出版业务。观察者和与许章润</w:t>
      </w:r>
      <w:r>
        <w:rPr>
          <w:rFonts w:ascii="SimSun" w:eastAsia="SimSun" w:hAnsi="SimSun" w:cs="SimSun" w:hint="eastAsia"/>
          <w:lang w:eastAsia="zh-CN"/>
        </w:rPr>
        <w:t>教授</w:t>
      </w:r>
      <w:r w:rsidR="004F3D55">
        <w:rPr>
          <w:rFonts w:ascii="SimSun" w:eastAsia="SimSun" w:hAnsi="SimSun" w:cs="SimSun" w:hint="eastAsia"/>
          <w:lang w:eastAsia="zh-CN"/>
        </w:rPr>
        <w:t>关系密切的人士认为，嫖娼</w:t>
      </w:r>
      <w:r>
        <w:rPr>
          <w:rFonts w:ascii="SimSun" w:eastAsia="SimSun" w:hAnsi="SimSun" w:cs="SimSun" w:hint="eastAsia"/>
          <w:lang w:eastAsia="zh-CN"/>
        </w:rPr>
        <w:t>指控是捏造的，警察可以此来惩罚</w:t>
      </w:r>
      <w:r w:rsidR="004F3D55">
        <w:rPr>
          <w:rFonts w:ascii="SimSun" w:eastAsia="SimSun" w:hAnsi="SimSun" w:cs="SimSun" w:hint="eastAsia"/>
          <w:lang w:eastAsia="zh-CN"/>
        </w:rPr>
        <w:t>他，因为他表达批评中共和国家领导人的意见。这些观察人士还认为，耿潇男受到惩罚是因为她在许章润</w:t>
      </w:r>
      <w:r>
        <w:rPr>
          <w:rFonts w:ascii="SimSun" w:eastAsia="SimSun" w:hAnsi="SimSun" w:cs="SimSun" w:hint="eastAsia"/>
          <w:lang w:eastAsia="zh-CN"/>
        </w:rPr>
        <w:t>被拘留后公开对他表示支持。</w:t>
      </w:r>
    </w:p>
    <w:p w:rsidR="00295E5D" w:rsidRDefault="00295E5D" w:rsidP="00295E5D">
      <w:pPr>
        <w:rPr>
          <w:lang w:eastAsia="zh-CN"/>
        </w:rPr>
      </w:pPr>
    </w:p>
    <w:p w:rsidR="00295E5D" w:rsidRDefault="004F3D55" w:rsidP="00295E5D">
      <w:pPr>
        <w:rPr>
          <w:lang w:eastAsia="zh-CN"/>
        </w:rPr>
      </w:pPr>
      <w:r>
        <w:rPr>
          <w:rFonts w:ascii="SimSun" w:eastAsia="SimSun" w:hAnsi="SimSun" w:cs="SimSun" w:hint="eastAsia"/>
          <w:lang w:eastAsia="zh-CN"/>
        </w:rPr>
        <w:t>11月</w:t>
      </w:r>
      <w:r w:rsidR="00DC147C">
        <w:rPr>
          <w:rFonts w:ascii="SimSun" w:eastAsia="SimSun" w:hAnsi="SimSun" w:cs="SimSun" w:hint="eastAsia"/>
          <w:lang w:eastAsia="zh-CN"/>
        </w:rPr>
        <w:t>，媒体报道说，越来越多的教授被课堂上的告密者举报，受到惩罚，他们被举报发表或分享了被视为对中共官方</w:t>
      </w:r>
      <w:r w:rsidR="00295E5D">
        <w:rPr>
          <w:rFonts w:ascii="SimSun" w:eastAsia="SimSun" w:hAnsi="SimSun" w:cs="SimSun" w:hint="eastAsia"/>
          <w:lang w:eastAsia="zh-CN"/>
        </w:rPr>
        <w:t>说法具有挑战性的见解。例如，一位著名的历史学家在一次关于苏联兴衰的学术研讨会上发表了现场直播的演讲，据举办这次研讨会的北京大学称，演讲进行一个小时后，由于此类举报，直播突然被切断了。</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与官方关于</w:t>
      </w:r>
      <w:r w:rsidR="006D7865">
        <w:rPr>
          <w:rFonts w:ascii="SimSun" w:eastAsia="SimSun" w:hAnsi="SimSun" w:cs="SimSun" w:hint="eastAsia"/>
          <w:lang w:eastAsia="zh-CN"/>
        </w:rPr>
        <w:t>新冠</w:t>
      </w:r>
      <w:r>
        <w:rPr>
          <w:rFonts w:ascii="SimSun" w:eastAsia="SimSun" w:hAnsi="SimSun" w:cs="SimSun" w:hint="eastAsia"/>
          <w:lang w:eastAsia="zh-CN"/>
        </w:rPr>
        <w:t>疫情的说法不一致的学者面临着越来越多的骚扰和审查，在某些情况下还遭到大学和警察的干预。</w:t>
      </w:r>
      <w:r>
        <w:rPr>
          <w:lang w:eastAsia="zh-CN"/>
        </w:rPr>
        <w:t>4</w:t>
      </w:r>
      <w:r>
        <w:rPr>
          <w:rFonts w:ascii="SimSun" w:eastAsia="SimSun" w:hAnsi="SimSun" w:cs="SimSun" w:hint="eastAsia"/>
          <w:lang w:eastAsia="zh-CN"/>
        </w:rPr>
        <w:t>月，湖北大学调查了一位教授，她对一位小说家表示支持。</w:t>
      </w:r>
      <w:r w:rsidR="00DC147C">
        <w:rPr>
          <w:rFonts w:ascii="SimSun" w:eastAsia="SimSun" w:hAnsi="SimSun" w:cs="SimSun" w:hint="eastAsia"/>
          <w:lang w:eastAsia="zh-CN"/>
        </w:rPr>
        <w:t>这个小说家记载了政府对疫情最早爆发的武汉市的封城</w:t>
      </w:r>
      <w:r>
        <w:rPr>
          <w:rFonts w:ascii="SimSun" w:eastAsia="SimSun" w:hAnsi="SimSun" w:cs="SimSun" w:hint="eastAsia"/>
          <w:lang w:eastAsia="zh-CN"/>
        </w:rPr>
        <w:t>。高危学者（</w:t>
      </w:r>
      <w:r>
        <w:rPr>
          <w:lang w:eastAsia="zh-CN"/>
        </w:rPr>
        <w:t>Scholar at Risk</w:t>
      </w:r>
      <w:r>
        <w:rPr>
          <w:rFonts w:ascii="SimSun" w:eastAsia="SimSun" w:hAnsi="SimSun" w:cs="SimSun" w:hint="eastAsia"/>
          <w:lang w:eastAsia="zh-CN"/>
        </w:rPr>
        <w:t>）</w:t>
      </w:r>
      <w:r w:rsidR="00DC147C">
        <w:rPr>
          <w:rFonts w:ascii="SimSun" w:eastAsia="SimSun" w:hAnsi="SimSun" w:cs="SimSun" w:hint="eastAsia"/>
          <w:lang w:eastAsia="zh-CN"/>
        </w:rPr>
        <w:t>组织</w:t>
      </w:r>
      <w:r>
        <w:rPr>
          <w:rFonts w:ascii="SimSun" w:eastAsia="SimSun" w:hAnsi="SimSun" w:cs="SimSun" w:hint="eastAsia"/>
          <w:lang w:eastAsia="zh-CN"/>
        </w:rPr>
        <w:t>于</w:t>
      </w:r>
      <w:r>
        <w:rPr>
          <w:lang w:eastAsia="zh-CN"/>
        </w:rPr>
        <w:t>11</w:t>
      </w:r>
      <w:r>
        <w:rPr>
          <w:rFonts w:ascii="SimSun" w:eastAsia="SimSun" w:hAnsi="SimSun" w:cs="SimSun" w:hint="eastAsia"/>
          <w:lang w:eastAsia="zh-CN"/>
        </w:rPr>
        <w:t>月发布的《自由思想</w:t>
      </w:r>
      <w:r>
        <w:rPr>
          <w:lang w:eastAsia="zh-CN"/>
        </w:rPr>
        <w:t>2020</w:t>
      </w:r>
      <w:r>
        <w:rPr>
          <w:rFonts w:ascii="SimSun" w:eastAsia="SimSun" w:hAnsi="SimSun" w:cs="SimSun" w:hint="eastAsia"/>
          <w:lang w:eastAsia="zh-CN"/>
        </w:rPr>
        <w:t>》报告还提到了其他例子，例如</w:t>
      </w:r>
      <w:r>
        <w:rPr>
          <w:lang w:eastAsia="zh-CN"/>
        </w:rPr>
        <w:t>4</w:t>
      </w:r>
      <w:r w:rsidR="00DC147C">
        <w:rPr>
          <w:rFonts w:ascii="SimSun" w:eastAsia="SimSun" w:hAnsi="SimSun" w:cs="SimSun" w:hint="eastAsia"/>
          <w:lang w:eastAsia="zh-CN"/>
        </w:rPr>
        <w:t>月退休的北京科技大学教授陈兆志被捕。陈兆志</w:t>
      </w:r>
      <w:r>
        <w:rPr>
          <w:rFonts w:ascii="SimSun" w:eastAsia="SimSun" w:hAnsi="SimSun" w:cs="SimSun" w:hint="eastAsia"/>
          <w:lang w:eastAsia="zh-CN"/>
        </w:rPr>
        <w:t>教授在一次网上辩论中评论说，</w:t>
      </w:r>
      <w:r w:rsidR="00DC147C">
        <w:rPr>
          <w:rFonts w:ascii="SimSun" w:eastAsia="SimSun" w:hAnsi="SimSun" w:cs="SimSun" w:hint="eastAsia"/>
          <w:lang w:eastAsia="zh-CN"/>
        </w:rPr>
        <w:t>新冠</w:t>
      </w:r>
      <w:r>
        <w:rPr>
          <w:rFonts w:ascii="SimSun" w:eastAsia="SimSun" w:hAnsi="SimSun" w:cs="SimSun" w:hint="eastAsia"/>
          <w:lang w:eastAsia="zh-CN"/>
        </w:rPr>
        <w:t>病毒应被称为</w:t>
      </w:r>
      <w:r>
        <w:rPr>
          <w:lang w:eastAsia="zh-CN"/>
        </w:rPr>
        <w:t>“</w:t>
      </w:r>
      <w:r>
        <w:rPr>
          <w:rFonts w:ascii="SimSun" w:eastAsia="SimSun" w:hAnsi="SimSun" w:cs="SimSun" w:hint="eastAsia"/>
          <w:lang w:eastAsia="zh-CN"/>
        </w:rPr>
        <w:t>中国共产党病毒</w:t>
      </w:r>
      <w:r>
        <w:rPr>
          <w:lang w:eastAsia="zh-CN"/>
        </w:rPr>
        <w:t>”</w:t>
      </w:r>
      <w:r>
        <w:rPr>
          <w:rFonts w:ascii="SimSun" w:eastAsia="SimSun" w:hAnsi="SimSun" w:cs="SimSun" w:hint="eastAsia"/>
          <w:lang w:eastAsia="zh-CN"/>
        </w:rPr>
        <w:t>，而不是中国病毒。据媒体报道，</w:t>
      </w:r>
      <w:r>
        <w:rPr>
          <w:lang w:eastAsia="zh-CN"/>
        </w:rPr>
        <w:t>3</w:t>
      </w:r>
      <w:r>
        <w:rPr>
          <w:rFonts w:ascii="SimSun" w:eastAsia="SimSun" w:hAnsi="SimSun" w:cs="SimSun" w:hint="eastAsia"/>
          <w:lang w:eastAsia="zh-CN"/>
        </w:rPr>
        <w:t>月，贵州省贵阳市的一名小学教师因对武汉的</w:t>
      </w:r>
      <w:r w:rsidR="006D7865">
        <w:rPr>
          <w:rFonts w:ascii="SimSun" w:eastAsia="SimSun" w:hAnsi="SimSun" w:cs="SimSun" w:hint="eastAsia"/>
          <w:lang w:eastAsia="zh-CN"/>
        </w:rPr>
        <w:t>新冠疫情</w:t>
      </w:r>
      <w:r>
        <w:rPr>
          <w:rFonts w:ascii="SimSun" w:eastAsia="SimSun" w:hAnsi="SimSun" w:cs="SimSun" w:hint="eastAsia"/>
          <w:lang w:eastAsia="zh-CN"/>
        </w:rPr>
        <w:t>发表</w:t>
      </w:r>
      <w:r>
        <w:rPr>
          <w:lang w:eastAsia="zh-CN"/>
        </w:rPr>
        <w:t>“</w:t>
      </w:r>
      <w:r>
        <w:rPr>
          <w:rFonts w:ascii="SimSun" w:eastAsia="SimSun" w:hAnsi="SimSun" w:cs="SimSun" w:hint="eastAsia"/>
          <w:lang w:eastAsia="zh-CN"/>
        </w:rPr>
        <w:t>错误</w:t>
      </w:r>
      <w:r>
        <w:rPr>
          <w:lang w:eastAsia="zh-CN"/>
        </w:rPr>
        <w:t>”</w:t>
      </w:r>
      <w:r>
        <w:rPr>
          <w:rFonts w:ascii="SimSun" w:eastAsia="SimSun" w:hAnsi="SimSun" w:cs="SimSun" w:hint="eastAsia"/>
          <w:lang w:eastAsia="zh-CN"/>
        </w:rPr>
        <w:t>评论而被禁止教学和降职。</w:t>
      </w:r>
    </w:p>
    <w:p w:rsidR="00295E5D" w:rsidRDefault="00295E5D" w:rsidP="00295E5D">
      <w:pPr>
        <w:rPr>
          <w:lang w:eastAsia="zh-CN"/>
        </w:rPr>
      </w:pPr>
    </w:p>
    <w:p w:rsidR="00295E5D" w:rsidRDefault="00295E5D" w:rsidP="00295E5D">
      <w:pPr>
        <w:rPr>
          <w:rFonts w:ascii="SimSun" w:eastAsia="SimSun" w:hAnsi="SimSun" w:cs="SimSun"/>
          <w:lang w:eastAsia="zh-CN"/>
        </w:rPr>
      </w:pPr>
      <w:r>
        <w:rPr>
          <w:rFonts w:ascii="SimSun" w:eastAsia="SimSun" w:hAnsi="SimSun" w:cs="SimSun" w:hint="eastAsia"/>
          <w:lang w:eastAsia="zh-CN"/>
        </w:rPr>
        <w:t>媒体报道表明，中小学的思想教育正在上升。</w:t>
      </w:r>
      <w:r>
        <w:rPr>
          <w:lang w:eastAsia="zh-CN"/>
        </w:rPr>
        <w:t>5</w:t>
      </w:r>
      <w:r w:rsidR="003B6DFA">
        <w:rPr>
          <w:rFonts w:ascii="SimSun" w:eastAsia="SimSun" w:hAnsi="SimSun" w:cs="SimSun" w:hint="eastAsia"/>
          <w:lang w:eastAsia="zh-CN"/>
        </w:rPr>
        <w:t>月，山东省教育局发布</w:t>
      </w:r>
      <w:r>
        <w:rPr>
          <w:rFonts w:ascii="SimSun" w:eastAsia="SimSun" w:hAnsi="SimSun" w:cs="SimSun" w:hint="eastAsia"/>
          <w:lang w:eastAsia="zh-CN"/>
        </w:rPr>
        <w:t>一份文件，要求中小学举行</w:t>
      </w:r>
      <w:r>
        <w:rPr>
          <w:lang w:eastAsia="zh-CN"/>
        </w:rPr>
        <w:t>“</w:t>
      </w:r>
      <w:r>
        <w:rPr>
          <w:rFonts w:ascii="SimSun" w:eastAsia="SimSun" w:hAnsi="SimSun" w:cs="SimSun" w:hint="eastAsia"/>
          <w:lang w:eastAsia="zh-CN"/>
        </w:rPr>
        <w:t>儿童节</w:t>
      </w:r>
      <w:r>
        <w:rPr>
          <w:lang w:eastAsia="zh-CN"/>
        </w:rPr>
        <w:t>”</w:t>
      </w:r>
      <w:r>
        <w:rPr>
          <w:rFonts w:ascii="SimSun" w:eastAsia="SimSun" w:hAnsi="SimSun" w:cs="SimSun" w:hint="eastAsia"/>
          <w:lang w:eastAsia="zh-CN"/>
        </w:rPr>
        <w:t>活动，以灌输学生的社会主义核心价值观，</w:t>
      </w:r>
      <w:r>
        <w:rPr>
          <w:rFonts w:ascii="SimSun" w:eastAsia="SimSun" w:hAnsi="SimSun" w:cs="SimSun" w:hint="eastAsia"/>
          <w:lang w:eastAsia="zh-CN"/>
        </w:rPr>
        <w:lastRenderedPageBreak/>
        <w:t>并树立</w:t>
      </w:r>
      <w:r>
        <w:rPr>
          <w:lang w:eastAsia="zh-CN"/>
        </w:rPr>
        <w:t>“</w:t>
      </w:r>
      <w:r>
        <w:rPr>
          <w:rFonts w:ascii="SimSun" w:eastAsia="SimSun" w:hAnsi="SimSun" w:cs="SimSun" w:hint="eastAsia"/>
          <w:lang w:eastAsia="zh-CN"/>
        </w:rPr>
        <w:t>共产主义接班人的荣誉感和使命感</w:t>
      </w:r>
      <w:r>
        <w:rPr>
          <w:lang w:eastAsia="zh-CN"/>
        </w:rPr>
        <w:t>”</w:t>
      </w:r>
      <w:r>
        <w:rPr>
          <w:rFonts w:ascii="SimSun" w:eastAsia="SimSun" w:hAnsi="SimSun" w:cs="SimSun" w:hint="eastAsia"/>
          <w:lang w:eastAsia="zh-CN"/>
        </w:rPr>
        <w:t>。</w:t>
      </w:r>
      <w:r>
        <w:rPr>
          <w:lang w:eastAsia="zh-CN"/>
        </w:rPr>
        <w:t>6</w:t>
      </w:r>
      <w:r>
        <w:rPr>
          <w:rFonts w:ascii="SimSun" w:eastAsia="SimSun" w:hAnsi="SimSun" w:cs="SimSun" w:hint="eastAsia"/>
          <w:lang w:eastAsia="zh-CN"/>
        </w:rPr>
        <w:t>月</w:t>
      </w:r>
      <w:r>
        <w:rPr>
          <w:lang w:eastAsia="zh-CN"/>
        </w:rPr>
        <w:t>1</w:t>
      </w:r>
      <w:r>
        <w:rPr>
          <w:rFonts w:ascii="SimSun" w:eastAsia="SimSun" w:hAnsi="SimSun" w:cs="SimSun" w:hint="eastAsia"/>
          <w:lang w:eastAsia="zh-CN"/>
        </w:rPr>
        <w:t>日，教育部发布了《关于学习贯彻习近平总书记给广大少年儿童</w:t>
      </w:r>
      <w:r>
        <w:rPr>
          <w:lang w:eastAsia="zh-CN"/>
        </w:rPr>
        <w:t>“</w:t>
      </w:r>
      <w:r>
        <w:rPr>
          <w:rFonts w:ascii="SimSun" w:eastAsia="SimSun" w:hAnsi="SimSun" w:cs="SimSun" w:hint="eastAsia"/>
          <w:lang w:eastAsia="zh-CN"/>
        </w:rPr>
        <w:t>六一</w:t>
      </w:r>
      <w:r>
        <w:rPr>
          <w:lang w:eastAsia="zh-CN"/>
        </w:rPr>
        <w:t>”</w:t>
      </w:r>
      <w:r>
        <w:rPr>
          <w:rFonts w:ascii="SimSun" w:eastAsia="SimSun" w:hAnsi="SimSun" w:cs="SimSun" w:hint="eastAsia"/>
          <w:lang w:eastAsia="zh-CN"/>
        </w:rPr>
        <w:t>国际儿童节寄语的通知》，敦促学校加深学生对</w:t>
      </w:r>
      <w:r>
        <w:rPr>
          <w:lang w:eastAsia="zh-CN"/>
        </w:rPr>
        <w:t>“</w:t>
      </w:r>
      <w:r>
        <w:rPr>
          <w:rFonts w:ascii="SimSun" w:eastAsia="SimSun" w:hAnsi="SimSun" w:cs="SimSun" w:hint="eastAsia"/>
          <w:lang w:eastAsia="zh-CN"/>
        </w:rPr>
        <w:t>习近平的讲话的重大意义</w:t>
      </w:r>
      <w:r>
        <w:rPr>
          <w:lang w:eastAsia="zh-CN"/>
        </w:rPr>
        <w:t>”</w:t>
      </w:r>
      <w:r>
        <w:rPr>
          <w:rFonts w:ascii="SimSun" w:eastAsia="SimSun" w:hAnsi="SimSun" w:cs="SimSun" w:hint="eastAsia"/>
          <w:lang w:eastAsia="zh-CN"/>
        </w:rPr>
        <w:t>的理解。据报道，山东省教育厅在</w:t>
      </w:r>
      <w:r>
        <w:rPr>
          <w:lang w:eastAsia="zh-CN"/>
        </w:rPr>
        <w:t>6</w:t>
      </w:r>
      <w:r>
        <w:rPr>
          <w:rFonts w:ascii="SimSun" w:eastAsia="SimSun" w:hAnsi="SimSun" w:cs="SimSun" w:hint="eastAsia"/>
          <w:lang w:eastAsia="zh-CN"/>
        </w:rPr>
        <w:t>月要求学校建立</w:t>
      </w:r>
      <w:r>
        <w:rPr>
          <w:lang w:eastAsia="zh-CN"/>
        </w:rPr>
        <w:t>“</w:t>
      </w:r>
      <w:r>
        <w:rPr>
          <w:rFonts w:ascii="SimSun" w:eastAsia="SimSun" w:hAnsi="SimSun" w:cs="SimSun" w:hint="eastAsia"/>
          <w:lang w:eastAsia="zh-CN"/>
        </w:rPr>
        <w:t>意识形态</w:t>
      </w:r>
      <w:r w:rsidR="00440DE4">
        <w:rPr>
          <w:rFonts w:ascii="SimSun" w:eastAsia="SimSun" w:hAnsi="SimSun" w:cs="SimSun" w:hint="eastAsia"/>
          <w:lang w:eastAsia="zh-CN"/>
        </w:rPr>
        <w:t>工作领导小组</w:t>
      </w:r>
      <w:r>
        <w:rPr>
          <w:lang w:eastAsia="zh-CN"/>
        </w:rPr>
        <w:t>”</w:t>
      </w:r>
      <w:r>
        <w:rPr>
          <w:rFonts w:ascii="SimSun" w:eastAsia="SimSun" w:hAnsi="SimSun" w:cs="SimSun" w:hint="eastAsia"/>
          <w:lang w:eastAsia="zh-CN"/>
        </w:rPr>
        <w:t>，以确保教师不批评政府或其社会主义制度，并对在课堂上提及宗教信仰进行监视。</w:t>
      </w:r>
    </w:p>
    <w:p w:rsidR="00440DE4" w:rsidRPr="00440DE4" w:rsidRDefault="00440DE4" w:rsidP="00295E5D">
      <w:pPr>
        <w:rPr>
          <w:lang w:eastAsia="zh-CN"/>
        </w:rPr>
      </w:pPr>
    </w:p>
    <w:p w:rsidR="00295E5D" w:rsidRDefault="00295E5D" w:rsidP="00295E5D">
      <w:pPr>
        <w:rPr>
          <w:lang w:eastAsia="zh-CN"/>
        </w:rPr>
      </w:pPr>
      <w:r>
        <w:rPr>
          <w:lang w:eastAsia="zh-CN"/>
        </w:rPr>
        <w:t>8</w:t>
      </w:r>
      <w:r w:rsidR="00DB2254">
        <w:rPr>
          <w:rFonts w:ascii="SimSun" w:eastAsia="SimSun" w:hAnsi="SimSun" w:cs="SimSun" w:hint="eastAsia"/>
          <w:lang w:eastAsia="zh-CN"/>
        </w:rPr>
        <w:t>月，内蒙古教育厅宣布了一项新计划，将几个小学和中</w:t>
      </w:r>
      <w:r>
        <w:rPr>
          <w:rFonts w:ascii="SimSun" w:eastAsia="SimSun" w:hAnsi="SimSun" w:cs="SimSun" w:hint="eastAsia"/>
          <w:lang w:eastAsia="zh-CN"/>
        </w:rPr>
        <w:t>学</w:t>
      </w:r>
      <w:r w:rsidR="00DB2254">
        <w:rPr>
          <w:rFonts w:ascii="SimSun" w:eastAsia="SimSun" w:hAnsi="SimSun" w:cs="SimSun" w:hint="eastAsia"/>
          <w:lang w:eastAsia="zh-CN"/>
        </w:rPr>
        <w:t>核心课程</w:t>
      </w:r>
      <w:r>
        <w:rPr>
          <w:rFonts w:ascii="SimSun" w:eastAsia="SimSun" w:hAnsi="SimSun" w:cs="SimSun" w:hint="eastAsia"/>
          <w:lang w:eastAsia="zh-CN"/>
        </w:rPr>
        <w:t>的教学语言从蒙古语改为</w:t>
      </w:r>
      <w:r w:rsidR="00DB2254">
        <w:rPr>
          <w:rFonts w:ascii="SimSun" w:eastAsia="SimSun" w:hAnsi="SimSun" w:cs="SimSun" w:hint="eastAsia"/>
          <w:lang w:eastAsia="zh-CN"/>
        </w:rPr>
        <w:t>汉语</w:t>
      </w:r>
      <w:r>
        <w:rPr>
          <w:rFonts w:ascii="SimSun" w:eastAsia="SimSun" w:hAnsi="SimSun" w:cs="SimSun" w:hint="eastAsia"/>
          <w:lang w:eastAsia="zh-CN"/>
        </w:rPr>
        <w:t>普通话。</w:t>
      </w:r>
      <w:r w:rsidR="00DB2254">
        <w:rPr>
          <w:rFonts w:ascii="SimSun" w:eastAsia="SimSun" w:hAnsi="SimSun" w:cs="SimSun" w:hint="eastAsia"/>
          <w:lang w:eastAsia="zh-CN"/>
        </w:rPr>
        <w:t>这个</w:t>
      </w:r>
      <w:r>
        <w:rPr>
          <w:rFonts w:ascii="SimSun" w:eastAsia="SimSun" w:hAnsi="SimSun" w:cs="SimSun" w:hint="eastAsia"/>
          <w:lang w:eastAsia="zh-CN"/>
        </w:rPr>
        <w:t>政策变化引发了全地区学校的抵制，那些认为该计划是企图通过教育政策消除文化的人士对此进行了抗议。到</w:t>
      </w:r>
      <w:r>
        <w:rPr>
          <w:lang w:eastAsia="zh-CN"/>
        </w:rPr>
        <w:t>9</w:t>
      </w:r>
      <w:r>
        <w:rPr>
          <w:rFonts w:ascii="SimSun" w:eastAsia="SimSun" w:hAnsi="SimSun" w:cs="SimSun" w:hint="eastAsia"/>
          <w:lang w:eastAsia="zh-CN"/>
        </w:rPr>
        <w:t>月</w:t>
      </w:r>
      <w:r>
        <w:rPr>
          <w:lang w:eastAsia="zh-CN"/>
        </w:rPr>
        <w:t>17</w:t>
      </w:r>
      <w:r>
        <w:rPr>
          <w:rFonts w:ascii="SimSun" w:eastAsia="SimSun" w:hAnsi="SimSun" w:cs="SimSun" w:hint="eastAsia"/>
          <w:lang w:eastAsia="zh-CN"/>
        </w:rPr>
        <w:t>日，在地方当局向父母施加压力后，约有</w:t>
      </w:r>
      <w:r>
        <w:rPr>
          <w:lang w:eastAsia="zh-CN"/>
        </w:rPr>
        <w:t>90</w:t>
      </w:r>
      <w:r>
        <w:rPr>
          <w:rFonts w:ascii="SimSun" w:eastAsia="SimSun" w:hAnsi="SimSun" w:cs="SimSun" w:hint="eastAsia"/>
          <w:lang w:eastAsia="zh-CN"/>
        </w:rPr>
        <w:t>％参加抵制学生回到了学校。据媒体报道，在这种压力下，有</w:t>
      </w:r>
      <w:r>
        <w:rPr>
          <w:lang w:eastAsia="zh-CN"/>
        </w:rPr>
        <w:t>9</w:t>
      </w:r>
      <w:r>
        <w:rPr>
          <w:rFonts w:ascii="SimSun" w:eastAsia="SimSun" w:hAnsi="SimSun" w:cs="SimSun" w:hint="eastAsia"/>
          <w:lang w:eastAsia="zh-CN"/>
        </w:rPr>
        <w:t>名蒙古族人（主要是师生）自杀。</w:t>
      </w:r>
      <w:r>
        <w:rPr>
          <w:lang w:eastAsia="zh-CN"/>
        </w:rPr>
        <w:t>8</w:t>
      </w:r>
      <w:r>
        <w:rPr>
          <w:rFonts w:ascii="SimSun" w:eastAsia="SimSun" w:hAnsi="SimSun" w:cs="SimSun" w:hint="eastAsia"/>
          <w:lang w:eastAsia="zh-CN"/>
        </w:rPr>
        <w:t>月，中共加大力度在内蒙古的学校里消除蒙古语，命令蒙古语小学从三年级起改用汉语教学。</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w:t>
      </w:r>
      <w:r w:rsidR="00DB2254">
        <w:rPr>
          <w:rFonts w:ascii="SimSun" w:eastAsia="SimSun" w:hAnsi="SimSun" w:cs="SimSun" w:hint="eastAsia"/>
          <w:lang w:eastAsia="zh-CN"/>
        </w:rPr>
        <w:t>这个</w:t>
      </w:r>
      <w:r>
        <w:rPr>
          <w:rFonts w:ascii="SimSun" w:eastAsia="SimSun" w:hAnsi="SimSun" w:cs="SimSun" w:hint="eastAsia"/>
          <w:lang w:eastAsia="zh-CN"/>
        </w:rPr>
        <w:t>学年中，学校面临使用国际课程的新禁令。</w:t>
      </w:r>
      <w:r>
        <w:rPr>
          <w:lang w:eastAsia="zh-CN"/>
        </w:rPr>
        <w:t>1</w:t>
      </w:r>
      <w:r>
        <w:rPr>
          <w:rFonts w:ascii="SimSun" w:eastAsia="SimSun" w:hAnsi="SimSun" w:cs="SimSun" w:hint="eastAsia"/>
          <w:lang w:eastAsia="zh-CN"/>
        </w:rPr>
        <w:t>月，教育部宣布禁止在中小学使用外国教科书和教材。中共对教材的管理几乎涵盖了各级教育。</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w:t>
      </w:r>
      <w:r w:rsidR="00DB2254">
        <w:rPr>
          <w:rFonts w:ascii="SimSun" w:eastAsia="SimSun" w:hAnsi="SimSun" w:cs="SimSun" w:hint="eastAsia"/>
          <w:lang w:eastAsia="zh-CN"/>
        </w:rPr>
        <w:t>中国</w:t>
      </w:r>
      <w:r>
        <w:rPr>
          <w:rFonts w:ascii="SimSun" w:eastAsia="SimSun" w:hAnsi="SimSun" w:cs="SimSun" w:hint="eastAsia"/>
          <w:lang w:eastAsia="zh-CN"/>
        </w:rPr>
        <w:t>建立合资学术计划的外国大学必须</w:t>
      </w:r>
      <w:r w:rsidR="00DB2254">
        <w:rPr>
          <w:rFonts w:ascii="SimSun" w:eastAsia="SimSun" w:hAnsi="SimSun" w:cs="SimSun" w:hint="eastAsia"/>
          <w:lang w:eastAsia="zh-CN"/>
        </w:rPr>
        <w:t>在内部</w:t>
      </w:r>
      <w:r>
        <w:rPr>
          <w:rFonts w:ascii="SimSun" w:eastAsia="SimSun" w:hAnsi="SimSun" w:cs="SimSun" w:hint="eastAsia"/>
          <w:lang w:eastAsia="zh-CN"/>
        </w:rPr>
        <w:t>建立中共</w:t>
      </w:r>
      <w:r w:rsidR="00DB2254">
        <w:rPr>
          <w:rFonts w:ascii="SimSun" w:eastAsia="SimSun" w:hAnsi="SimSun" w:cs="SimSun" w:hint="eastAsia"/>
          <w:lang w:eastAsia="zh-CN"/>
        </w:rPr>
        <w:t>党委</w:t>
      </w:r>
      <w:r>
        <w:rPr>
          <w:rFonts w:ascii="SimSun" w:eastAsia="SimSun" w:hAnsi="SimSun" w:cs="SimSun" w:hint="eastAsia"/>
          <w:lang w:eastAsia="zh-CN"/>
        </w:rPr>
        <w:t>，并</w:t>
      </w:r>
      <w:r w:rsidR="00DB2254">
        <w:rPr>
          <w:rFonts w:ascii="SimSun" w:eastAsia="SimSun" w:hAnsi="SimSun" w:cs="SimSun" w:hint="eastAsia"/>
          <w:lang w:eastAsia="zh-CN"/>
        </w:rPr>
        <w:t>讲决策权交给中共官员</w:t>
      </w:r>
      <w:r>
        <w:rPr>
          <w:rFonts w:ascii="SimSun" w:eastAsia="SimSun" w:hAnsi="SimSun" w:cs="SimSun" w:hint="eastAsia"/>
          <w:lang w:eastAsia="zh-CN"/>
        </w:rPr>
        <w:t>。据报告，外国教师被命令不得在教室里讨论敏感话题。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当局阻止了被认为政治敏感的一些人入境，有时会拒绝给一些应邀参加国际交流项目的中国公民发放护照，原因是认为他们</w:t>
      </w:r>
      <w:r>
        <w:rPr>
          <w:lang w:eastAsia="zh-CN"/>
        </w:rPr>
        <w:t>“</w:t>
      </w:r>
      <w:r>
        <w:rPr>
          <w:rFonts w:ascii="SimSun" w:eastAsia="SimSun" w:hAnsi="SimSun" w:cs="SimSun" w:hint="eastAsia"/>
          <w:lang w:eastAsia="zh-CN"/>
        </w:rPr>
        <w:t>政治上不可靠</w:t>
      </w:r>
      <w:r>
        <w:rPr>
          <w:lang w:eastAsia="zh-CN"/>
        </w:rPr>
        <w:t>”</w:t>
      </w:r>
      <w:r>
        <w:rPr>
          <w:rFonts w:ascii="SimSun" w:eastAsia="SimSun" w:hAnsi="SimSun" w:cs="SimSun" w:hint="eastAsia"/>
          <w:lang w:eastAsia="zh-CN"/>
        </w:rPr>
        <w:t>，尤其是藏人、维吾尔人以及其他一些少数民族地区的居民。另有多名应邀参加外国政府资助的交流活动并且已经有护照的人</w:t>
      </w:r>
      <w:r>
        <w:rPr>
          <w:lang w:eastAsia="zh-CN"/>
        </w:rPr>
        <w:t>——</w:t>
      </w:r>
      <w:r>
        <w:rPr>
          <w:rFonts w:ascii="SimSun" w:eastAsia="SimSun" w:hAnsi="SimSun" w:cs="SimSun" w:hint="eastAsia"/>
          <w:lang w:eastAsia="zh-CN"/>
        </w:rPr>
        <w:t>包括一些学者</w:t>
      </w:r>
      <w:r>
        <w:rPr>
          <w:lang w:eastAsia="zh-CN"/>
        </w:rPr>
        <w:t>——</w:t>
      </w:r>
      <w:r>
        <w:rPr>
          <w:rFonts w:ascii="SimSun" w:eastAsia="SimSun" w:hAnsi="SimSun" w:cs="SimSun" w:hint="eastAsia"/>
          <w:lang w:eastAsia="zh-CN"/>
        </w:rPr>
        <w:t>在申请出国参加项目时遭遇困难。一些学者报告说，他们必须经过批准才能够出国旅行，在有些情况下他们每年能出国的次数受到限制。</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中共的影响范围逐渐扩大，超越了中国的国</w:t>
      </w:r>
      <w:r w:rsidR="00222EB8">
        <w:rPr>
          <w:rFonts w:ascii="SimSun" w:eastAsia="SimSun" w:hAnsi="SimSun" w:cs="SimSun" w:hint="eastAsia"/>
          <w:lang w:eastAsia="zh-CN"/>
        </w:rPr>
        <w:t>界</w:t>
      </w:r>
      <w:r>
        <w:rPr>
          <w:rFonts w:ascii="SimSun" w:eastAsia="SimSun" w:hAnsi="SimSun" w:cs="SimSun" w:hint="eastAsia"/>
          <w:lang w:eastAsia="zh-CN"/>
        </w:rPr>
        <w:t>。例如，针对</w:t>
      </w:r>
      <w:r>
        <w:rPr>
          <w:lang w:eastAsia="zh-CN"/>
        </w:rPr>
        <w:t>7</w:t>
      </w:r>
      <w:r>
        <w:rPr>
          <w:rFonts w:ascii="SimSun" w:eastAsia="SimSun" w:hAnsi="SimSun" w:cs="SimSun" w:hint="eastAsia"/>
          <w:lang w:eastAsia="zh-CN"/>
        </w:rPr>
        <w:t>月份通过的香港国家安全法允许中国当局起诉任何地方发生的违反中国法律的行为，美国教授和大学提议允许受潜在影响的学生选择退出那些可能被中国视为有问题的课堂讨论，并在课堂材料中对类似的敏感信息加上警告标签。出国留学的中国学生之所以进行自我审查，是因为他们知道即使在教室里也有人在监视他们并向中国汇报，而美国教授也报告了在他们的课堂上发生的疑似中国情报收集活动的案件。中国政府的一个</w:t>
      </w:r>
      <w:r w:rsidR="001E2AEA">
        <w:rPr>
          <w:rFonts w:ascii="SimSun" w:eastAsia="SimSun" w:hAnsi="SimSun" w:cs="SimSun" w:hint="eastAsia"/>
          <w:lang w:eastAsia="zh-CN"/>
        </w:rPr>
        <w:t>网上</w:t>
      </w:r>
      <w:r>
        <w:rPr>
          <w:rFonts w:ascii="SimSun" w:eastAsia="SimSun" w:hAnsi="SimSun" w:cs="SimSun" w:hint="eastAsia"/>
          <w:lang w:eastAsia="zh-CN"/>
        </w:rPr>
        <w:t>门户网站允许举报人报告被认为是损害中国形象的行为，自</w:t>
      </w:r>
      <w:r>
        <w:rPr>
          <w:lang w:eastAsia="zh-CN"/>
        </w:rPr>
        <w:t>2019</w:t>
      </w:r>
      <w:r>
        <w:rPr>
          <w:rFonts w:ascii="SimSun" w:eastAsia="SimSun" w:hAnsi="SimSun" w:cs="SimSun" w:hint="eastAsia"/>
          <w:lang w:eastAsia="zh-CN"/>
        </w:rPr>
        <w:t>年</w:t>
      </w:r>
      <w:r>
        <w:rPr>
          <w:lang w:eastAsia="zh-CN"/>
        </w:rPr>
        <w:t>10</w:t>
      </w:r>
      <w:r>
        <w:rPr>
          <w:rFonts w:ascii="SimSun" w:eastAsia="SimSun" w:hAnsi="SimSun" w:cs="SimSun" w:hint="eastAsia"/>
          <w:lang w:eastAsia="zh-CN"/>
        </w:rPr>
        <w:t>月以来，该网站的举报增加了</w:t>
      </w:r>
      <w:r>
        <w:rPr>
          <w:lang w:eastAsia="zh-CN"/>
        </w:rPr>
        <w:t>40%</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当局在新疆继续造成维吾尔族学者和知识分子失踪或被羁押。有些知名官员和学者被控是</w:t>
      </w:r>
      <w:r>
        <w:rPr>
          <w:lang w:eastAsia="zh-CN"/>
        </w:rPr>
        <w:t>“</w:t>
      </w:r>
      <w:r>
        <w:rPr>
          <w:rFonts w:ascii="SimSun" w:eastAsia="SimSun" w:hAnsi="SimSun" w:cs="SimSun" w:hint="eastAsia"/>
          <w:lang w:eastAsia="zh-CN"/>
        </w:rPr>
        <w:t>两面人</w:t>
      </w:r>
      <w:r>
        <w:rPr>
          <w:lang w:eastAsia="zh-CN"/>
        </w:rPr>
        <w:t>”</w:t>
      </w:r>
      <w:r>
        <w:rPr>
          <w:rFonts w:ascii="SimSun" w:eastAsia="SimSun" w:hAnsi="SimSun" w:cs="SimSun" w:hint="eastAsia"/>
          <w:lang w:eastAsia="zh-CN"/>
        </w:rPr>
        <w:t>，这是一种隐喻的说法，指的是那些在国家和党的工作岗位上工作，但具有</w:t>
      </w:r>
      <w:r>
        <w:rPr>
          <w:lang w:eastAsia="zh-CN"/>
        </w:rPr>
        <w:t>“</w:t>
      </w:r>
      <w:r>
        <w:rPr>
          <w:rFonts w:ascii="SimSun" w:eastAsia="SimSun" w:hAnsi="SimSun" w:cs="SimSun" w:hint="eastAsia"/>
          <w:lang w:eastAsia="zh-CN"/>
        </w:rPr>
        <w:t>分裂主义</w:t>
      </w:r>
      <w:r>
        <w:rPr>
          <w:lang w:eastAsia="zh-CN"/>
        </w:rPr>
        <w:t>”</w:t>
      </w:r>
      <w:r>
        <w:rPr>
          <w:rFonts w:ascii="SimSun" w:eastAsia="SimSun" w:hAnsi="SimSun" w:cs="SimSun" w:hint="eastAsia"/>
          <w:lang w:eastAsia="zh-CN"/>
        </w:rPr>
        <w:t>或</w:t>
      </w:r>
      <w:r>
        <w:rPr>
          <w:lang w:eastAsia="zh-CN"/>
        </w:rPr>
        <w:t>“</w:t>
      </w:r>
      <w:r>
        <w:rPr>
          <w:rFonts w:ascii="SimSun" w:eastAsia="SimSun" w:hAnsi="SimSun" w:cs="SimSun" w:hint="eastAsia"/>
          <w:lang w:eastAsia="zh-CN"/>
        </w:rPr>
        <w:t>反对官方</w:t>
      </w:r>
      <w:r>
        <w:rPr>
          <w:lang w:eastAsia="zh-CN"/>
        </w:rPr>
        <w:t>”</w:t>
      </w:r>
      <w:r>
        <w:rPr>
          <w:rFonts w:ascii="SimSun" w:eastAsia="SimSun" w:hAnsi="SimSun" w:cs="SimSun" w:hint="eastAsia"/>
          <w:lang w:eastAsia="zh-CN"/>
        </w:rPr>
        <w:t>倾向的少数民族人士，包括不同意官方限制少数民族的文化、语言和宗教。那些失踪了而且据信是被关在再教育营的人士或者关押在其他地方的人士包括国际知名的民俗学者热依拉</w:t>
      </w:r>
      <w:r>
        <w:rPr>
          <w:lang w:eastAsia="zh-CN"/>
        </w:rPr>
        <w:t>·</w:t>
      </w:r>
      <w:r>
        <w:rPr>
          <w:rFonts w:ascii="SimSun" w:eastAsia="SimSun" w:hAnsi="SimSun" w:cs="SimSun" w:hint="eastAsia"/>
          <w:lang w:eastAsia="zh-CN"/>
        </w:rPr>
        <w:t>达吾提、文学教授阿卜杜克里木</w:t>
      </w:r>
      <w:r>
        <w:rPr>
          <w:lang w:eastAsia="zh-CN"/>
        </w:rPr>
        <w:t>·</w:t>
      </w:r>
      <w:r>
        <w:rPr>
          <w:rFonts w:ascii="SimSun" w:eastAsia="SimSun" w:hAnsi="SimSun" w:cs="SimSun" w:hint="eastAsia"/>
          <w:lang w:eastAsia="zh-CN"/>
        </w:rPr>
        <w:t>热合曼、新疆大学教授阿扎提</w:t>
      </w:r>
      <w:r>
        <w:rPr>
          <w:lang w:eastAsia="zh-CN"/>
        </w:rPr>
        <w:t>·</w:t>
      </w:r>
      <w:r>
        <w:rPr>
          <w:rFonts w:ascii="SimSun" w:eastAsia="SimSun" w:hAnsi="SimSun" w:cs="SimSun" w:hint="eastAsia"/>
          <w:lang w:eastAsia="zh-CN"/>
        </w:rPr>
        <w:t>苏里坦、文学教授盖热提</w:t>
      </w:r>
      <w:r>
        <w:rPr>
          <w:lang w:eastAsia="zh-CN"/>
        </w:rPr>
        <w:t>·</w:t>
      </w:r>
      <w:r>
        <w:rPr>
          <w:rFonts w:ascii="SimSun" w:eastAsia="SimSun" w:hAnsi="SimSun" w:cs="SimSun" w:hint="eastAsia"/>
          <w:lang w:eastAsia="zh-CN"/>
        </w:rPr>
        <w:t>奥斯曼、语言教授阿尔斯兰</w:t>
      </w:r>
      <w:r>
        <w:rPr>
          <w:lang w:eastAsia="zh-CN"/>
        </w:rPr>
        <w:t>·</w:t>
      </w:r>
      <w:r>
        <w:rPr>
          <w:rFonts w:ascii="SimSun" w:eastAsia="SimSun" w:hAnsi="SimSun" w:cs="SimSun" w:hint="eastAsia"/>
          <w:lang w:eastAsia="zh-CN"/>
        </w:rPr>
        <w:t>阿卜杜拉、诗人阿卜杜拉迪尔</w:t>
      </w:r>
      <w:r>
        <w:rPr>
          <w:lang w:eastAsia="zh-CN"/>
        </w:rPr>
        <w:t>·</w:t>
      </w:r>
      <w:r>
        <w:rPr>
          <w:rFonts w:ascii="SimSun" w:eastAsia="SimSun" w:hAnsi="SimSun" w:cs="SimSun" w:hint="eastAsia"/>
          <w:lang w:eastAsia="zh-CN"/>
        </w:rPr>
        <w:t>贾拉拉丁，以及作家亚力坤</w:t>
      </w:r>
      <w:r>
        <w:rPr>
          <w:lang w:eastAsia="zh-CN"/>
        </w:rPr>
        <w:t>·</w:t>
      </w:r>
      <w:r>
        <w:rPr>
          <w:rFonts w:ascii="SimSun" w:eastAsia="SimSun" w:hAnsi="SimSun" w:cs="SimSun" w:hint="eastAsia"/>
          <w:lang w:eastAsia="zh-CN"/>
        </w:rPr>
        <w:t>茹孜以及退休医生古丽先</w:t>
      </w:r>
      <w:r>
        <w:rPr>
          <w:lang w:eastAsia="zh-CN"/>
        </w:rPr>
        <w:t>·</w:t>
      </w:r>
      <w:r>
        <w:rPr>
          <w:rFonts w:ascii="SimSun" w:eastAsia="SimSun" w:hAnsi="SimSun" w:cs="SimSun" w:hint="eastAsia"/>
          <w:lang w:eastAsia="zh-CN"/>
        </w:rPr>
        <w:t>阿巴斯。热依拉</w:t>
      </w:r>
      <w:r>
        <w:rPr>
          <w:lang w:eastAsia="zh-CN"/>
        </w:rPr>
        <w:t>·</w:t>
      </w:r>
      <w:r>
        <w:rPr>
          <w:rFonts w:ascii="SimSun" w:eastAsia="SimSun" w:hAnsi="SimSun" w:cs="SimSun" w:hint="eastAsia"/>
          <w:lang w:eastAsia="zh-CN"/>
        </w:rPr>
        <w:t>达吾提的汉族学生冯思雨（音）也被羁押。当局拘押了前新疆教育厅厅长沙塔尔</w:t>
      </w:r>
      <w:r>
        <w:rPr>
          <w:lang w:eastAsia="zh-CN"/>
        </w:rPr>
        <w:t>·</w:t>
      </w:r>
      <w:r>
        <w:rPr>
          <w:rFonts w:ascii="SimSun" w:eastAsia="SimSun" w:hAnsi="SimSun" w:cs="SimSun" w:hint="eastAsia"/>
          <w:lang w:eastAsia="zh-CN"/>
        </w:rPr>
        <w:t>沙吾提，将喀什大学校长艾尔肯</w:t>
      </w:r>
      <w:r>
        <w:rPr>
          <w:lang w:eastAsia="zh-CN"/>
        </w:rPr>
        <w:t>·</w:t>
      </w:r>
      <w:r>
        <w:rPr>
          <w:rFonts w:ascii="SimSun" w:eastAsia="SimSun" w:hAnsi="SimSun" w:cs="SimSun" w:hint="eastAsia"/>
          <w:lang w:eastAsia="zh-CN"/>
        </w:rPr>
        <w:t>乌买尔和副校长姆赫提</w:t>
      </w:r>
      <w:r>
        <w:rPr>
          <w:lang w:eastAsia="zh-CN"/>
        </w:rPr>
        <w:t xml:space="preserve">· </w:t>
      </w:r>
      <w:r>
        <w:rPr>
          <w:rFonts w:ascii="SimSun" w:eastAsia="SimSun" w:hAnsi="SimSun" w:cs="SimSun" w:hint="eastAsia"/>
          <w:lang w:eastAsia="zh-CN"/>
        </w:rPr>
        <w:t>阿布杜吾普尔撤职，他们至</w:t>
      </w:r>
      <w:r>
        <w:rPr>
          <w:lang w:eastAsia="zh-CN"/>
        </w:rPr>
        <w:t>12</w:t>
      </w:r>
      <w:r>
        <w:rPr>
          <w:rFonts w:ascii="SimSun" w:eastAsia="SimSun" w:hAnsi="SimSun" w:cs="SimSun" w:hint="eastAsia"/>
          <w:lang w:eastAsia="zh-CN"/>
        </w:rPr>
        <w:t>月仍然失踪。前新疆大学校长塔西甫拉提</w:t>
      </w:r>
      <w:r>
        <w:rPr>
          <w:lang w:eastAsia="zh-CN"/>
        </w:rPr>
        <w:t>·</w:t>
      </w:r>
      <w:r>
        <w:rPr>
          <w:rFonts w:ascii="SimSun" w:eastAsia="SimSun" w:hAnsi="SimSun" w:cs="SimSun" w:hint="eastAsia"/>
          <w:lang w:eastAsia="zh-CN"/>
        </w:rPr>
        <w:t>特依拜仍然因</w:t>
      </w:r>
      <w:r>
        <w:rPr>
          <w:lang w:eastAsia="zh-CN"/>
        </w:rPr>
        <w:t>“</w:t>
      </w:r>
      <w:r>
        <w:rPr>
          <w:rFonts w:ascii="SimSun" w:eastAsia="SimSun" w:hAnsi="SimSun" w:cs="SimSun" w:hint="eastAsia"/>
          <w:lang w:eastAsia="zh-CN"/>
        </w:rPr>
        <w:t>分裂主义</w:t>
      </w:r>
      <w:r>
        <w:rPr>
          <w:lang w:eastAsia="zh-CN"/>
        </w:rPr>
        <w:t>”</w:t>
      </w:r>
      <w:r>
        <w:rPr>
          <w:rFonts w:ascii="SimSun" w:eastAsia="SimSun" w:hAnsi="SimSun" w:cs="SimSun" w:hint="eastAsia"/>
          <w:lang w:eastAsia="zh-CN"/>
        </w:rPr>
        <w:t>罪名被拘押，有些人权组织报告称他已经被判死刑。经济学家伊利哈木</w:t>
      </w:r>
      <w:r>
        <w:rPr>
          <w:lang w:eastAsia="zh-CN"/>
        </w:rPr>
        <w:t>·</w:t>
      </w:r>
      <w:r>
        <w:rPr>
          <w:rFonts w:ascii="SimSun" w:eastAsia="SimSun" w:hAnsi="SimSun" w:cs="SimSun" w:hint="eastAsia"/>
          <w:lang w:eastAsia="zh-CN"/>
        </w:rPr>
        <w:t>土赫提自</w:t>
      </w:r>
      <w:r>
        <w:rPr>
          <w:lang w:eastAsia="zh-CN"/>
        </w:rPr>
        <w:t>2014</w:t>
      </w:r>
      <w:r>
        <w:rPr>
          <w:rFonts w:ascii="SimSun" w:eastAsia="SimSun" w:hAnsi="SimSun" w:cs="SimSun" w:hint="eastAsia"/>
          <w:lang w:eastAsia="zh-CN"/>
        </w:rPr>
        <w:t>年因与分裂主义有关的罪名被判无期徒刑，至今仍在狱中。自</w:t>
      </w:r>
      <w:r>
        <w:rPr>
          <w:lang w:eastAsia="zh-CN"/>
        </w:rPr>
        <w:t>1950</w:t>
      </w:r>
      <w:r>
        <w:rPr>
          <w:rFonts w:ascii="SimSun" w:eastAsia="SimSun" w:hAnsi="SimSun" w:cs="SimSun" w:hint="eastAsia"/>
          <w:lang w:eastAsia="zh-CN"/>
        </w:rPr>
        <w:t>年代以来，一位非维吾尔族人首次被任命领导新疆大学，该校是自治区的顶尖大学。一些观察家预计，这种发展可能会进一步侵蚀维吾尔族自治，并限制维吾尔族的学术前景。</w:t>
      </w:r>
    </w:p>
    <w:p w:rsidR="00295E5D" w:rsidRDefault="00295E5D" w:rsidP="00295E5D">
      <w:pPr>
        <w:rPr>
          <w:lang w:eastAsia="zh-CN"/>
        </w:rPr>
      </w:pPr>
    </w:p>
    <w:p w:rsidR="00295E5D" w:rsidRPr="00087F9E" w:rsidRDefault="00087F9E" w:rsidP="00295E5D">
      <w:pPr>
        <w:rPr>
          <w:b/>
          <w:bCs/>
          <w:lang w:eastAsia="zh-CN"/>
        </w:rPr>
      </w:pPr>
      <w:r>
        <w:rPr>
          <w:rFonts w:ascii="SimSun" w:eastAsia="SimSun" w:hAnsi="SimSun" w:cs="SimSun"/>
          <w:b/>
          <w:bCs/>
          <w:lang w:eastAsia="zh-CN"/>
        </w:rPr>
        <w:t>b.</w:t>
      </w:r>
      <w:r w:rsidR="00295E5D" w:rsidRPr="00087F9E">
        <w:rPr>
          <w:rFonts w:ascii="SimSun" w:eastAsia="SimSun" w:hAnsi="SimSun" w:cs="SimSun" w:hint="eastAsia"/>
          <w:b/>
          <w:bCs/>
          <w:lang w:eastAsia="zh-CN"/>
        </w:rPr>
        <w:t>和平集会和结社的自由</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政府限制和平集会和结社的自由。</w:t>
      </w:r>
    </w:p>
    <w:p w:rsidR="00295E5D" w:rsidRDefault="00295E5D" w:rsidP="00295E5D">
      <w:pPr>
        <w:rPr>
          <w:lang w:eastAsia="zh-CN"/>
        </w:rPr>
      </w:pPr>
    </w:p>
    <w:p w:rsidR="00295E5D" w:rsidRPr="00087F9E" w:rsidRDefault="00295E5D" w:rsidP="00295E5D">
      <w:pPr>
        <w:rPr>
          <w:b/>
          <w:bCs/>
          <w:lang w:eastAsia="zh-CN"/>
        </w:rPr>
      </w:pPr>
      <w:r w:rsidRPr="00087F9E">
        <w:rPr>
          <w:rFonts w:ascii="SimSun" w:eastAsia="SimSun" w:hAnsi="SimSun" w:cs="SimSun" w:hint="eastAsia"/>
          <w:b/>
          <w:bCs/>
          <w:lang w:eastAsia="zh-CN"/>
        </w:rPr>
        <w:t>和平集会的自由</w:t>
      </w:r>
    </w:p>
    <w:p w:rsidR="00295E5D" w:rsidRDefault="00295E5D" w:rsidP="00295E5D">
      <w:pPr>
        <w:rPr>
          <w:lang w:eastAsia="zh-CN"/>
        </w:rPr>
      </w:pPr>
    </w:p>
    <w:p w:rsidR="00295E5D" w:rsidRDefault="00295E5D" w:rsidP="00295E5D">
      <w:pPr>
        <w:rPr>
          <w:lang w:eastAsia="zh-CN"/>
        </w:rPr>
      </w:pPr>
      <w:r w:rsidRPr="0046114D">
        <w:rPr>
          <w:rFonts w:ascii="SimSun" w:eastAsia="SimSun" w:hAnsi="SimSun" w:cs="SimSun" w:hint="eastAsia"/>
          <w:lang w:eastAsia="zh-CN"/>
        </w:rPr>
        <w:t>尽管宪法规定和平集会自由，但政府严格限制这一权利。法律规定这种活动不得挑战</w:t>
      </w:r>
      <w:r w:rsidRPr="0046114D">
        <w:rPr>
          <w:lang w:eastAsia="zh-CN"/>
        </w:rPr>
        <w:t>“</w:t>
      </w:r>
      <w:r w:rsidRPr="0046114D">
        <w:rPr>
          <w:rFonts w:ascii="SimSun" w:eastAsia="SimSun" w:hAnsi="SimSun" w:cs="SimSun" w:hint="eastAsia"/>
          <w:lang w:eastAsia="zh-CN"/>
        </w:rPr>
        <w:t>党的领导</w:t>
      </w:r>
      <w:r w:rsidRPr="0046114D">
        <w:rPr>
          <w:lang w:eastAsia="zh-CN"/>
        </w:rPr>
        <w:t>”</w:t>
      </w:r>
      <w:r w:rsidRPr="0046114D">
        <w:rPr>
          <w:rFonts w:ascii="SimSun" w:eastAsia="SimSun" w:hAnsi="SimSun" w:cs="SimSun" w:hint="eastAsia"/>
          <w:lang w:eastAsia="zh-CN"/>
        </w:rPr>
        <w:t>或侵犯</w:t>
      </w:r>
      <w:r w:rsidRPr="0046114D">
        <w:rPr>
          <w:lang w:eastAsia="zh-CN"/>
        </w:rPr>
        <w:t>“</w:t>
      </w:r>
      <w:r w:rsidRPr="0046114D">
        <w:rPr>
          <w:rFonts w:ascii="SimSun" w:eastAsia="SimSun" w:hAnsi="SimSun" w:cs="SimSun" w:hint="eastAsia"/>
          <w:lang w:eastAsia="zh-CN"/>
        </w:rPr>
        <w:t>国家利益</w:t>
      </w:r>
      <w:r w:rsidRPr="0046114D">
        <w:rPr>
          <w:lang w:eastAsia="zh-CN"/>
        </w:rPr>
        <w:t>”</w:t>
      </w:r>
      <w:r w:rsidRPr="0046114D">
        <w:rPr>
          <w:rFonts w:ascii="SimSun" w:eastAsia="SimSun" w:hAnsi="SimSun" w:cs="SimSun" w:hint="eastAsia"/>
          <w:lang w:eastAsia="zh-CN"/>
        </w:rPr>
        <w:t>。对政治体制或国家领导人的抗议遭到禁止。对于表达不同政治观点的示威，当局不</w:t>
      </w:r>
      <w:r w:rsidR="00B04DF7">
        <w:rPr>
          <w:rFonts w:ascii="SimSun" w:eastAsia="SimSun" w:hAnsi="SimSun" w:cs="SimSun" w:hint="eastAsia"/>
          <w:lang w:eastAsia="zh-CN"/>
        </w:rPr>
        <w:t>予批准，并且迅速压制。例如，惠州警方拘押了人权活动人士肖育辉，他曾经</w:t>
      </w:r>
      <w:r w:rsidRPr="0046114D">
        <w:rPr>
          <w:rFonts w:ascii="SimSun" w:eastAsia="SimSun" w:hAnsi="SimSun" w:cs="SimSun" w:hint="eastAsia"/>
          <w:lang w:eastAsia="zh-CN"/>
        </w:rPr>
        <w:t>转发过一则呼吁人们拯救香港的微信帖子。</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全国各地的公民继续公开集结以抗议驱赶、强迫搬迁和不当补偿，经常会导致与当局的冲突或正式起诉。媒体报道，本年度在全国各地发生了数千起请愿。尽管和平请愿是合法的，公安官员却极少发放许可。尽管有限制，仍有很多示威发生，但当局会迅速驱散那些因各种政治不满或社会不满而起的示威，有时甚至过度使用武力。</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警察继续拘留许志永和丁家喜。他们于</w:t>
      </w:r>
      <w:r>
        <w:rPr>
          <w:lang w:eastAsia="zh-CN"/>
        </w:rPr>
        <w:t>2019</w:t>
      </w:r>
      <w:r>
        <w:rPr>
          <w:rFonts w:ascii="SimSun" w:eastAsia="SimSun" w:hAnsi="SimSun" w:cs="SimSun" w:hint="eastAsia"/>
          <w:lang w:eastAsia="zh-CN"/>
        </w:rPr>
        <w:t>年</w:t>
      </w:r>
      <w:r>
        <w:rPr>
          <w:lang w:eastAsia="zh-CN"/>
        </w:rPr>
        <w:t>12</w:t>
      </w:r>
      <w:r>
        <w:rPr>
          <w:rFonts w:ascii="SimSun" w:eastAsia="SimSun" w:hAnsi="SimSun" w:cs="SimSun" w:hint="eastAsia"/>
          <w:lang w:eastAsia="zh-CN"/>
        </w:rPr>
        <w:t>月初在福建厦门会面后，于当月被捕，他们组织民间组织并计划在国内开展非暴力社会运动。他们被控</w:t>
      </w:r>
      <w:r>
        <w:rPr>
          <w:lang w:eastAsia="zh-CN"/>
        </w:rPr>
        <w:t>“</w:t>
      </w:r>
      <w:r>
        <w:rPr>
          <w:rFonts w:ascii="SimSun" w:eastAsia="SimSun" w:hAnsi="SimSun" w:cs="SimSun" w:hint="eastAsia"/>
          <w:lang w:eastAsia="zh-CN"/>
        </w:rPr>
        <w:t>煽动颠覆国家政权</w:t>
      </w:r>
      <w:r>
        <w:rPr>
          <w:lang w:eastAsia="zh-CN"/>
        </w:rPr>
        <w:t>”</w:t>
      </w:r>
      <w:r>
        <w:rPr>
          <w:rFonts w:ascii="SimSun" w:eastAsia="SimSun" w:hAnsi="SimSun" w:cs="SimSun" w:hint="eastAsia"/>
          <w:lang w:eastAsia="zh-CN"/>
        </w:rPr>
        <w:t>和</w:t>
      </w:r>
      <w:r>
        <w:rPr>
          <w:lang w:eastAsia="zh-CN"/>
        </w:rPr>
        <w:t>“</w:t>
      </w:r>
      <w:r>
        <w:rPr>
          <w:rFonts w:ascii="SimSun" w:eastAsia="SimSun" w:hAnsi="SimSun" w:cs="SimSun" w:hint="eastAsia"/>
          <w:lang w:eastAsia="zh-CN"/>
        </w:rPr>
        <w:t>颠覆国家政权</w:t>
      </w:r>
      <w:r>
        <w:rPr>
          <w:lang w:eastAsia="zh-CN"/>
        </w:rPr>
        <w:t>”</w:t>
      </w:r>
      <w:r>
        <w:rPr>
          <w:rFonts w:ascii="SimSun" w:eastAsia="SimSun" w:hAnsi="SimSun" w:cs="SimSun" w:hint="eastAsia"/>
          <w:lang w:eastAsia="zh-CN"/>
        </w:rPr>
        <w:t>。后一种罪行的最低刑期为十年。当局继续拒</w:t>
      </w:r>
      <w:r w:rsidR="00C76F73">
        <w:rPr>
          <w:rFonts w:ascii="SimSun" w:eastAsia="SimSun" w:hAnsi="SimSun" w:cs="SimSun" w:hint="eastAsia"/>
          <w:lang w:eastAsia="zh-CN"/>
        </w:rPr>
        <w:t>绝其家庭及律师接触许志永</w:t>
      </w:r>
      <w:r>
        <w:rPr>
          <w:rFonts w:ascii="SimSun" w:eastAsia="SimSun" w:hAnsi="SimSun" w:cs="SimSun" w:hint="eastAsia"/>
          <w:lang w:eastAsia="zh-CN"/>
        </w:rPr>
        <w:t>和丁</w:t>
      </w:r>
      <w:r w:rsidR="00C76F73">
        <w:rPr>
          <w:rFonts w:ascii="SimSun" w:eastAsia="SimSun" w:hAnsi="SimSun" w:cs="SimSun" w:hint="eastAsia"/>
          <w:lang w:eastAsia="zh-CN"/>
        </w:rPr>
        <w:t>家喜。与其有间接联系的其他人也被拘留，但最终在这一</w:t>
      </w:r>
      <w:r>
        <w:rPr>
          <w:rFonts w:ascii="SimSun" w:eastAsia="SimSun" w:hAnsi="SimSun" w:cs="SimSun" w:hint="eastAsia"/>
          <w:lang w:eastAsia="zh-CN"/>
        </w:rPr>
        <w:t>年</w:t>
      </w:r>
      <w:r w:rsidR="00C76F73">
        <w:rPr>
          <w:rFonts w:ascii="SimSun" w:eastAsia="SimSun" w:hAnsi="SimSun" w:cs="SimSun" w:hint="eastAsia"/>
          <w:lang w:eastAsia="zh-CN"/>
        </w:rPr>
        <w:t>里</w:t>
      </w:r>
      <w:r>
        <w:rPr>
          <w:rFonts w:ascii="SimSun" w:eastAsia="SimSun" w:hAnsi="SimSun" w:cs="SimSun" w:hint="eastAsia"/>
          <w:lang w:eastAsia="zh-CN"/>
        </w:rPr>
        <w:t>被释放，例如被取消</w:t>
      </w:r>
      <w:r w:rsidR="00C76F73">
        <w:rPr>
          <w:rFonts w:ascii="SimSun" w:eastAsia="SimSun" w:hAnsi="SimSun" w:cs="SimSun" w:hint="eastAsia"/>
          <w:lang w:eastAsia="zh-CN"/>
        </w:rPr>
        <w:t>律师资格的人权律师文东海和活动人士张忠顺、李英俊和戴振亚。那些逃</w:t>
      </w:r>
      <w:r>
        <w:rPr>
          <w:rFonts w:ascii="SimSun" w:eastAsia="SimSun" w:hAnsi="SimSun" w:cs="SimSun" w:hint="eastAsia"/>
          <w:lang w:eastAsia="zh-CN"/>
        </w:rPr>
        <w:t>出国的人没有返回。</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所有超过</w:t>
      </w:r>
      <w:r>
        <w:rPr>
          <w:lang w:eastAsia="zh-CN"/>
        </w:rPr>
        <w:t>200</w:t>
      </w:r>
      <w:r>
        <w:rPr>
          <w:rFonts w:ascii="SimSun" w:eastAsia="SimSun" w:hAnsi="SimSun" w:cs="SimSun" w:hint="eastAsia"/>
          <w:lang w:eastAsia="zh-CN"/>
        </w:rPr>
        <w:t>人参加的音乐会、体育活动、健身班或其他集会都需要经过公安部门的批准。由于新冠肺炎控制，本年度的许多类似活动都被取消了。</w:t>
      </w:r>
    </w:p>
    <w:p w:rsidR="00295E5D" w:rsidRDefault="00295E5D" w:rsidP="00295E5D">
      <w:pPr>
        <w:rPr>
          <w:lang w:eastAsia="zh-CN"/>
        </w:rPr>
      </w:pPr>
    </w:p>
    <w:p w:rsidR="00295E5D" w:rsidRPr="00087F9E" w:rsidRDefault="00295E5D" w:rsidP="00295E5D">
      <w:pPr>
        <w:rPr>
          <w:b/>
          <w:bCs/>
          <w:lang w:eastAsia="zh-CN"/>
        </w:rPr>
      </w:pPr>
      <w:r w:rsidRPr="00087F9E">
        <w:rPr>
          <w:rFonts w:ascii="SimSun" w:eastAsia="SimSun" w:hAnsi="SimSun" w:cs="SimSun" w:hint="eastAsia"/>
          <w:b/>
          <w:bCs/>
          <w:lang w:eastAsia="zh-CN"/>
        </w:rPr>
        <w:t>结社自由</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宪法规定有结社自由，但政府限制这项权利。中共的政策和政府法规要求所有的专业、社会和经济团体在政府正式登记并获得批准。这些法规阻止了成立自治的政治、人权、宗教、精神、劳工和其他政府认为有可能在任何领域挑战其权威的团体。政府依旧严密控制民间组织，有时会拘押或骚扰非政府组织的工作人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对非政府组织的监管系统非常严格，但是具体的规定会因外国或国内的组织而不同。国内的非政府组织受到《慈善法》以及其他许多相关规定的管理。国内非政府组织可以注册为以下三个类别之一：社会团体、社会组织或者基金会。国内的非政府组织都要在民政部注册，而且要挂靠一个得到正式认可的、作为其</w:t>
      </w:r>
      <w:r>
        <w:rPr>
          <w:lang w:eastAsia="zh-CN"/>
        </w:rPr>
        <w:t>“</w:t>
      </w:r>
      <w:r>
        <w:rPr>
          <w:rFonts w:ascii="SimSun" w:eastAsia="SimSun" w:hAnsi="SimSun" w:cs="SimSun" w:hint="eastAsia"/>
          <w:lang w:eastAsia="zh-CN"/>
        </w:rPr>
        <w:t>专业监督单位</w:t>
      </w:r>
      <w:r>
        <w:rPr>
          <w:lang w:eastAsia="zh-CN"/>
        </w:rPr>
        <w:t>”</w:t>
      </w:r>
      <w:r>
        <w:rPr>
          <w:rFonts w:ascii="SimSun" w:eastAsia="SimSun" w:hAnsi="SimSun" w:cs="SimSun" w:hint="eastAsia"/>
          <w:lang w:eastAsia="zh-CN"/>
        </w:rPr>
        <w:t>的机构。寻找一个挂靠单位并非易事，因为挂靠单位要为挂靠的非政府组织的活动承担民事或法律责任</w:t>
      </w:r>
      <w:r w:rsidR="00C76F73">
        <w:rPr>
          <w:rFonts w:ascii="SimSun" w:eastAsia="SimSun" w:hAnsi="SimSun" w:cs="SimSun" w:hint="eastAsia"/>
          <w:lang w:eastAsia="zh-CN"/>
        </w:rPr>
        <w:t>，而且挂靠单位要遵守繁重的报告规定</w:t>
      </w:r>
      <w:r>
        <w:rPr>
          <w:rFonts w:ascii="SimSun" w:eastAsia="SimSun" w:hAnsi="SimSun" w:cs="SimSun" w:hint="eastAsia"/>
          <w:lang w:eastAsia="zh-CN"/>
        </w:rPr>
        <w:t>。所有的团体组织都必须报告其资金来源，包括来自外国的资金。</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w:t>
      </w:r>
      <w:r>
        <w:rPr>
          <w:lang w:eastAsia="zh-CN"/>
        </w:rPr>
        <w:t>2016</w:t>
      </w:r>
      <w:r w:rsidR="00C76F73">
        <w:rPr>
          <w:rFonts w:ascii="SimSun" w:eastAsia="SimSun" w:hAnsi="SimSun" w:cs="SimSun" w:hint="eastAsia"/>
          <w:lang w:eastAsia="zh-CN"/>
        </w:rPr>
        <w:t>年中共中央的一项指示，</w:t>
      </w:r>
      <w:r>
        <w:rPr>
          <w:rFonts w:ascii="SimSun" w:eastAsia="SimSun" w:hAnsi="SimSun" w:cs="SimSun" w:hint="eastAsia"/>
          <w:lang w:eastAsia="zh-CN"/>
        </w:rPr>
        <w:t>所有</w:t>
      </w:r>
      <w:r w:rsidR="00C76F73">
        <w:rPr>
          <w:rFonts w:ascii="SimSun" w:eastAsia="SimSun" w:hAnsi="SimSun" w:cs="SimSun" w:hint="eastAsia"/>
          <w:lang w:eastAsia="zh-CN"/>
        </w:rPr>
        <w:t>中国国内的</w:t>
      </w:r>
      <w:r>
        <w:rPr>
          <w:rFonts w:ascii="SimSun" w:eastAsia="SimSun" w:hAnsi="SimSun" w:cs="SimSun" w:hint="eastAsia"/>
          <w:lang w:eastAsia="zh-CN"/>
        </w:rPr>
        <w:t>非政府组织</w:t>
      </w:r>
      <w:r w:rsidR="00C76F73">
        <w:rPr>
          <w:rFonts w:ascii="SimSun" w:eastAsia="SimSun" w:hAnsi="SimSun" w:cs="SimSun" w:hint="eastAsia"/>
          <w:lang w:eastAsia="zh-CN"/>
        </w:rPr>
        <w:t>在这一年之前都</w:t>
      </w:r>
      <w:r>
        <w:rPr>
          <w:rFonts w:ascii="SimSun" w:eastAsia="SimSun" w:hAnsi="SimSun" w:cs="SimSun" w:hint="eastAsia"/>
          <w:lang w:eastAsia="zh-CN"/>
        </w:rPr>
        <w:t>应该</w:t>
      </w:r>
      <w:r w:rsidR="00C76F73">
        <w:rPr>
          <w:rFonts w:ascii="SimSun" w:eastAsia="SimSun" w:hAnsi="SimSun" w:cs="SimSun" w:hint="eastAsia"/>
          <w:lang w:eastAsia="zh-CN"/>
        </w:rPr>
        <w:t>建有一个党组织，但实施的情况参差不齐</w:t>
      </w:r>
      <w:r>
        <w:rPr>
          <w:rFonts w:ascii="SimSun" w:eastAsia="SimSun" w:hAnsi="SimSun" w:cs="SimSun" w:hint="eastAsia"/>
          <w:lang w:eastAsia="zh-CN"/>
        </w:rPr>
        <w:t>。当局称，这些中共党组织</w:t>
      </w:r>
      <w:r w:rsidR="00C76F73">
        <w:rPr>
          <w:rFonts w:ascii="SimSun" w:eastAsia="SimSun" w:hAnsi="SimSun" w:cs="SimSun" w:hint="eastAsia"/>
          <w:lang w:eastAsia="zh-CN"/>
        </w:rPr>
        <w:t>要</w:t>
      </w:r>
      <w:r>
        <w:rPr>
          <w:rFonts w:ascii="SimSun" w:eastAsia="SimSun" w:hAnsi="SimSun" w:cs="SimSun" w:hint="eastAsia"/>
          <w:lang w:eastAsia="zh-CN"/>
        </w:rPr>
        <w:t>对非政府组织在</w:t>
      </w:r>
      <w:r>
        <w:rPr>
          <w:lang w:eastAsia="zh-CN"/>
        </w:rPr>
        <w:t>“</w:t>
      </w:r>
      <w:r>
        <w:rPr>
          <w:rFonts w:ascii="SimSun" w:eastAsia="SimSun" w:hAnsi="SimSun" w:cs="SimSun" w:hint="eastAsia"/>
          <w:lang w:eastAsia="zh-CN"/>
        </w:rPr>
        <w:t>为重要的项目、重要的专业活动、主要的开支和资金、接受大额捐款以及有外国人参与的活动等方面做决策时</w:t>
      </w:r>
      <w:r>
        <w:rPr>
          <w:lang w:eastAsia="zh-CN"/>
        </w:rPr>
        <w:t>”“</w:t>
      </w:r>
      <w:r>
        <w:rPr>
          <w:rFonts w:ascii="SimSun" w:eastAsia="SimSun" w:hAnsi="SimSun" w:cs="SimSun" w:hint="eastAsia"/>
          <w:lang w:eastAsia="zh-CN"/>
        </w:rPr>
        <w:t>加强指导</w:t>
      </w:r>
      <w:r>
        <w:rPr>
          <w:lang w:eastAsia="zh-CN"/>
        </w:rPr>
        <w:t>”</w:t>
      </w:r>
      <w:r>
        <w:rPr>
          <w:rFonts w:ascii="SimSun" w:eastAsia="SimSun" w:hAnsi="SimSun" w:cs="SimSun" w:hint="eastAsia"/>
          <w:lang w:eastAsia="zh-CN"/>
        </w:rPr>
        <w:t>。当局还进行年度抽查以确保在</w:t>
      </w:r>
      <w:r>
        <w:rPr>
          <w:lang w:eastAsia="zh-CN"/>
        </w:rPr>
        <w:t>“</w:t>
      </w:r>
      <w:r w:rsidR="00C76F73">
        <w:rPr>
          <w:rFonts w:ascii="SimSun" w:eastAsia="SimSun" w:hAnsi="SimSun" w:cs="SimSun" w:hint="eastAsia"/>
          <w:lang w:eastAsia="zh-CN"/>
        </w:rPr>
        <w:t>思想</w:t>
      </w:r>
      <w:r>
        <w:rPr>
          <w:rFonts w:ascii="SimSun" w:eastAsia="SimSun" w:hAnsi="SimSun" w:cs="SimSun" w:hint="eastAsia"/>
          <w:lang w:eastAsia="zh-CN"/>
        </w:rPr>
        <w:t>政治工作、党建、财务和人员管理、学习班、对外交流、接受外国捐助和帮助、以及按照该组织的章程运作</w:t>
      </w:r>
      <w:r>
        <w:rPr>
          <w:lang w:eastAsia="zh-CN"/>
        </w:rPr>
        <w:t>”</w:t>
      </w:r>
      <w:r w:rsidR="00C76F73">
        <w:rPr>
          <w:rFonts w:ascii="SimSun" w:eastAsia="SimSun" w:hAnsi="SimSun" w:cs="SimSun" w:hint="eastAsia"/>
          <w:lang w:eastAsia="zh-CN"/>
        </w:rPr>
        <w:t>等方面合格</w:t>
      </w:r>
      <w:r>
        <w:rPr>
          <w:rFonts w:ascii="SimSun" w:eastAsia="SimSun" w:hAnsi="SimSun" w:cs="SimSun" w:hint="eastAsia"/>
          <w:lang w:eastAsia="zh-CN"/>
        </w:rPr>
        <w:t>。</w:t>
      </w:r>
      <w:r>
        <w:rPr>
          <w:lang w:eastAsia="zh-CN"/>
        </w:rPr>
        <w:t>”</w:t>
      </w:r>
    </w:p>
    <w:p w:rsidR="00295E5D" w:rsidRDefault="00295E5D" w:rsidP="00295E5D">
      <w:pPr>
        <w:rPr>
          <w:lang w:eastAsia="zh-CN"/>
        </w:rPr>
      </w:pPr>
    </w:p>
    <w:p w:rsidR="00295E5D" w:rsidRDefault="00C17F8B" w:rsidP="00295E5D">
      <w:pPr>
        <w:rPr>
          <w:lang w:eastAsia="zh-CN"/>
        </w:rPr>
      </w:pPr>
      <w:r>
        <w:rPr>
          <w:rFonts w:ascii="SimSun" w:eastAsia="SimSun" w:hAnsi="SimSun" w:cs="SimSun" w:hint="eastAsia"/>
          <w:lang w:eastAsia="zh-CN"/>
        </w:rPr>
        <w:lastRenderedPageBreak/>
        <w:t>法律规定</w:t>
      </w:r>
      <w:r w:rsidR="00295E5D">
        <w:rPr>
          <w:rFonts w:ascii="SimSun" w:eastAsia="SimSun" w:hAnsi="SimSun" w:cs="SimSun" w:hint="eastAsia"/>
          <w:lang w:eastAsia="zh-CN"/>
        </w:rPr>
        <w:t>外国非政府组织在公安部注册，而且要为其运作或为其一次性的活动找到一个被国家认可的挂靠单位。未能符合该规定的非政府组织可能会面临民事或刑事处罚。对注册被拒的非政府组织，该法不提供申诉的程序，并</w:t>
      </w:r>
      <w:r>
        <w:rPr>
          <w:rFonts w:ascii="SimSun" w:eastAsia="SimSun" w:hAnsi="SimSun" w:cs="SimSun" w:hint="eastAsia"/>
          <w:lang w:eastAsia="zh-CN"/>
        </w:rPr>
        <w:t>且规定，被发现违反某些规定的非政府组织可以被禁止在中国运作。法律还规定</w:t>
      </w:r>
      <w:r w:rsidR="00295E5D">
        <w:rPr>
          <w:rFonts w:ascii="SimSun" w:eastAsia="SimSun" w:hAnsi="SimSun" w:cs="SimSun" w:hint="eastAsia"/>
          <w:lang w:eastAsia="zh-CN"/>
        </w:rPr>
        <w:t>，与没有注册的外国非政府组织合作的国内团体会受到惩罚，并可能被取缔。</w:t>
      </w:r>
      <w:r w:rsidR="00295E5D">
        <w:rPr>
          <w:lang w:eastAsia="zh-CN"/>
        </w:rPr>
        <w:t>2019</w:t>
      </w:r>
      <w:r w:rsidR="00295E5D">
        <w:rPr>
          <w:rFonts w:ascii="SimSun" w:eastAsia="SimSun" w:hAnsi="SimSun" w:cs="SimSun" w:hint="eastAsia"/>
          <w:lang w:eastAsia="zh-CN"/>
        </w:rPr>
        <w:t>年</w:t>
      </w:r>
      <w:r w:rsidR="00295E5D">
        <w:rPr>
          <w:lang w:eastAsia="zh-CN"/>
        </w:rPr>
        <w:t>11</w:t>
      </w:r>
      <w:r w:rsidR="00295E5D">
        <w:rPr>
          <w:rFonts w:ascii="SimSun" w:eastAsia="SimSun" w:hAnsi="SimSun" w:cs="SimSun" w:hint="eastAsia"/>
          <w:lang w:eastAsia="zh-CN"/>
        </w:rPr>
        <w:t>月，外交部首次公开证实，公安部门已经因开展未被授权的活动对一个外国非政府组织进行了调查并处以罚款，该组织是总部位于纽约的亚洲促进会。亚洲促进会在本年</w:t>
      </w:r>
      <w:r w:rsidR="006950CD">
        <w:rPr>
          <w:rFonts w:ascii="SimSun" w:eastAsia="SimSun" w:hAnsi="SimSun" w:cs="SimSun" w:hint="eastAsia"/>
          <w:lang w:eastAsia="zh-CN"/>
        </w:rPr>
        <w:t>度没有开展任何以</w:t>
      </w:r>
      <w:r w:rsidR="00295E5D">
        <w:rPr>
          <w:rFonts w:ascii="SimSun" w:eastAsia="SimSun" w:hAnsi="SimSun" w:cs="SimSun" w:hint="eastAsia"/>
          <w:lang w:eastAsia="zh-CN"/>
        </w:rPr>
        <w:t>中国</w:t>
      </w:r>
      <w:r w:rsidR="006950CD">
        <w:rPr>
          <w:rFonts w:ascii="SimSun" w:eastAsia="SimSun" w:hAnsi="SimSun" w:cs="SimSun" w:hint="eastAsia"/>
          <w:lang w:eastAsia="zh-CN"/>
        </w:rPr>
        <w:t>为中心</w:t>
      </w:r>
      <w:r w:rsidR="00295E5D">
        <w:rPr>
          <w:rFonts w:ascii="SimSun" w:eastAsia="SimSun" w:hAnsi="SimSun" w:cs="SimSun" w:hint="eastAsia"/>
          <w:lang w:eastAsia="zh-CN"/>
        </w:rPr>
        <w:t>的活动。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一些国际非政府组织报告说，由于</w:t>
      </w:r>
      <w:r w:rsidR="00775CA4">
        <w:rPr>
          <w:rFonts w:ascii="SimSun" w:eastAsia="SimSun" w:hAnsi="SimSun" w:cs="SimSun" w:hint="eastAsia"/>
          <w:lang w:eastAsia="zh-CN"/>
        </w:rPr>
        <w:t>非政府组织法</w:t>
      </w:r>
      <w:r>
        <w:rPr>
          <w:rFonts w:ascii="SimSun" w:eastAsia="SimSun" w:hAnsi="SimSun" w:cs="SimSun" w:hint="eastAsia"/>
          <w:lang w:eastAsia="zh-CN"/>
        </w:rPr>
        <w:t>反映了中共的认知，即境外非政府组织是对</w:t>
      </w:r>
      <w:r>
        <w:rPr>
          <w:lang w:eastAsia="zh-CN"/>
        </w:rPr>
        <w:t>“</w:t>
      </w:r>
      <w:r>
        <w:rPr>
          <w:rFonts w:ascii="SimSun" w:eastAsia="SimSun" w:hAnsi="SimSun" w:cs="SimSun" w:hint="eastAsia"/>
          <w:lang w:eastAsia="zh-CN"/>
        </w:rPr>
        <w:t>国家安全</w:t>
      </w:r>
      <w:r>
        <w:rPr>
          <w:lang w:eastAsia="zh-CN"/>
        </w:rPr>
        <w:t>”</w:t>
      </w:r>
      <w:r>
        <w:rPr>
          <w:rFonts w:ascii="SimSun" w:eastAsia="SimSun" w:hAnsi="SimSun" w:cs="SimSun" w:hint="eastAsia"/>
          <w:lang w:eastAsia="zh-CN"/>
        </w:rPr>
        <w:t>的一种威胁，与大学，政府机构和其他国内非政府组织等当地合作伙伴开展合作越来越困难。许多政府机构仍然没有负责境外非政府组织挂靠事宜的部门。专业监督部门报告说，他们对如何执行</w:t>
      </w:r>
      <w:r w:rsidR="00775CA4">
        <w:rPr>
          <w:rFonts w:ascii="SimSun" w:eastAsia="SimSun" w:hAnsi="SimSun" w:cs="SimSun" w:hint="eastAsia"/>
          <w:lang w:eastAsia="zh-CN"/>
        </w:rPr>
        <w:t>这个法律以及当局对他们的期待</w:t>
      </w:r>
      <w:r>
        <w:rPr>
          <w:rFonts w:ascii="SimSun" w:eastAsia="SimSun" w:hAnsi="SimSun" w:cs="SimSun" w:hint="eastAsia"/>
          <w:lang w:eastAsia="zh-CN"/>
        </w:rPr>
        <w:t>知之甚少。如何定义非政府组织，以及哪些活动构成</w:t>
      </w:r>
      <w:r>
        <w:rPr>
          <w:lang w:eastAsia="zh-CN"/>
        </w:rPr>
        <w:t>“</w:t>
      </w:r>
      <w:r>
        <w:rPr>
          <w:rFonts w:ascii="SimSun" w:eastAsia="SimSun" w:hAnsi="SimSun" w:cs="SimSun" w:hint="eastAsia"/>
          <w:lang w:eastAsia="zh-CN"/>
        </w:rPr>
        <w:t>政治</w:t>
      </w:r>
      <w:r>
        <w:rPr>
          <w:lang w:eastAsia="zh-CN"/>
        </w:rPr>
        <w:t>”</w:t>
      </w:r>
      <w:r>
        <w:rPr>
          <w:rFonts w:ascii="SimSun" w:eastAsia="SimSun" w:hAnsi="SimSun" w:cs="SimSun" w:hint="eastAsia"/>
          <w:lang w:eastAsia="zh-CN"/>
        </w:rPr>
        <w:t>活动因而非法，这些都含糊不清，使许多商业组织和校友会不能确定自己是否处于该法律的管辖范围。政府缺乏明确的沟通，再加上安全部门的骚扰，导致一些境外非政府组织暂停或停止了在中国的活动。截至</w:t>
      </w:r>
      <w:r>
        <w:rPr>
          <w:lang w:eastAsia="zh-CN"/>
        </w:rPr>
        <w:t>11</w:t>
      </w:r>
      <w:r>
        <w:rPr>
          <w:rFonts w:ascii="SimSun" w:eastAsia="SimSun" w:hAnsi="SimSun" w:cs="SimSun" w:hint="eastAsia"/>
          <w:lang w:eastAsia="zh-CN"/>
        </w:rPr>
        <w:t>月</w:t>
      </w:r>
      <w:r>
        <w:rPr>
          <w:lang w:eastAsia="zh-CN"/>
        </w:rPr>
        <w:t>2</w:t>
      </w:r>
      <w:r>
        <w:rPr>
          <w:rFonts w:ascii="SimSun" w:eastAsia="SimSun" w:hAnsi="SimSun" w:cs="SimSun" w:hint="eastAsia"/>
          <w:lang w:eastAsia="zh-CN"/>
        </w:rPr>
        <w:t>日，大约有</w:t>
      </w:r>
      <w:r>
        <w:rPr>
          <w:lang w:eastAsia="zh-CN"/>
        </w:rPr>
        <w:t>550</w:t>
      </w:r>
      <w:r>
        <w:rPr>
          <w:rFonts w:ascii="SimSun" w:eastAsia="SimSun" w:hAnsi="SimSun" w:cs="SimSun" w:hint="eastAsia"/>
          <w:lang w:eastAsia="zh-CN"/>
        </w:rPr>
        <w:t>个境外非政府组织代表处（代表</w:t>
      </w:r>
      <w:r>
        <w:rPr>
          <w:lang w:eastAsia="zh-CN"/>
        </w:rPr>
        <w:t>454</w:t>
      </w:r>
      <w:r>
        <w:rPr>
          <w:rFonts w:ascii="SimSun" w:eastAsia="SimSun" w:hAnsi="SimSun" w:cs="SimSun" w:hint="eastAsia"/>
          <w:lang w:eastAsia="zh-CN"/>
        </w:rPr>
        <w:t>个不同的组织）已根据《境外非政府组织管理法》进行了登记，其中近一半是侧重于产业或贸易促进活动。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据民政部统计，截止于</w:t>
      </w:r>
      <w:r>
        <w:rPr>
          <w:lang w:eastAsia="zh-CN"/>
        </w:rPr>
        <w:t>2019</w:t>
      </w:r>
      <w:r>
        <w:rPr>
          <w:rFonts w:ascii="SimSun" w:eastAsia="SimSun" w:hAnsi="SimSun" w:cs="SimSun" w:hint="eastAsia"/>
          <w:lang w:eastAsia="zh-CN"/>
        </w:rPr>
        <w:t>年底，有超过</w:t>
      </w:r>
      <w:r>
        <w:rPr>
          <w:lang w:eastAsia="zh-CN"/>
        </w:rPr>
        <w:t>86</w:t>
      </w:r>
      <w:r>
        <w:rPr>
          <w:rFonts w:ascii="SimSun" w:eastAsia="SimSun" w:hAnsi="SimSun" w:cs="SimSun" w:hint="eastAsia"/>
          <w:lang w:eastAsia="zh-CN"/>
        </w:rPr>
        <w:t>万个合法注册的社会团体、公共机构和基金会。许多专家认为，</w:t>
      </w:r>
      <w:r w:rsidR="00875F00">
        <w:rPr>
          <w:rFonts w:ascii="SimSun" w:eastAsia="SimSun" w:hAnsi="SimSun" w:cs="SimSun" w:hint="eastAsia"/>
          <w:lang w:eastAsia="zh-CN"/>
        </w:rPr>
        <w:t>中国</w:t>
      </w:r>
      <w:r>
        <w:rPr>
          <w:rFonts w:ascii="SimSun" w:eastAsia="SimSun" w:hAnsi="SimSun" w:cs="SimSun" w:hint="eastAsia"/>
          <w:lang w:eastAsia="zh-CN"/>
        </w:rPr>
        <w:t>国内非政府组织的实际数目要高得多。非政府组织以各种正式和非正式的名义存在着，包括由中共创建并资助的全国性群众团体，即官办非政府组织，此类官办的组织从制度上就被禁止行使任何独立性。</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如果外国非政府组织要向国内团体捐款，</w:t>
      </w:r>
      <w:r w:rsidR="00875F00">
        <w:rPr>
          <w:rFonts w:ascii="SimSun" w:eastAsia="SimSun" w:hAnsi="SimSun" w:cs="SimSun" w:hint="eastAsia"/>
          <w:lang w:eastAsia="zh-CN"/>
        </w:rPr>
        <w:t>该</w:t>
      </w:r>
      <w:r>
        <w:rPr>
          <w:rFonts w:ascii="SimSun" w:eastAsia="SimSun" w:hAnsi="SimSun" w:cs="SimSun" w:hint="eastAsia"/>
          <w:lang w:eastAsia="zh-CN"/>
        </w:rPr>
        <w:t>外国非政府组织在中国必须保有一处代表办公室</w:t>
      </w:r>
      <w:r w:rsidR="00875F00">
        <w:rPr>
          <w:rFonts w:ascii="SimSun" w:eastAsia="SimSun" w:hAnsi="SimSun" w:cs="SimSun" w:hint="eastAsia"/>
          <w:lang w:eastAsia="zh-CN"/>
        </w:rPr>
        <w:t>来收款，或者</w:t>
      </w:r>
      <w:r>
        <w:rPr>
          <w:rFonts w:ascii="SimSun" w:eastAsia="SimSun" w:hAnsi="SimSun" w:cs="SimSun" w:hint="eastAsia"/>
          <w:lang w:eastAsia="zh-CN"/>
        </w:rPr>
        <w:t>如果举办临时活动</w:t>
      </w:r>
      <w:r w:rsidR="00C4622C">
        <w:rPr>
          <w:rFonts w:ascii="SimSun" w:eastAsia="SimSun" w:hAnsi="SimSun" w:cs="SimSun" w:hint="eastAsia"/>
          <w:lang w:eastAsia="zh-CN"/>
        </w:rPr>
        <w:t>，可以使用中国非政府组织的银行账户</w:t>
      </w:r>
      <w:r>
        <w:rPr>
          <w:rFonts w:ascii="SimSun" w:eastAsia="SimSun" w:hAnsi="SimSun" w:cs="SimSun" w:hint="eastAsia"/>
          <w:lang w:eastAsia="zh-CN"/>
        </w:rPr>
        <w:t>。根据法律，禁止外国非政府组织用任何其他方式来汇出或接收资金，而且这样的资金必须向公安部报告。</w:t>
      </w:r>
      <w:r w:rsidR="00C4622C">
        <w:rPr>
          <w:rFonts w:ascii="SimSun" w:eastAsia="SimSun" w:hAnsi="SimSun" w:cs="SimSun" w:hint="eastAsia"/>
          <w:lang w:eastAsia="zh-CN"/>
        </w:rPr>
        <w:t>这个法律</w:t>
      </w:r>
      <w:r>
        <w:rPr>
          <w:rFonts w:ascii="SimSun" w:eastAsia="SimSun" w:hAnsi="SimSun" w:cs="SimSun" w:hint="eastAsia"/>
          <w:lang w:eastAsia="zh-CN"/>
        </w:rPr>
        <w:t>还禁止外国非政府组织募捐或进行</w:t>
      </w:r>
      <w:r>
        <w:rPr>
          <w:lang w:eastAsia="zh-CN"/>
        </w:rPr>
        <w:t>“</w:t>
      </w:r>
      <w:r>
        <w:rPr>
          <w:rFonts w:ascii="SimSun" w:eastAsia="SimSun" w:hAnsi="SimSun" w:cs="SimSun" w:hint="eastAsia"/>
          <w:lang w:eastAsia="zh-CN"/>
        </w:rPr>
        <w:t>营利活动</w:t>
      </w:r>
      <w:r>
        <w:rPr>
          <w:lang w:eastAsia="zh-CN"/>
        </w:rPr>
        <w:t>”</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尽管所有的登记团体都在政府一定程度的控制之下，有些非政府组织，主要是以服务为目的的官办非营利组织，在运作中能够少一些例行检查。当局支</w:t>
      </w:r>
      <w:r>
        <w:rPr>
          <w:rFonts w:ascii="SimSun" w:eastAsia="SimSun" w:hAnsi="SimSun" w:cs="SimSun" w:hint="eastAsia"/>
          <w:lang w:eastAsia="zh-CN"/>
        </w:rPr>
        <w:lastRenderedPageBreak/>
        <w:t>持一些针对扶贫救灾等社会问题的非政府组织发展。法律法规明确禁止团体从事政治或宗教活动，拒绝服从的团体会面临刑事处罚。</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当局继续限制、取缔和调查接受外国资助的本地非政府组织以及为西藏自治区和其他藏区的藏民社区提供帮助的国际非政府组织。由于旅行限制、官方对其工作人员的恐吓以及无法与当地的合作伙伴续签项目协议，几乎所有这些团体都被迫全部削减其活动。</w:t>
      </w:r>
    </w:p>
    <w:p w:rsidR="00295E5D" w:rsidRDefault="00295E5D" w:rsidP="00295E5D">
      <w:pPr>
        <w:rPr>
          <w:lang w:eastAsia="zh-CN"/>
        </w:rPr>
      </w:pPr>
    </w:p>
    <w:p w:rsidR="00295E5D" w:rsidRPr="00087F9E" w:rsidRDefault="00087F9E" w:rsidP="00295E5D">
      <w:pPr>
        <w:rPr>
          <w:b/>
          <w:bCs/>
          <w:lang w:eastAsia="zh-CN"/>
        </w:rPr>
      </w:pPr>
      <w:r w:rsidRPr="00087F9E">
        <w:rPr>
          <w:rFonts w:ascii="SimSun" w:eastAsia="SimSun" w:hAnsi="SimSun" w:cs="SimSun" w:hint="eastAsia"/>
          <w:b/>
          <w:bCs/>
          <w:lang w:eastAsia="zh-CN"/>
        </w:rPr>
        <w:t>c</w:t>
      </w:r>
      <w:r w:rsidRPr="00087F9E">
        <w:rPr>
          <w:rFonts w:ascii="SimSun" w:eastAsia="SimSun" w:hAnsi="SimSun" w:cs="SimSun"/>
          <w:b/>
          <w:bCs/>
          <w:lang w:eastAsia="zh-CN"/>
        </w:rPr>
        <w:t>.</w:t>
      </w:r>
      <w:r w:rsidR="00295E5D" w:rsidRPr="00087F9E">
        <w:rPr>
          <w:rFonts w:ascii="SimSun" w:eastAsia="SimSun" w:hAnsi="SimSun" w:cs="SimSun" w:hint="eastAsia"/>
          <w:b/>
          <w:bCs/>
          <w:lang w:eastAsia="zh-CN"/>
        </w:rPr>
        <w:t>宗教自由</w:t>
      </w:r>
    </w:p>
    <w:p w:rsidR="00295E5D" w:rsidRDefault="00295E5D" w:rsidP="00295E5D">
      <w:pPr>
        <w:rPr>
          <w:lang w:eastAsia="zh-CN"/>
        </w:rPr>
      </w:pPr>
    </w:p>
    <w:p w:rsidR="00087F9E" w:rsidRPr="00B3428B" w:rsidRDefault="00295E5D" w:rsidP="00087F9E">
      <w:pPr>
        <w:rPr>
          <w:lang w:eastAsia="zh-CN"/>
        </w:rPr>
      </w:pPr>
      <w:r>
        <w:rPr>
          <w:rFonts w:ascii="SimSun" w:eastAsia="SimSun" w:hAnsi="SimSun" w:cs="SimSun" w:hint="eastAsia"/>
          <w:lang w:eastAsia="zh-CN"/>
        </w:rPr>
        <w:t>请参见美国国务院发布的《国际宗教自由报告》：</w:t>
      </w:r>
      <w:r>
        <w:rPr>
          <w:lang w:eastAsia="zh-CN"/>
        </w:rPr>
        <w:t xml:space="preserve"> </w:t>
      </w:r>
      <w:hyperlink r:id="rId813" w:history="1">
        <w:r w:rsidR="00087F9E" w:rsidRPr="00F311B5">
          <w:rPr>
            <w:rStyle w:val="Hyperlink"/>
            <w:lang w:eastAsia="zh-CN"/>
          </w:rPr>
          <w:t>https://www.state.gov/religiousfreedomreport/</w:t>
        </w:r>
      </w:hyperlink>
      <w:r w:rsidR="003D213F">
        <w:rPr>
          <w:lang w:eastAsia="zh-CN"/>
        </w:rPr>
        <w:t>。</w:t>
      </w:r>
    </w:p>
    <w:p w:rsidR="00295E5D" w:rsidRDefault="00295E5D" w:rsidP="00295E5D">
      <w:pPr>
        <w:rPr>
          <w:lang w:eastAsia="zh-CN"/>
        </w:rPr>
      </w:pPr>
    </w:p>
    <w:p w:rsidR="00295E5D" w:rsidRPr="00087F9E" w:rsidRDefault="00087F9E" w:rsidP="00295E5D">
      <w:pPr>
        <w:rPr>
          <w:b/>
          <w:bCs/>
          <w:lang w:eastAsia="zh-CN"/>
        </w:rPr>
      </w:pPr>
      <w:r w:rsidRPr="00087F9E">
        <w:rPr>
          <w:rFonts w:ascii="SimSun" w:eastAsia="SimSun" w:hAnsi="SimSun" w:cs="SimSun" w:hint="eastAsia"/>
          <w:b/>
          <w:bCs/>
          <w:lang w:eastAsia="zh-CN"/>
        </w:rPr>
        <w:t>d</w:t>
      </w:r>
      <w:r w:rsidRPr="00087F9E">
        <w:rPr>
          <w:rFonts w:ascii="SimSun" w:eastAsia="SimSun" w:hAnsi="SimSun" w:cs="SimSun"/>
          <w:b/>
          <w:bCs/>
          <w:lang w:eastAsia="zh-CN"/>
        </w:rPr>
        <w:t>.</w:t>
      </w:r>
      <w:r w:rsidR="00295E5D" w:rsidRPr="00087F9E">
        <w:rPr>
          <w:rFonts w:ascii="SimSun" w:eastAsia="SimSun" w:hAnsi="SimSun" w:cs="SimSun" w:hint="eastAsia"/>
          <w:b/>
          <w:bCs/>
          <w:lang w:eastAsia="zh-CN"/>
        </w:rPr>
        <w:t>出行自由</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法律规定公民享有境内出行、出国旅行、移居国外和返国的自由，但政府有时不尊重这些权利。</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政府越来越多地通过不给予国际和国内出行许可或非正式软禁的形式来禁止活动人士发声。</w:t>
      </w:r>
    </w:p>
    <w:p w:rsidR="00295E5D" w:rsidRDefault="00295E5D" w:rsidP="00295E5D">
      <w:pPr>
        <w:rPr>
          <w:lang w:eastAsia="zh-CN"/>
        </w:rPr>
      </w:pPr>
    </w:p>
    <w:p w:rsidR="00295E5D" w:rsidRDefault="00295E5D" w:rsidP="00295E5D">
      <w:pPr>
        <w:rPr>
          <w:lang w:eastAsia="zh-CN"/>
        </w:rPr>
      </w:pPr>
      <w:r w:rsidRPr="003D213F">
        <w:rPr>
          <w:rFonts w:ascii="SimSun" w:eastAsia="SimSun" w:hAnsi="SimSun" w:cs="SimSun" w:hint="eastAsia"/>
          <w:u w:val="single"/>
          <w:lang w:eastAsia="zh-CN"/>
        </w:rPr>
        <w:t>境内出行</w:t>
      </w:r>
      <w:r>
        <w:rPr>
          <w:rFonts w:ascii="SimSun" w:eastAsia="SimSun" w:hAnsi="SimSun" w:cs="SimSun" w:hint="eastAsia"/>
          <w:lang w:eastAsia="zh-CN"/>
        </w:rPr>
        <w:t>：当局继续严格限制出行自由，特别是在重要纪念日、外国政要来访或重大政治事件之前限制政治敏感人士的出行，并防范游行示威。维吾尔人在新疆和新疆之外的地区也面临新的出行限制。尽管在前往其它地方旅行前要得到地方官员批准的</w:t>
      </w:r>
      <w:r>
        <w:rPr>
          <w:lang w:eastAsia="zh-CN"/>
        </w:rPr>
        <w:t>“</w:t>
      </w:r>
      <w:r>
        <w:rPr>
          <w:rFonts w:ascii="SimSun" w:eastAsia="SimSun" w:hAnsi="SimSun" w:cs="SimSun" w:hint="eastAsia"/>
          <w:lang w:eastAsia="zh-CN"/>
        </w:rPr>
        <w:t>国内护照</w:t>
      </w:r>
      <w:r>
        <w:rPr>
          <w:lang w:eastAsia="zh-CN"/>
        </w:rPr>
        <w:t>”</w:t>
      </w:r>
      <w:r>
        <w:rPr>
          <w:rFonts w:ascii="SimSun" w:eastAsia="SimSun" w:hAnsi="SimSun" w:cs="SimSun" w:hint="eastAsia"/>
          <w:lang w:eastAsia="zh-CN"/>
        </w:rPr>
        <w:t>已经于</w:t>
      </w:r>
      <w:r>
        <w:rPr>
          <w:lang w:eastAsia="zh-CN"/>
        </w:rPr>
        <w:t>2016</w:t>
      </w:r>
      <w:r>
        <w:rPr>
          <w:rFonts w:ascii="SimSun" w:eastAsia="SimSun" w:hAnsi="SimSun" w:cs="SimSun" w:hint="eastAsia"/>
          <w:lang w:eastAsia="zh-CN"/>
        </w:rPr>
        <w:t>年停止使用，当局仍然</w:t>
      </w:r>
      <w:r w:rsidR="00D921E2">
        <w:rPr>
          <w:rFonts w:ascii="SimSun" w:eastAsia="SimSun" w:hAnsi="SimSun" w:cs="SimSun" w:hint="eastAsia"/>
          <w:lang w:eastAsia="zh-CN"/>
        </w:rPr>
        <w:t>在人们进入或者离开城市时以及在公路上检查</w:t>
      </w:r>
      <w:r>
        <w:rPr>
          <w:rFonts w:ascii="SimSun" w:eastAsia="SimSun" w:hAnsi="SimSun" w:cs="SimSun" w:hint="eastAsia"/>
          <w:lang w:eastAsia="zh-CN"/>
        </w:rPr>
        <w:t>证件。在新疆，安全官员在诸如市场和清真寺等公共区域设立检查站管理人员的进入，这些检查站要求维吾尔人扫描其身份证，接受面部识别检查，并将所有的包袋放入机场式的安全检查机器。当地的汉人不受这些限制。</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许多省和地方政府放宽了限制，但政府仍然实行全国性的户籍（户口）制度，并保持对自由变更工作地或居住地的限制。虽然许多农村居民迁移到城市，那里的人均可支配收入大约是农村人均收入的三倍，但他们通常无法在国内更改其正式住所或工作地。大多数城市都对每年可签发的新的暂住证实行配额管理制度，因此，所有工人，包括大学毕业生，都必须竞争数目有</w:t>
      </w:r>
      <w:r>
        <w:rPr>
          <w:rFonts w:ascii="SimSun" w:eastAsia="SimSun" w:hAnsi="SimSun" w:cs="SimSun" w:hint="eastAsia"/>
          <w:lang w:eastAsia="zh-CN"/>
        </w:rPr>
        <w:lastRenderedPageBreak/>
        <w:t>限的此类暂住证。农村居民尤其难以在省会城市获得户口，但在这些城市之外，许多省份取消或降低了从农村地区向城市地区迁移的障碍。</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户籍登记制度增加了农村居民在城市面临的困难，即使他们在那里安家并找到了工作</w:t>
      </w:r>
      <w:r w:rsidR="00C078C0">
        <w:rPr>
          <w:rFonts w:ascii="SimSun" w:eastAsia="SimSun" w:hAnsi="SimSun" w:cs="SimSun" w:hint="eastAsia"/>
          <w:lang w:eastAsia="zh-CN"/>
        </w:rPr>
        <w:t>也仍然如此</w:t>
      </w:r>
      <w:r>
        <w:rPr>
          <w:rFonts w:ascii="SimSun" w:eastAsia="SimSun" w:hAnsi="SimSun" w:cs="SimSun" w:hint="eastAsia"/>
          <w:lang w:eastAsia="zh-CN"/>
        </w:rPr>
        <w:t>。根据国家统计局</w:t>
      </w:r>
      <w:r>
        <w:rPr>
          <w:lang w:eastAsia="zh-CN"/>
        </w:rPr>
        <w:t>2019</w:t>
      </w:r>
      <w:r>
        <w:rPr>
          <w:rFonts w:ascii="SimSun" w:eastAsia="SimSun" w:hAnsi="SimSun" w:cs="SimSun" w:hint="eastAsia"/>
          <w:lang w:eastAsia="zh-CN"/>
        </w:rPr>
        <w:t>年</w:t>
      </w:r>
      <w:r>
        <w:rPr>
          <w:lang w:eastAsia="zh-CN"/>
        </w:rPr>
        <w:t>2</w:t>
      </w:r>
      <w:r>
        <w:rPr>
          <w:rFonts w:ascii="SimSun" w:eastAsia="SimSun" w:hAnsi="SimSun" w:cs="SimSun" w:hint="eastAsia"/>
          <w:lang w:eastAsia="zh-CN"/>
        </w:rPr>
        <w:t>月发布的《中国人民共和国</w:t>
      </w:r>
      <w:r>
        <w:rPr>
          <w:lang w:eastAsia="zh-CN"/>
        </w:rPr>
        <w:t>2019</w:t>
      </w:r>
      <w:r>
        <w:rPr>
          <w:rFonts w:ascii="SimSun" w:eastAsia="SimSun" w:hAnsi="SimSun" w:cs="SimSun" w:hint="eastAsia"/>
          <w:lang w:eastAsia="zh-CN"/>
        </w:rPr>
        <w:t>年国民经济和社会发展统计公报》，居住在其户口所在地以外的人口为</w:t>
      </w:r>
      <w:r>
        <w:rPr>
          <w:lang w:eastAsia="zh-CN"/>
        </w:rPr>
        <w:t>2.80</w:t>
      </w:r>
      <w:r>
        <w:rPr>
          <w:rFonts w:ascii="SimSun" w:eastAsia="SimSun" w:hAnsi="SimSun" w:cs="SimSun" w:hint="eastAsia"/>
          <w:lang w:eastAsia="zh-CN"/>
        </w:rPr>
        <w:t>亿。农民工及其家人在工作条件和劳工权利方面面临重重阻碍。由于农民工不是合法登记的城市居民，许多人在其工作与生活的城市无法享受公共服务，如子女的公共教育或社会保障服务。</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根据适用于被行政拘留的惯犯的</w:t>
      </w:r>
      <w:r>
        <w:rPr>
          <w:lang w:eastAsia="zh-CN"/>
        </w:rPr>
        <w:t>“</w:t>
      </w:r>
      <w:r>
        <w:rPr>
          <w:rFonts w:ascii="SimSun" w:eastAsia="SimSun" w:hAnsi="SimSun" w:cs="SimSun" w:hint="eastAsia"/>
          <w:lang w:eastAsia="zh-CN"/>
        </w:rPr>
        <w:t>留场就业</w:t>
      </w:r>
      <w:r>
        <w:rPr>
          <w:lang w:eastAsia="zh-CN"/>
        </w:rPr>
        <w:t>”</w:t>
      </w:r>
      <w:r>
        <w:rPr>
          <w:rFonts w:ascii="SimSun" w:eastAsia="SimSun" w:hAnsi="SimSun" w:cs="SimSun" w:hint="eastAsia"/>
          <w:lang w:eastAsia="zh-CN"/>
        </w:rPr>
        <w:t>制度，当局不准某些服满刑期者回乡。一些获释或假释人员回家</w:t>
      </w:r>
      <w:r w:rsidR="00C078C0">
        <w:rPr>
          <w:rFonts w:ascii="SimSun" w:eastAsia="SimSun" w:hAnsi="SimSun" w:cs="SimSun" w:hint="eastAsia"/>
          <w:lang w:eastAsia="zh-CN"/>
        </w:rPr>
        <w:t>了，但是</w:t>
      </w:r>
      <w:r>
        <w:rPr>
          <w:rFonts w:ascii="SimSun" w:eastAsia="SimSun" w:hAnsi="SimSun" w:cs="SimSun" w:hint="eastAsia"/>
          <w:lang w:eastAsia="zh-CN"/>
        </w:rPr>
        <w:t>没有出行的自由。</w:t>
      </w:r>
    </w:p>
    <w:p w:rsidR="00295E5D" w:rsidRDefault="00295E5D" w:rsidP="00295E5D">
      <w:pPr>
        <w:rPr>
          <w:lang w:eastAsia="zh-CN"/>
        </w:rPr>
      </w:pPr>
    </w:p>
    <w:p w:rsidR="00295E5D" w:rsidRDefault="00295E5D" w:rsidP="00295E5D">
      <w:pPr>
        <w:rPr>
          <w:lang w:eastAsia="zh-CN"/>
        </w:rPr>
      </w:pPr>
      <w:r w:rsidRPr="00C078C0">
        <w:rPr>
          <w:rFonts w:ascii="SimSun" w:eastAsia="SimSun" w:hAnsi="SimSun" w:cs="SimSun" w:hint="eastAsia"/>
          <w:u w:val="single"/>
          <w:lang w:eastAsia="zh-CN"/>
        </w:rPr>
        <w:t>出国旅行</w:t>
      </w:r>
      <w:r w:rsidR="002D7C44">
        <w:rPr>
          <w:rFonts w:ascii="SimSun" w:eastAsia="SimSun" w:hAnsi="SimSun" w:cs="SimSun" w:hint="eastAsia"/>
          <w:lang w:eastAsia="zh-CN"/>
        </w:rPr>
        <w:t>：政府准许大多数公民</w:t>
      </w:r>
      <w:r>
        <w:rPr>
          <w:rFonts w:ascii="SimSun" w:eastAsia="SimSun" w:hAnsi="SimSun" w:cs="SimSun" w:hint="eastAsia"/>
          <w:lang w:eastAsia="zh-CN"/>
        </w:rPr>
        <w:t>移居海外和出国旅行。政府部门</w:t>
      </w:r>
      <w:r>
        <w:rPr>
          <w:lang w:eastAsia="zh-CN"/>
        </w:rPr>
        <w:t>——</w:t>
      </w:r>
      <w:r>
        <w:rPr>
          <w:rFonts w:ascii="SimSun" w:eastAsia="SimSun" w:hAnsi="SimSun" w:cs="SimSun" w:hint="eastAsia"/>
          <w:lang w:eastAsia="zh-CN"/>
        </w:rPr>
        <w:t>尤其是军队</w:t>
      </w:r>
      <w:r>
        <w:rPr>
          <w:lang w:eastAsia="zh-CN"/>
        </w:rPr>
        <w:t>——</w:t>
      </w:r>
      <w:r>
        <w:rPr>
          <w:rFonts w:ascii="SimSun" w:eastAsia="SimSun" w:hAnsi="SimSun" w:cs="SimSun" w:hint="eastAsia"/>
          <w:lang w:eastAsia="zh-CN"/>
        </w:rPr>
        <w:t>的雇员和退休人员的出国旅行继续受到限制。政府在机场及其他边境口岸</w:t>
      </w:r>
      <w:r w:rsidR="002D7C44">
        <w:rPr>
          <w:rFonts w:ascii="SimSun" w:eastAsia="SimSun" w:hAnsi="SimSun" w:cs="SimSun" w:hint="eastAsia"/>
          <w:lang w:eastAsia="zh-CN"/>
        </w:rPr>
        <w:t>利用对离境乘客实施的出境管制，</w:t>
      </w:r>
      <w:r>
        <w:rPr>
          <w:rFonts w:ascii="SimSun" w:eastAsia="SimSun" w:hAnsi="SimSun" w:cs="SimSun" w:hint="eastAsia"/>
          <w:lang w:eastAsia="zh-CN"/>
        </w:rPr>
        <w:t>禁止一些持不同政见者和在政府任职的人出国旅行。一年来，许多律师、艺术家、作家及其他活动人士</w:t>
      </w:r>
      <w:r w:rsidR="002D7C44">
        <w:rPr>
          <w:rFonts w:ascii="SimSun" w:eastAsia="SimSun" w:hAnsi="SimSun" w:cs="SimSun" w:hint="eastAsia"/>
          <w:lang w:eastAsia="zh-CN"/>
        </w:rPr>
        <w:t>不时地</w:t>
      </w:r>
      <w:r>
        <w:rPr>
          <w:rFonts w:ascii="SimSun" w:eastAsia="SimSun" w:hAnsi="SimSun" w:cs="SimSun" w:hint="eastAsia"/>
          <w:lang w:eastAsia="zh-CN"/>
        </w:rPr>
        <w:t>被禁止出境。当局还阻止一些维权人士的家属旅行，其中包括外籍家庭成员。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边境检查人员和警方有时以威胁</w:t>
      </w:r>
      <w:r>
        <w:rPr>
          <w:lang w:eastAsia="zh-CN"/>
        </w:rPr>
        <w:t>“</w:t>
      </w:r>
      <w:r>
        <w:rPr>
          <w:rFonts w:ascii="SimSun" w:eastAsia="SimSun" w:hAnsi="SimSun" w:cs="SimSun" w:hint="eastAsia"/>
          <w:lang w:eastAsia="zh-CN"/>
        </w:rPr>
        <w:t>国家安全</w:t>
      </w:r>
      <w:r>
        <w:rPr>
          <w:lang w:eastAsia="zh-CN"/>
        </w:rPr>
        <w:t>”</w:t>
      </w:r>
      <w:r>
        <w:rPr>
          <w:rFonts w:ascii="SimSun" w:eastAsia="SimSun" w:hAnsi="SimSun" w:cs="SimSun" w:hint="eastAsia"/>
          <w:lang w:eastAsia="zh-CN"/>
        </w:rPr>
        <w:t>作为不准离境的理由，尽管当局经常不对这种禁止离境提供理由。此类人员中大部分人都是在试图旅行时被当局拦截在机场的。</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大多数公民都能获得护照，但是那些被政府视为有潜在政治威胁的人时常报告他们被拒发护照或被禁止出国旅行，这些人包括宗教领袖、持不同政见者、上访者和他们的家人，还有少数民族人士。</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据报，维吾尔人的护照申请，尤其是居住在新疆的维吾尔人的护照申请，很难获得批准。他们经常被拒发护照，无法去海外旅行，尤其是无法去沙特阿拉伯朝觐或去其他穆斯林国家，也无法因学术目的前往西方国家。</w:t>
      </w:r>
      <w:r>
        <w:rPr>
          <w:lang w:eastAsia="zh-CN"/>
        </w:rPr>
        <w:t>2016</w:t>
      </w:r>
      <w:r>
        <w:rPr>
          <w:rFonts w:ascii="SimSun" w:eastAsia="SimSun" w:hAnsi="SimSun" w:cs="SimSun" w:hint="eastAsia"/>
          <w:lang w:eastAsia="zh-CN"/>
        </w:rPr>
        <w:t>年以来，当局命令新疆的居民上交护照，或者告诉居民没有新的护照。居住在海外的维吾尔活动人士的外籍家人也被拒发进入中国的签证，部分原因是新冠疫情，虽然这些限制在疫情发生之前就已经实行。由于新冠疫情，政府放松了迫使维吾尔族海外留学生返回中国的力度。当局拒绝给住在海外的维吾尔人延期护照。</w:t>
      </w:r>
    </w:p>
    <w:p w:rsidR="00295E5D" w:rsidRDefault="00295E5D" w:rsidP="00295E5D">
      <w:pPr>
        <w:rPr>
          <w:lang w:eastAsia="zh-CN"/>
        </w:rPr>
      </w:pPr>
    </w:p>
    <w:p w:rsidR="00295E5D" w:rsidRDefault="00295E5D" w:rsidP="00295E5D">
      <w:pPr>
        <w:rPr>
          <w:lang w:eastAsia="zh-CN"/>
        </w:rPr>
      </w:pPr>
      <w:r w:rsidRPr="00CC78F4">
        <w:rPr>
          <w:rFonts w:ascii="SimSun" w:eastAsia="SimSun" w:hAnsi="SimSun" w:cs="SimSun" w:hint="eastAsia"/>
          <w:u w:val="single"/>
          <w:lang w:eastAsia="zh-CN"/>
        </w:rPr>
        <w:lastRenderedPageBreak/>
        <w:t>流亡</w:t>
      </w:r>
      <w:r w:rsidRPr="00CC78F4">
        <w:rPr>
          <w:rFonts w:ascii="SimSun" w:eastAsia="SimSun" w:hAnsi="SimSun" w:cs="SimSun" w:hint="eastAsia"/>
          <w:lang w:eastAsia="zh-CN"/>
        </w:rPr>
        <w:t>：法律没有规定公民的归国权，也没有涉及流亡问题。政府继续拒绝众多被视为持不同政见者、法轮功活动人士或</w:t>
      </w:r>
      <w:r w:rsidRPr="00CC78F4">
        <w:rPr>
          <w:lang w:eastAsia="zh-CN"/>
        </w:rPr>
        <w:t>“</w:t>
      </w:r>
      <w:r w:rsidRPr="00CC78F4">
        <w:rPr>
          <w:rFonts w:ascii="SimSun" w:eastAsia="SimSun" w:hAnsi="SimSun" w:cs="SimSun" w:hint="eastAsia"/>
          <w:lang w:eastAsia="zh-CN"/>
        </w:rPr>
        <w:t>捣乱分子</w:t>
      </w:r>
      <w:r w:rsidRPr="00CC78F4">
        <w:rPr>
          <w:lang w:eastAsia="zh-CN"/>
        </w:rPr>
        <w:t>”</w:t>
      </w:r>
      <w:r w:rsidRPr="00CC78F4">
        <w:rPr>
          <w:rFonts w:ascii="SimSun" w:eastAsia="SimSun" w:hAnsi="SimSun" w:cs="SimSun" w:hint="eastAsia"/>
          <w:lang w:eastAsia="zh-CN"/>
        </w:rPr>
        <w:t>的公民重新入境。尽管当局</w:t>
      </w:r>
      <w:r w:rsidR="009722A9">
        <w:rPr>
          <w:rFonts w:ascii="SimSun" w:eastAsia="SimSun" w:hAnsi="SimSun" w:cs="SimSun" w:hint="eastAsia"/>
          <w:lang w:eastAsia="zh-CN"/>
        </w:rPr>
        <w:t>前些年</w:t>
      </w:r>
      <w:r w:rsidRPr="00CC78F4">
        <w:rPr>
          <w:rFonts w:ascii="SimSun" w:eastAsia="SimSun" w:hAnsi="SimSun" w:cs="SimSun" w:hint="eastAsia"/>
          <w:lang w:eastAsia="zh-CN"/>
        </w:rPr>
        <w:t>允许一些移居海外的持不同政见者回国，但因保外就医</w:t>
      </w:r>
      <w:r w:rsidR="009722A9">
        <w:rPr>
          <w:rFonts w:ascii="SimSun" w:eastAsia="SimSun" w:hAnsi="SimSun" w:cs="SimSun" w:hint="eastAsia"/>
          <w:lang w:eastAsia="zh-CN"/>
        </w:rPr>
        <w:t>而获准出国的异议人士往往相当于被流放。由于新冠疫情，当局大规模</w:t>
      </w:r>
      <w:r w:rsidRPr="00CC78F4">
        <w:rPr>
          <w:rFonts w:ascii="SimSun" w:eastAsia="SimSun" w:hAnsi="SimSun" w:cs="SimSun" w:hint="eastAsia"/>
          <w:lang w:eastAsia="zh-CN"/>
        </w:rPr>
        <w:t>减少了可以入境的旅行者总数，其中包括中国公民。</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被取消资格的律师、人权活动人士和</w:t>
      </w:r>
      <w:r>
        <w:rPr>
          <w:lang w:eastAsia="zh-CN"/>
        </w:rPr>
        <w:t>“709”</w:t>
      </w:r>
      <w:r>
        <w:rPr>
          <w:rFonts w:ascii="SimSun" w:eastAsia="SimSun" w:hAnsi="SimSun" w:cs="SimSun" w:hint="eastAsia"/>
          <w:lang w:eastAsia="zh-CN"/>
        </w:rPr>
        <w:t>律师的家人在申请护照时面临困难，或者被禁止离境。例如，被取消资格的人权律师王宇（也是一位</w:t>
      </w:r>
      <w:r>
        <w:rPr>
          <w:lang w:eastAsia="zh-CN"/>
        </w:rPr>
        <w:t>709</w:t>
      </w:r>
      <w:r>
        <w:rPr>
          <w:rFonts w:ascii="SimSun" w:eastAsia="SimSun" w:hAnsi="SimSun" w:cs="SimSun" w:hint="eastAsia"/>
          <w:lang w:eastAsia="zh-CN"/>
        </w:rPr>
        <w:t>律师）和唐吉田仍然被禁止出境。一些</w:t>
      </w:r>
      <w:r>
        <w:rPr>
          <w:lang w:eastAsia="zh-CN"/>
        </w:rPr>
        <w:t>709</w:t>
      </w:r>
      <w:r>
        <w:rPr>
          <w:rFonts w:ascii="SimSun" w:eastAsia="SimSun" w:hAnsi="SimSun" w:cs="SimSun" w:hint="eastAsia"/>
          <w:lang w:eastAsia="zh-CN"/>
        </w:rPr>
        <w:t>律师</w:t>
      </w:r>
      <w:r w:rsidR="009722A9">
        <w:rPr>
          <w:rFonts w:ascii="SimSun" w:eastAsia="SimSun" w:hAnsi="SimSun" w:cs="SimSun" w:hint="eastAsia"/>
          <w:lang w:eastAsia="zh-CN"/>
        </w:rPr>
        <w:t>的家人</w:t>
      </w:r>
      <w:r>
        <w:rPr>
          <w:rFonts w:ascii="SimSun" w:eastAsia="SimSun" w:hAnsi="SimSun" w:cs="SimSun" w:hint="eastAsia"/>
          <w:lang w:eastAsia="zh-CN"/>
        </w:rPr>
        <w:t>，如李和平和王全章的家人</w:t>
      </w:r>
      <w:r w:rsidR="00DF0DE7">
        <w:rPr>
          <w:rFonts w:ascii="SimSun" w:eastAsia="SimSun" w:hAnsi="SimSun" w:cs="SimSun" w:hint="eastAsia"/>
          <w:lang w:eastAsia="zh-CN"/>
        </w:rPr>
        <w:t>，</w:t>
      </w:r>
      <w:r>
        <w:rPr>
          <w:rFonts w:ascii="SimSun" w:eastAsia="SimSun" w:hAnsi="SimSun" w:cs="SimSun" w:hint="eastAsia"/>
          <w:lang w:eastAsia="zh-CN"/>
        </w:rPr>
        <w:t>护照申请被拒绝。</w:t>
      </w:r>
    </w:p>
    <w:p w:rsidR="00295E5D" w:rsidRDefault="00295E5D" w:rsidP="00295E5D">
      <w:pPr>
        <w:rPr>
          <w:lang w:eastAsia="zh-CN"/>
        </w:rPr>
      </w:pPr>
    </w:p>
    <w:p w:rsidR="00295E5D" w:rsidRPr="00087F9E" w:rsidRDefault="00087F9E" w:rsidP="00295E5D">
      <w:pPr>
        <w:rPr>
          <w:b/>
          <w:bCs/>
          <w:lang w:eastAsia="zh-CN"/>
        </w:rPr>
      </w:pPr>
      <w:r w:rsidRPr="00087F9E">
        <w:rPr>
          <w:rFonts w:ascii="SimSun" w:eastAsia="SimSun" w:hAnsi="SimSun" w:cs="SimSun" w:hint="eastAsia"/>
          <w:b/>
          <w:bCs/>
          <w:lang w:eastAsia="zh-CN"/>
        </w:rPr>
        <w:t>e</w:t>
      </w:r>
      <w:r w:rsidRPr="00087F9E">
        <w:rPr>
          <w:rFonts w:ascii="SimSun" w:eastAsia="SimSun" w:hAnsi="SimSun" w:cs="SimSun"/>
          <w:b/>
          <w:bCs/>
          <w:lang w:eastAsia="zh-CN"/>
        </w:rPr>
        <w:t>.</w:t>
      </w:r>
      <w:r w:rsidR="00295E5D" w:rsidRPr="00087F9E">
        <w:rPr>
          <w:rFonts w:ascii="SimSun" w:eastAsia="SimSun" w:hAnsi="SimSun" w:cs="SimSun" w:hint="eastAsia"/>
          <w:b/>
          <w:bCs/>
          <w:lang w:eastAsia="zh-CN"/>
        </w:rPr>
        <w:t>国内流离失所人士</w:t>
      </w:r>
      <w:r w:rsidRPr="00087F9E">
        <w:rPr>
          <w:rFonts w:ascii="SimSun" w:eastAsia="SimSun" w:hAnsi="SimSun" w:cs="SimSun" w:hint="eastAsia"/>
          <w:b/>
          <w:bCs/>
          <w:lang w:eastAsia="zh-CN"/>
        </w:rPr>
        <w:t>的状况和待遇</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不适用。</w:t>
      </w:r>
    </w:p>
    <w:p w:rsidR="00295E5D" w:rsidRDefault="00295E5D" w:rsidP="00295E5D">
      <w:pPr>
        <w:rPr>
          <w:lang w:eastAsia="zh-CN"/>
        </w:rPr>
      </w:pPr>
    </w:p>
    <w:p w:rsidR="00295E5D" w:rsidRPr="00087F9E" w:rsidRDefault="00087F9E" w:rsidP="00295E5D">
      <w:pPr>
        <w:rPr>
          <w:b/>
          <w:bCs/>
          <w:lang w:eastAsia="zh-CN"/>
        </w:rPr>
      </w:pPr>
      <w:r w:rsidRPr="00087F9E">
        <w:rPr>
          <w:rFonts w:ascii="SimSun" w:eastAsia="SimSun" w:hAnsi="SimSun" w:cs="SimSun" w:hint="eastAsia"/>
          <w:b/>
          <w:bCs/>
          <w:lang w:eastAsia="zh-CN"/>
        </w:rPr>
        <w:t>f</w:t>
      </w:r>
      <w:r w:rsidRPr="00087F9E">
        <w:rPr>
          <w:rFonts w:ascii="SimSun" w:eastAsia="SimSun" w:hAnsi="SimSun" w:cs="SimSun"/>
          <w:b/>
          <w:bCs/>
          <w:lang w:eastAsia="zh-CN"/>
        </w:rPr>
        <w:t>.</w:t>
      </w:r>
      <w:r w:rsidR="00295E5D" w:rsidRPr="00087F9E">
        <w:rPr>
          <w:rFonts w:ascii="SimSun" w:eastAsia="SimSun" w:hAnsi="SimSun" w:cs="SimSun" w:hint="eastAsia"/>
          <w:b/>
          <w:bCs/>
          <w:lang w:eastAsia="zh-CN"/>
        </w:rPr>
        <w:t>难民保护</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尽管限制进入边境地区，但政府定期与联合国难民事务高级专员公署（</w:t>
      </w:r>
      <w:r>
        <w:rPr>
          <w:lang w:eastAsia="zh-CN"/>
        </w:rPr>
        <w:t>UNHCR</w:t>
      </w:r>
      <w:r>
        <w:rPr>
          <w:rFonts w:ascii="SimSun" w:eastAsia="SimSun" w:hAnsi="SimSun" w:cs="SimSun" w:hint="eastAsia"/>
          <w:lang w:eastAsia="zh-CN"/>
        </w:rPr>
        <w:t>）合作，后者在北京设有办事处。</w:t>
      </w:r>
    </w:p>
    <w:p w:rsidR="00295E5D" w:rsidRDefault="00295E5D" w:rsidP="00295E5D">
      <w:pPr>
        <w:rPr>
          <w:lang w:eastAsia="zh-CN"/>
        </w:rPr>
      </w:pPr>
    </w:p>
    <w:p w:rsidR="00295E5D" w:rsidRDefault="00295E5D" w:rsidP="00295E5D">
      <w:pPr>
        <w:rPr>
          <w:lang w:eastAsia="zh-CN"/>
        </w:rPr>
      </w:pPr>
      <w:r w:rsidRPr="00DF0DE7">
        <w:rPr>
          <w:rFonts w:ascii="SimSun" w:eastAsia="SimSun" w:hAnsi="SimSun" w:cs="SimSun" w:hint="eastAsia"/>
          <w:u w:val="single"/>
          <w:lang w:eastAsia="zh-CN"/>
        </w:rPr>
        <w:t>驱回</w:t>
      </w:r>
      <w:r>
        <w:rPr>
          <w:rFonts w:ascii="SimSun" w:eastAsia="SimSun" w:hAnsi="SimSun" w:cs="SimSun" w:hint="eastAsia"/>
          <w:lang w:eastAsia="zh-CN"/>
        </w:rPr>
        <w:t>：政府继续将朝鲜人视为非法的</w:t>
      </w:r>
      <w:r>
        <w:rPr>
          <w:lang w:eastAsia="zh-CN"/>
        </w:rPr>
        <w:t>“</w:t>
      </w:r>
      <w:r>
        <w:rPr>
          <w:rFonts w:ascii="SimSun" w:eastAsia="SimSun" w:hAnsi="SimSun" w:cs="SimSun" w:hint="eastAsia"/>
          <w:lang w:eastAsia="zh-CN"/>
        </w:rPr>
        <w:t>经济移民</w:t>
      </w:r>
      <w:r>
        <w:rPr>
          <w:lang w:eastAsia="zh-CN"/>
        </w:rPr>
        <w:t>”</w:t>
      </w:r>
      <w:r>
        <w:rPr>
          <w:rFonts w:ascii="SimSun" w:eastAsia="SimSun" w:hAnsi="SimSun" w:cs="SimSun" w:hint="eastAsia"/>
          <w:lang w:eastAsia="zh-CN"/>
        </w:rPr>
        <w:t>，而不是难民或寻求庇护者，并将其中许多人驱逐回朝鲜而不加以适当的甄别。在朝鲜，此类移民会面临严厉的惩罚，包括酷刑</w:t>
      </w:r>
      <w:r w:rsidR="006657EE">
        <w:rPr>
          <w:rFonts w:ascii="SimSun" w:eastAsia="SimSun" w:hAnsi="SimSun" w:cs="SimSun" w:hint="eastAsia"/>
          <w:lang w:eastAsia="zh-CN"/>
        </w:rPr>
        <w:t>、强迫堕胎、强迫劳动、性暴力或死亡。在新冠肺炎疫情期间，由于边界</w:t>
      </w:r>
      <w:r>
        <w:rPr>
          <w:rFonts w:ascii="SimSun" w:eastAsia="SimSun" w:hAnsi="SimSun" w:cs="SimSun" w:hint="eastAsia"/>
          <w:lang w:eastAsia="zh-CN"/>
        </w:rPr>
        <w:t>的关闭</w:t>
      </w:r>
      <w:r w:rsidR="006657EE">
        <w:rPr>
          <w:rFonts w:ascii="SimSun" w:eastAsia="SimSun" w:hAnsi="SimSun" w:cs="SimSun" w:hint="eastAsia"/>
          <w:lang w:eastAsia="zh-CN"/>
        </w:rPr>
        <w:t>，</w:t>
      </w:r>
      <w:r>
        <w:rPr>
          <w:rFonts w:ascii="SimSun" w:eastAsia="SimSun" w:hAnsi="SimSun" w:cs="SimSun" w:hint="eastAsia"/>
          <w:lang w:eastAsia="zh-CN"/>
        </w:rPr>
        <w:t>此类移民的数量在本年度大大减少。截止到</w:t>
      </w:r>
      <w:r>
        <w:rPr>
          <w:lang w:eastAsia="zh-CN"/>
        </w:rPr>
        <w:t>10</w:t>
      </w:r>
      <w:r>
        <w:rPr>
          <w:rFonts w:ascii="SimSun" w:eastAsia="SimSun" w:hAnsi="SimSun" w:cs="SimSun" w:hint="eastAsia"/>
          <w:lang w:eastAsia="zh-CN"/>
        </w:rPr>
        <w:t>月，中国当局扣留了</w:t>
      </w:r>
      <w:r>
        <w:rPr>
          <w:lang w:eastAsia="zh-CN"/>
        </w:rPr>
        <w:t>200</w:t>
      </w:r>
      <w:r w:rsidR="006657EE">
        <w:rPr>
          <w:rFonts w:ascii="SimSun" w:eastAsia="SimSun" w:hAnsi="SimSun" w:cs="SimSun" w:hint="eastAsia"/>
          <w:lang w:eastAsia="zh-CN"/>
        </w:rPr>
        <w:t>多名叛逃者，因为朝鲜政府由于新冠肺炎疫情关闭了边界，因而拒绝接收</w:t>
      </w:r>
      <w:r>
        <w:rPr>
          <w:rFonts w:ascii="SimSun" w:eastAsia="SimSun" w:hAnsi="SimSun" w:cs="SimSun" w:hint="eastAsia"/>
          <w:lang w:eastAsia="zh-CN"/>
        </w:rPr>
        <w:t>他们。</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被中国当局拘留的朝鲜人将面临遣返，除非他们能够支付贿赂以确保其获释。希望防止朝鲜亲属被迫回国的家庭成员必须向中国当局支付费用，据称这笔钱是用来支付拘留期间的费用。尽管被拘留的朝鲜人偶尔会被释放，但他们很少获得必要的许可而安全地进入第三国。</w:t>
      </w:r>
    </w:p>
    <w:p w:rsidR="00295E5D" w:rsidRDefault="00295E5D" w:rsidP="00295E5D">
      <w:pPr>
        <w:rPr>
          <w:lang w:eastAsia="zh-CN"/>
        </w:rPr>
      </w:pPr>
    </w:p>
    <w:p w:rsidR="00295E5D" w:rsidRDefault="00295E5D" w:rsidP="00295E5D">
      <w:pPr>
        <w:rPr>
          <w:lang w:eastAsia="zh-CN"/>
        </w:rPr>
      </w:pPr>
      <w:r w:rsidRPr="00DF0DE7">
        <w:rPr>
          <w:rFonts w:ascii="SimSun" w:eastAsia="SimSun" w:hAnsi="SimSun" w:cs="SimSun" w:hint="eastAsia"/>
          <w:u w:val="single"/>
          <w:lang w:eastAsia="zh-CN"/>
        </w:rPr>
        <w:t>庇护途径</w:t>
      </w:r>
      <w:r>
        <w:rPr>
          <w:rFonts w:ascii="SimSun" w:eastAsia="SimSun" w:hAnsi="SimSun" w:cs="SimSun" w:hint="eastAsia"/>
          <w:lang w:eastAsia="zh-CN"/>
        </w:rPr>
        <w:t>：法律没有授予难民或寻求庇护者身份的规定。政府没有制定难民保护制度，但是通常认可被联合国难民署记录在册的在中国的难民。这些留在中国的避难申请者和难民无法获得教育和社会服务，并且随时都可能被递解出境。</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朝鲜难民和寻求庇护者，尤其是年轻妇女，由于他们的地位不被承认，很容易遭受人口贩运和强迫婚姻的伤害。当局继续强行遣返朝鲜难民，包括人口贩运受害者，视他们为非法经济移民。政府拘押他们，并设法将他们遣返回朝鲜，在朝鲜他们面临严厉的惩罚或死刑，包括被关入劳改营。政府没有为朝鲜人口贩运受害者提供遣返之外的其他合法选择。</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联合国难民事务高级专员公署报告说，中国官员限制该机构人员进入中国边境地区。当局有时会拘留和起诉协助朝鲜难民的公民以及为非法越境提供便利的公民。</w:t>
      </w:r>
    </w:p>
    <w:p w:rsidR="00295E5D" w:rsidRDefault="00295E5D" w:rsidP="00295E5D">
      <w:pPr>
        <w:rPr>
          <w:lang w:eastAsia="zh-CN"/>
        </w:rPr>
      </w:pPr>
    </w:p>
    <w:p w:rsidR="00295E5D" w:rsidRDefault="00295E5D" w:rsidP="00295E5D">
      <w:pPr>
        <w:rPr>
          <w:lang w:eastAsia="zh-CN"/>
        </w:rPr>
      </w:pPr>
      <w:r w:rsidRPr="006657EE">
        <w:rPr>
          <w:rFonts w:ascii="SimSun" w:eastAsia="SimSun" w:hAnsi="SimSun" w:cs="SimSun" w:hint="eastAsia"/>
          <w:u w:val="single"/>
          <w:lang w:eastAsia="zh-CN"/>
        </w:rPr>
        <w:t>获得基本服务</w:t>
      </w:r>
      <w:r>
        <w:rPr>
          <w:rFonts w:ascii="SimSun" w:eastAsia="SimSun" w:hAnsi="SimSun" w:cs="SimSun" w:hint="eastAsia"/>
          <w:lang w:eastAsia="zh-CN"/>
        </w:rPr>
        <w:t>：难民通常由于没有合法身份而无法享受</w:t>
      </w:r>
      <w:r w:rsidR="003D1139">
        <w:rPr>
          <w:rFonts w:ascii="SimSun" w:eastAsia="SimSun" w:hAnsi="SimSun" w:cs="SimSun" w:hint="eastAsia"/>
          <w:lang w:eastAsia="zh-CN"/>
        </w:rPr>
        <w:t>公共</w:t>
      </w:r>
      <w:r>
        <w:rPr>
          <w:rFonts w:ascii="SimSun" w:eastAsia="SimSun" w:hAnsi="SimSun" w:cs="SimSun" w:hint="eastAsia"/>
          <w:lang w:eastAsia="zh-CN"/>
        </w:rPr>
        <w:t>卫生保健、公费教育或其他社会服务。</w:t>
      </w:r>
    </w:p>
    <w:p w:rsidR="00295E5D" w:rsidRDefault="00295E5D" w:rsidP="00295E5D">
      <w:pPr>
        <w:rPr>
          <w:lang w:eastAsia="zh-CN"/>
        </w:rPr>
      </w:pPr>
    </w:p>
    <w:p w:rsidR="00295E5D" w:rsidRDefault="00295E5D" w:rsidP="00295E5D">
      <w:pPr>
        <w:rPr>
          <w:lang w:eastAsia="zh-CN"/>
        </w:rPr>
      </w:pPr>
      <w:r w:rsidRPr="006657EE">
        <w:rPr>
          <w:rFonts w:ascii="SimSun" w:eastAsia="SimSun" w:hAnsi="SimSun" w:cs="SimSun" w:hint="eastAsia"/>
          <w:u w:val="single"/>
          <w:lang w:eastAsia="zh-CN"/>
        </w:rPr>
        <w:t>持久解决办法</w:t>
      </w:r>
      <w:r>
        <w:rPr>
          <w:rFonts w:ascii="SimSun" w:eastAsia="SimSun" w:hAnsi="SimSun" w:cs="SimSun" w:hint="eastAsia"/>
          <w:lang w:eastAsia="zh-CN"/>
        </w:rPr>
        <w:t>：自越战时期以来，中国政府在重新安置来自越南和老挝的汉族及少数民族人员定居中国境内方面基本上与联合国难民署进行了合作。政府与联合国难民署继续就允许这些长期居民及其子女（许多人在中国出生）入籍的问题进行讨论。</w:t>
      </w:r>
    </w:p>
    <w:p w:rsidR="00295E5D" w:rsidRDefault="00295E5D" w:rsidP="00295E5D">
      <w:pPr>
        <w:rPr>
          <w:lang w:eastAsia="zh-CN"/>
        </w:rPr>
      </w:pPr>
    </w:p>
    <w:p w:rsidR="00295E5D" w:rsidRPr="00087F9E" w:rsidRDefault="00087F9E" w:rsidP="00295E5D">
      <w:pPr>
        <w:rPr>
          <w:b/>
          <w:bCs/>
          <w:lang w:eastAsia="zh-CN"/>
        </w:rPr>
      </w:pPr>
      <w:r w:rsidRPr="00087F9E">
        <w:rPr>
          <w:rFonts w:ascii="SimSun" w:eastAsia="SimSun" w:hAnsi="SimSun" w:cs="SimSun" w:hint="eastAsia"/>
          <w:b/>
          <w:bCs/>
          <w:lang w:eastAsia="zh-CN"/>
        </w:rPr>
        <w:t>g</w:t>
      </w:r>
      <w:r w:rsidRPr="00087F9E">
        <w:rPr>
          <w:rFonts w:ascii="SimSun" w:eastAsia="SimSun" w:hAnsi="SimSun" w:cs="SimSun"/>
          <w:b/>
          <w:bCs/>
          <w:lang w:eastAsia="zh-CN"/>
        </w:rPr>
        <w:t>.</w:t>
      </w:r>
      <w:r w:rsidR="00295E5D" w:rsidRPr="00087F9E">
        <w:rPr>
          <w:rFonts w:ascii="SimSun" w:eastAsia="SimSun" w:hAnsi="SimSun" w:cs="SimSun" w:hint="eastAsia"/>
          <w:b/>
          <w:bCs/>
          <w:lang w:eastAsia="zh-CN"/>
        </w:rPr>
        <w:t>无国籍人士</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国际媒体报道称，朝鲜妇女在中国生了多达</w:t>
      </w:r>
      <w:r>
        <w:rPr>
          <w:lang w:eastAsia="zh-CN"/>
        </w:rPr>
        <w:t>3</w:t>
      </w:r>
      <w:r>
        <w:rPr>
          <w:rFonts w:ascii="SimSun" w:eastAsia="SimSun" w:hAnsi="SimSun" w:cs="SimSun" w:hint="eastAsia"/>
          <w:lang w:eastAsia="zh-CN"/>
        </w:rPr>
        <w:t>万个孩子，这些妇女大多是被贩运到中国并与中国配偶结婚，但由于她们没有合法身份，生的孩子无法登记户口，从而在事实上成为无国籍人。这些孩子无法获得包括教育和医疗在内的公共服务，尽管有法律条文称，只要有一名家长是中国公民，孩子就可以成为公民。据报道，中国父亲有时不为子女登记，以免暴露其朝鲜伴侣的非法身份。</w:t>
      </w:r>
    </w:p>
    <w:p w:rsidR="00295E5D" w:rsidRDefault="00295E5D" w:rsidP="00295E5D">
      <w:pPr>
        <w:rPr>
          <w:lang w:eastAsia="zh-CN"/>
        </w:rPr>
      </w:pPr>
    </w:p>
    <w:p w:rsidR="00295E5D" w:rsidRPr="00087F9E" w:rsidRDefault="00295E5D" w:rsidP="00295E5D">
      <w:pPr>
        <w:rPr>
          <w:b/>
          <w:bCs/>
          <w:lang w:eastAsia="zh-CN"/>
        </w:rPr>
      </w:pPr>
      <w:r w:rsidRPr="00087F9E">
        <w:rPr>
          <w:rFonts w:ascii="SimSun" w:eastAsia="SimSun" w:hAnsi="SimSun" w:cs="SimSun" w:hint="eastAsia"/>
          <w:b/>
          <w:bCs/>
          <w:lang w:eastAsia="zh-CN"/>
        </w:rPr>
        <w:t>第三节</w:t>
      </w:r>
      <w:r w:rsidRPr="00087F9E">
        <w:rPr>
          <w:b/>
          <w:bCs/>
          <w:lang w:eastAsia="zh-CN"/>
        </w:rPr>
        <w:t xml:space="preserve"> </w:t>
      </w:r>
      <w:r w:rsidRPr="00087F9E">
        <w:rPr>
          <w:rFonts w:ascii="SimSun" w:eastAsia="SimSun" w:hAnsi="SimSun" w:cs="SimSun" w:hint="eastAsia"/>
          <w:b/>
          <w:bCs/>
          <w:lang w:eastAsia="zh-CN"/>
        </w:rPr>
        <w:t>自由参政的权利</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宪法声明</w:t>
      </w:r>
      <w:r>
        <w:rPr>
          <w:lang w:eastAsia="zh-CN"/>
        </w:rPr>
        <w:t>“</w:t>
      </w:r>
      <w:r>
        <w:rPr>
          <w:rFonts w:ascii="SimSun" w:eastAsia="SimSun" w:hAnsi="SimSun" w:cs="SimSun" w:hint="eastAsia"/>
          <w:lang w:eastAsia="zh-CN"/>
        </w:rPr>
        <w:t>中华人民共和国的所有权力属于人民</w:t>
      </w:r>
      <w:r>
        <w:rPr>
          <w:lang w:eastAsia="zh-CN"/>
        </w:rPr>
        <w:t>”</w:t>
      </w:r>
      <w:r>
        <w:rPr>
          <w:rFonts w:ascii="SimSun" w:eastAsia="SimSun" w:hAnsi="SimSun" w:cs="SimSun" w:hint="eastAsia"/>
          <w:lang w:eastAsia="zh-CN"/>
        </w:rPr>
        <w:t>，人民行使国家权力的机构是全国人民代表大会以及省、地区和地方人民代表大会。事实上，中共决定人大的立法议程。尽管法律规定对县级或县级以下的人大代表进行选举，但公民并不能自由地选择统治他们的官员。中共控制了所有的选举，并继续掌控着政府官员的任命权。中共使用包括软禁在内的各种恐吓手段阻止独立候选人进入地方选举名单。</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w:t>
      </w:r>
      <w:r>
        <w:rPr>
          <w:lang w:eastAsia="zh-CN"/>
        </w:rPr>
        <w:t>2018</w:t>
      </w:r>
      <w:r>
        <w:rPr>
          <w:rFonts w:ascii="SimSun" w:eastAsia="SimSun" w:hAnsi="SimSun" w:cs="SimSun" w:hint="eastAsia"/>
          <w:lang w:eastAsia="zh-CN"/>
        </w:rPr>
        <w:t>年，全国人大取消了国家主席和副主席任期不得超过两届的限制，为习近平在两届后继续留任扫清了障碍。</w:t>
      </w:r>
    </w:p>
    <w:p w:rsidR="00295E5D" w:rsidRDefault="00295E5D" w:rsidP="00295E5D">
      <w:pPr>
        <w:rPr>
          <w:lang w:eastAsia="zh-CN"/>
        </w:rPr>
      </w:pPr>
    </w:p>
    <w:p w:rsidR="00295E5D" w:rsidRPr="00087F9E" w:rsidRDefault="00295E5D" w:rsidP="00295E5D">
      <w:pPr>
        <w:rPr>
          <w:b/>
          <w:bCs/>
          <w:lang w:eastAsia="zh-CN"/>
        </w:rPr>
      </w:pPr>
      <w:r w:rsidRPr="00087F9E">
        <w:rPr>
          <w:rFonts w:ascii="SimSun" w:eastAsia="SimSun" w:hAnsi="SimSun" w:cs="SimSun" w:hint="eastAsia"/>
          <w:b/>
          <w:bCs/>
          <w:lang w:eastAsia="zh-CN"/>
        </w:rPr>
        <w:t>选举与参政</w:t>
      </w:r>
    </w:p>
    <w:p w:rsidR="00295E5D" w:rsidRDefault="00295E5D" w:rsidP="00295E5D">
      <w:pPr>
        <w:rPr>
          <w:lang w:eastAsia="zh-CN"/>
        </w:rPr>
      </w:pPr>
    </w:p>
    <w:p w:rsidR="00295E5D" w:rsidRDefault="00295E5D" w:rsidP="00295E5D">
      <w:pPr>
        <w:rPr>
          <w:lang w:eastAsia="zh-CN"/>
        </w:rPr>
      </w:pPr>
      <w:r w:rsidRPr="00A964A4">
        <w:rPr>
          <w:rFonts w:ascii="SimSun" w:eastAsia="SimSun" w:hAnsi="SimSun" w:cs="SimSun" w:hint="eastAsia"/>
          <w:u w:val="single"/>
          <w:lang w:eastAsia="zh-CN"/>
        </w:rPr>
        <w:t>近期的选举</w:t>
      </w:r>
      <w:r>
        <w:rPr>
          <w:rFonts w:ascii="SimSun" w:eastAsia="SimSun" w:hAnsi="SimSun" w:cs="SimSun" w:hint="eastAsia"/>
          <w:lang w:eastAsia="zh-CN"/>
        </w:rPr>
        <w:t>：在</w:t>
      </w:r>
      <w:r>
        <w:rPr>
          <w:lang w:eastAsia="zh-CN"/>
        </w:rPr>
        <w:t>2018</w:t>
      </w:r>
      <w:r>
        <w:rPr>
          <w:rFonts w:ascii="SimSun" w:eastAsia="SimSun" w:hAnsi="SimSun" w:cs="SimSun" w:hint="eastAsia"/>
          <w:lang w:eastAsia="zh-CN"/>
        </w:rPr>
        <w:t>年，全国人大的</w:t>
      </w:r>
      <w:r>
        <w:rPr>
          <w:lang w:eastAsia="zh-CN"/>
        </w:rPr>
        <w:t>2980</w:t>
      </w:r>
      <w:r>
        <w:rPr>
          <w:rFonts w:ascii="SimSun" w:eastAsia="SimSun" w:hAnsi="SimSun" w:cs="SimSun" w:hint="eastAsia"/>
          <w:lang w:eastAsia="zh-CN"/>
        </w:rPr>
        <w:t>位代表选出了主席和副主席、总理和副总理以及中央军委主席。由</w:t>
      </w:r>
      <w:r>
        <w:rPr>
          <w:lang w:eastAsia="zh-CN"/>
        </w:rPr>
        <w:t>175</w:t>
      </w:r>
      <w:r>
        <w:rPr>
          <w:rFonts w:ascii="SimSun" w:eastAsia="SimSun" w:hAnsi="SimSun" w:cs="SimSun" w:hint="eastAsia"/>
          <w:lang w:eastAsia="zh-CN"/>
        </w:rPr>
        <w:t>名成员组成的全国人大常务委员会监督这些选举并决定全国人大的议程和议事规则。全国人大代表每</w:t>
      </w:r>
      <w:r>
        <w:rPr>
          <w:lang w:eastAsia="zh-CN"/>
        </w:rPr>
        <w:t>5</w:t>
      </w:r>
      <w:r>
        <w:rPr>
          <w:rFonts w:ascii="SimSun" w:eastAsia="SimSun" w:hAnsi="SimSun" w:cs="SimSun" w:hint="eastAsia"/>
          <w:lang w:eastAsia="zh-CN"/>
        </w:rPr>
        <w:t>年选举一次，其过程由中共控制。</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全国人大常务委员会仍然在中共的直接管辖之下，所有重要的立法决定需要经中共的七人政治局常委会同意。虽然依照国家宪法，全国人大拥有广泛的权力，但它未曾在不经中共批准的情况下独立制定政策或罢免政治领导人。</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根据民政部于</w:t>
      </w:r>
      <w:r>
        <w:rPr>
          <w:lang w:eastAsia="zh-CN"/>
        </w:rPr>
        <w:t>2019</w:t>
      </w:r>
      <w:r>
        <w:rPr>
          <w:rFonts w:ascii="SimSun" w:eastAsia="SimSun" w:hAnsi="SimSun" w:cs="SimSun" w:hint="eastAsia"/>
          <w:lang w:eastAsia="zh-CN"/>
        </w:rPr>
        <w:t>年所做的统计，在中国</w:t>
      </w:r>
      <w:r>
        <w:rPr>
          <w:lang w:eastAsia="zh-CN"/>
        </w:rPr>
        <w:t>60</w:t>
      </w:r>
      <w:r>
        <w:rPr>
          <w:rFonts w:ascii="SimSun" w:eastAsia="SimSun" w:hAnsi="SimSun" w:cs="SimSun" w:hint="eastAsia"/>
          <w:lang w:eastAsia="zh-CN"/>
        </w:rPr>
        <w:t>多万个村庄中，几乎所有的村庄都实行了对地方政府下属机构即村委会成员的直接选举。直接选举官员仍然在很小的范围内进行，并被严格限制在最低的地方级别。仍然存在腐败、贿选以及乡镇官员和中共干部干涉选举的问题。法律允许每位选民最多为其他三位选民代理投票。</w:t>
      </w:r>
    </w:p>
    <w:p w:rsidR="00295E5D" w:rsidRDefault="00295E5D" w:rsidP="00295E5D">
      <w:pPr>
        <w:rPr>
          <w:lang w:eastAsia="zh-CN"/>
        </w:rPr>
      </w:pPr>
    </w:p>
    <w:p w:rsidR="00295E5D" w:rsidRDefault="00295E5D" w:rsidP="00295E5D">
      <w:pPr>
        <w:rPr>
          <w:lang w:eastAsia="zh-CN"/>
        </w:rPr>
      </w:pPr>
      <w:r w:rsidRPr="007F17F0">
        <w:rPr>
          <w:rFonts w:ascii="SimSun" w:eastAsia="SimSun" w:hAnsi="SimSun" w:cs="SimSun" w:hint="eastAsia"/>
          <w:lang w:eastAsia="zh-CN"/>
        </w:rPr>
        <w:t>选举法管辖各级立法机关，然而对其遵守和执行的情况在全国各地各不相同。根据此法律，公民有机会每五年选举一次县级或县级以下的人大代表，但在大多数情况下，上级政府官员或中共干部在这些选举中控制了候选人的提名。在更高的级别，立法者在他们的同级别官员中选出人大代表。例如，省级人代会选出全国人大的代表。地方的中共书记一般同时在地方人代会的领导团队中担任职务，从而增强了中共对立法机构的控制。</w:t>
      </w:r>
    </w:p>
    <w:p w:rsidR="00295E5D" w:rsidRDefault="00295E5D" w:rsidP="00295E5D">
      <w:pPr>
        <w:rPr>
          <w:lang w:eastAsia="zh-CN"/>
        </w:rPr>
      </w:pPr>
    </w:p>
    <w:p w:rsidR="00295E5D" w:rsidRDefault="00295E5D" w:rsidP="00295E5D">
      <w:pPr>
        <w:rPr>
          <w:lang w:eastAsia="zh-CN"/>
        </w:rPr>
      </w:pPr>
      <w:r w:rsidRPr="0068652B">
        <w:rPr>
          <w:rFonts w:ascii="SimSun" w:eastAsia="SimSun" w:hAnsi="SimSun" w:cs="SimSun" w:hint="eastAsia"/>
          <w:u w:val="single"/>
          <w:lang w:eastAsia="zh-CN"/>
        </w:rPr>
        <w:t>政党与参政</w:t>
      </w:r>
      <w:r>
        <w:rPr>
          <w:rFonts w:ascii="SimSun" w:eastAsia="SimSun" w:hAnsi="SimSun" w:cs="SimSun" w:hint="eastAsia"/>
          <w:lang w:eastAsia="zh-CN"/>
        </w:rPr>
        <w:t>：官方声称中国采取的政党体系是在中国共产党领导下的</w:t>
      </w:r>
      <w:r>
        <w:rPr>
          <w:lang w:eastAsia="zh-CN"/>
        </w:rPr>
        <w:t>“</w:t>
      </w:r>
      <w:r>
        <w:rPr>
          <w:rFonts w:ascii="SimSun" w:eastAsia="SimSun" w:hAnsi="SimSun" w:cs="SimSun" w:hint="eastAsia"/>
          <w:lang w:eastAsia="zh-CN"/>
        </w:rPr>
        <w:t>多党合作与政治协商</w:t>
      </w:r>
      <w:r>
        <w:rPr>
          <w:lang w:eastAsia="zh-CN"/>
        </w:rPr>
        <w:t>”</w:t>
      </w:r>
      <w:r>
        <w:rPr>
          <w:rFonts w:ascii="SimSun" w:eastAsia="SimSun" w:hAnsi="SimSun" w:cs="SimSun" w:hint="eastAsia"/>
          <w:lang w:eastAsia="zh-CN"/>
        </w:rPr>
        <w:t>。然而，中共保持了对政治权力的垄断，而且政府禁止成立新的政党。政府正式承认</w:t>
      </w:r>
      <w:r>
        <w:rPr>
          <w:lang w:eastAsia="zh-CN"/>
        </w:rPr>
        <w:t>1949</w:t>
      </w:r>
      <w:r>
        <w:rPr>
          <w:rFonts w:ascii="SimSun" w:eastAsia="SimSun" w:hAnsi="SimSun" w:cs="SimSun" w:hint="eastAsia"/>
          <w:lang w:eastAsia="zh-CN"/>
        </w:rPr>
        <w:t>年之前成立的九个党派，中共之外的党派在全国人大中占有百分之</w:t>
      </w:r>
      <w:r>
        <w:rPr>
          <w:lang w:eastAsia="zh-CN"/>
        </w:rPr>
        <w:t>30</w:t>
      </w:r>
      <w:r>
        <w:rPr>
          <w:rFonts w:ascii="SimSun" w:eastAsia="SimSun" w:hAnsi="SimSun" w:cs="SimSun" w:hint="eastAsia"/>
          <w:lang w:eastAsia="zh-CN"/>
        </w:rPr>
        <w:t>的席位。这些非中共代表并不行使政治反对派的功能。他们在立法或决策中的没有什么影响力，而且只能在中共统一战线工作部的指导下运作。</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关于成立政党并没有具体的法律法规。中国民主党仍然被取缔，政府继续监视、拘押和监禁现在以及前民主党党员。中国民主党创始人秦永敏和他的妻子赵素丽于</w:t>
      </w:r>
      <w:r>
        <w:rPr>
          <w:lang w:eastAsia="zh-CN"/>
        </w:rPr>
        <w:t>2015</w:t>
      </w:r>
      <w:r>
        <w:rPr>
          <w:rFonts w:ascii="SimSun" w:eastAsia="SimSun" w:hAnsi="SimSun" w:cs="SimSun" w:hint="eastAsia"/>
          <w:lang w:eastAsia="zh-CN"/>
        </w:rPr>
        <w:t>年被拘押，</w:t>
      </w:r>
      <w:r w:rsidR="001D48E5">
        <w:rPr>
          <w:rFonts w:ascii="SimSun" w:eastAsia="SimSun" w:hAnsi="SimSun" w:cs="SimSun" w:hint="eastAsia"/>
          <w:lang w:eastAsia="zh-CN"/>
        </w:rPr>
        <w:t>秦永敏</w:t>
      </w:r>
      <w:r>
        <w:rPr>
          <w:rFonts w:ascii="SimSun" w:eastAsia="SimSun" w:hAnsi="SimSun" w:cs="SimSun" w:hint="eastAsia"/>
          <w:lang w:eastAsia="zh-CN"/>
        </w:rPr>
        <w:t>从</w:t>
      </w:r>
      <w:r>
        <w:rPr>
          <w:lang w:eastAsia="zh-CN"/>
        </w:rPr>
        <w:t>2018</w:t>
      </w:r>
      <w:r>
        <w:rPr>
          <w:rFonts w:ascii="SimSun" w:eastAsia="SimSun" w:hAnsi="SimSun" w:cs="SimSun" w:hint="eastAsia"/>
          <w:lang w:eastAsia="zh-CN"/>
        </w:rPr>
        <w:t>年开始因</w:t>
      </w:r>
      <w:r>
        <w:rPr>
          <w:lang w:eastAsia="zh-CN"/>
        </w:rPr>
        <w:t>“</w:t>
      </w:r>
      <w:r>
        <w:rPr>
          <w:rFonts w:ascii="SimSun" w:eastAsia="SimSun" w:hAnsi="SimSun" w:cs="SimSun" w:hint="eastAsia"/>
          <w:lang w:eastAsia="zh-CN"/>
        </w:rPr>
        <w:t>颠覆国家政权</w:t>
      </w:r>
      <w:r>
        <w:rPr>
          <w:lang w:eastAsia="zh-CN"/>
        </w:rPr>
        <w:t>”</w:t>
      </w:r>
      <w:r>
        <w:rPr>
          <w:rFonts w:ascii="SimSun" w:eastAsia="SimSun" w:hAnsi="SimSun" w:cs="SimSun" w:hint="eastAsia"/>
          <w:lang w:eastAsia="zh-CN"/>
        </w:rPr>
        <w:t>在湖北的潜江监狱服刑。</w:t>
      </w:r>
    </w:p>
    <w:p w:rsidR="00295E5D" w:rsidRDefault="00295E5D" w:rsidP="00295E5D">
      <w:pPr>
        <w:rPr>
          <w:lang w:eastAsia="zh-CN"/>
        </w:rPr>
      </w:pPr>
    </w:p>
    <w:p w:rsidR="00295E5D" w:rsidRDefault="00295E5D" w:rsidP="00295E5D">
      <w:pPr>
        <w:rPr>
          <w:lang w:eastAsia="zh-CN"/>
        </w:rPr>
      </w:pPr>
      <w:r w:rsidRPr="00635223">
        <w:rPr>
          <w:rFonts w:ascii="SimSun" w:eastAsia="SimSun" w:hAnsi="SimSun" w:cs="SimSun" w:hint="eastAsia"/>
          <w:u w:val="single"/>
          <w:lang w:eastAsia="zh-CN"/>
        </w:rPr>
        <w:t>妇女和少数民族的参与</w:t>
      </w:r>
      <w:r>
        <w:rPr>
          <w:rFonts w:ascii="SimSun" w:eastAsia="SimSun" w:hAnsi="SimSun" w:cs="SimSun" w:hint="eastAsia"/>
          <w:lang w:eastAsia="zh-CN"/>
        </w:rPr>
        <w:t>：妇女在政府或中共部门中担任了少数几个有重要影响的职位。在</w:t>
      </w:r>
      <w:r>
        <w:rPr>
          <w:lang w:eastAsia="zh-CN"/>
        </w:rPr>
        <w:t>2018</w:t>
      </w:r>
      <w:r>
        <w:rPr>
          <w:rFonts w:ascii="SimSun" w:eastAsia="SimSun" w:hAnsi="SimSun" w:cs="SimSun" w:hint="eastAsia"/>
          <w:lang w:eastAsia="zh-CN"/>
        </w:rPr>
        <w:t>年参加十三届全国人大的</w:t>
      </w:r>
      <w:r>
        <w:rPr>
          <w:lang w:eastAsia="zh-CN"/>
        </w:rPr>
        <w:t xml:space="preserve"> 2987 </w:t>
      </w:r>
      <w:r>
        <w:rPr>
          <w:rFonts w:ascii="SimSun" w:eastAsia="SimSun" w:hAnsi="SimSun" w:cs="SimSun" w:hint="eastAsia"/>
          <w:lang w:eastAsia="zh-CN"/>
        </w:rPr>
        <w:t>位代表中有</w:t>
      </w:r>
      <w:r>
        <w:rPr>
          <w:lang w:eastAsia="zh-CN"/>
        </w:rPr>
        <w:t>742</w:t>
      </w:r>
      <w:r>
        <w:rPr>
          <w:rFonts w:ascii="SimSun" w:eastAsia="SimSun" w:hAnsi="SimSun" w:cs="SimSun" w:hint="eastAsia"/>
          <w:lang w:eastAsia="zh-CN"/>
        </w:rPr>
        <w:t>位（</w:t>
      </w:r>
      <w:r>
        <w:rPr>
          <w:lang w:eastAsia="zh-CN"/>
        </w:rPr>
        <w:t>25%</w:t>
      </w:r>
      <w:r>
        <w:rPr>
          <w:rFonts w:ascii="SimSun" w:eastAsia="SimSun" w:hAnsi="SimSun" w:cs="SimSun" w:hint="eastAsia"/>
          <w:lang w:eastAsia="zh-CN"/>
        </w:rPr>
        <w:t>）是妇女。在</w:t>
      </w:r>
      <w:r>
        <w:rPr>
          <w:lang w:eastAsia="zh-CN"/>
        </w:rPr>
        <w:t>2017</w:t>
      </w:r>
      <w:r>
        <w:rPr>
          <w:rFonts w:ascii="SimSun" w:eastAsia="SimSun" w:hAnsi="SimSun" w:cs="SimSun" w:hint="eastAsia"/>
          <w:lang w:eastAsia="zh-CN"/>
        </w:rPr>
        <w:t>年的第十九届党代会之后，</w:t>
      </w:r>
      <w:r>
        <w:rPr>
          <w:lang w:eastAsia="zh-CN"/>
        </w:rPr>
        <w:t>25</w:t>
      </w:r>
      <w:r>
        <w:rPr>
          <w:rFonts w:ascii="SimSun" w:eastAsia="SimSun" w:hAnsi="SimSun" w:cs="SimSun" w:hint="eastAsia"/>
          <w:lang w:eastAsia="zh-CN"/>
        </w:rPr>
        <w:t>名成员的中共政治局中有</w:t>
      </w:r>
      <w:r>
        <w:rPr>
          <w:lang w:eastAsia="zh-CN"/>
        </w:rPr>
        <w:t>1</w:t>
      </w:r>
      <w:r>
        <w:rPr>
          <w:rFonts w:ascii="SimSun" w:eastAsia="SimSun" w:hAnsi="SimSun" w:cs="SimSun" w:hint="eastAsia"/>
          <w:lang w:eastAsia="zh-CN"/>
        </w:rPr>
        <w:t>名女性。政治局常委中没有女性。</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选举法对妇女和少数民族代表的配额有一般性规定，但要达到这个配额，负责选举的机构经常不得不违反选举法。</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第十三届全国人大中有</w:t>
      </w:r>
      <w:r>
        <w:rPr>
          <w:lang w:eastAsia="zh-CN"/>
        </w:rPr>
        <w:t>438</w:t>
      </w:r>
      <w:r>
        <w:rPr>
          <w:rFonts w:ascii="SimSun" w:eastAsia="SimSun" w:hAnsi="SimSun" w:cs="SimSun" w:hint="eastAsia"/>
          <w:lang w:eastAsia="zh-CN"/>
        </w:rPr>
        <w:t>名来自</w:t>
      </w:r>
      <w:r>
        <w:rPr>
          <w:lang w:eastAsia="zh-CN"/>
        </w:rPr>
        <w:t>55</w:t>
      </w:r>
      <w:r>
        <w:rPr>
          <w:rFonts w:ascii="SimSun" w:eastAsia="SimSun" w:hAnsi="SimSun" w:cs="SimSun" w:hint="eastAsia"/>
          <w:lang w:eastAsia="zh-CN"/>
        </w:rPr>
        <w:t>个少数民族的代表，占代表总数的</w:t>
      </w:r>
      <w:r>
        <w:rPr>
          <w:lang w:eastAsia="zh-CN"/>
        </w:rPr>
        <w:t>16%</w:t>
      </w:r>
      <w:r>
        <w:rPr>
          <w:rFonts w:ascii="SimSun" w:eastAsia="SimSun" w:hAnsi="SimSun" w:cs="SimSun" w:hint="eastAsia"/>
          <w:lang w:eastAsia="zh-CN"/>
        </w:rPr>
        <w:t>。国内所有被官方承认的少数民族都有代表。第十九届中共党代会上选出了</w:t>
      </w:r>
      <w:r>
        <w:rPr>
          <w:lang w:eastAsia="zh-CN"/>
        </w:rPr>
        <w:t>15</w:t>
      </w:r>
      <w:r>
        <w:rPr>
          <w:rFonts w:ascii="SimSun" w:eastAsia="SimSun" w:hAnsi="SimSun" w:cs="SimSun" w:hint="eastAsia"/>
          <w:lang w:eastAsia="zh-CN"/>
        </w:rPr>
        <w:t>名少数民族人士进入有</w:t>
      </w:r>
      <w:r>
        <w:rPr>
          <w:lang w:eastAsia="zh-CN"/>
        </w:rPr>
        <w:t>202</w:t>
      </w:r>
      <w:r>
        <w:rPr>
          <w:rFonts w:ascii="SimSun" w:eastAsia="SimSun" w:hAnsi="SimSun" w:cs="SimSun" w:hint="eastAsia"/>
          <w:lang w:eastAsia="zh-CN"/>
        </w:rPr>
        <w:t>名成员的中央委员会。在政治局中没有少数民族委员，只有一名省级党委书记是少数民族，但是有数名少数民族人士在省政府中担任领导职务。蒙古族妇女布小林任内蒙古自治区主席，相当于省长职务。回族妇女咸辉担任宁夏回族自治区主席。白族妇女谌贻琴担任贵州省长。</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第四节</w:t>
      </w:r>
      <w:r w:rsidRPr="00943A54">
        <w:rPr>
          <w:b/>
          <w:bCs/>
          <w:lang w:eastAsia="zh-CN"/>
        </w:rPr>
        <w:t xml:space="preserve"> </w:t>
      </w:r>
      <w:r w:rsidRPr="00943A54">
        <w:rPr>
          <w:rFonts w:ascii="SimSun" w:eastAsia="SimSun" w:hAnsi="SimSun" w:cs="SimSun" w:hint="eastAsia"/>
          <w:b/>
          <w:bCs/>
          <w:lang w:eastAsia="zh-CN"/>
        </w:rPr>
        <w:t>政府腐败及缺乏透明度</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尽管官员腐败会面临刑事处罚，但政府和中共执法</w:t>
      </w:r>
      <w:r w:rsidR="00DF74CF">
        <w:rPr>
          <w:rFonts w:ascii="SimSun" w:eastAsia="SimSun" w:hAnsi="SimSun" w:cs="SimSun" w:hint="eastAsia"/>
          <w:lang w:eastAsia="zh-CN"/>
        </w:rPr>
        <w:t>情况参差不齐</w:t>
      </w:r>
      <w:r>
        <w:rPr>
          <w:rFonts w:ascii="SimSun" w:eastAsia="SimSun" w:hAnsi="SimSun" w:cs="SimSun" w:hint="eastAsia"/>
          <w:lang w:eastAsia="zh-CN"/>
        </w:rPr>
        <w:t>，也不透明。腐败行为依然很普遍，许多腐败案件都出现在受政府高度监管的领域，比如土地使用权、房地产、矿产以及基础设施建设等，这些领域都容易发生欺诈、贿赂和回扣。法院的判决常常无法对特权部门执行，这些部门包括政府机关、国有企业、军方人员以及一些中共党员。</w:t>
      </w:r>
    </w:p>
    <w:p w:rsidR="00295E5D" w:rsidRDefault="00295E5D" w:rsidP="00295E5D">
      <w:pPr>
        <w:rPr>
          <w:lang w:eastAsia="zh-CN"/>
        </w:rPr>
      </w:pPr>
    </w:p>
    <w:p w:rsidR="00295E5D" w:rsidRDefault="00DF74CF" w:rsidP="00295E5D">
      <w:pPr>
        <w:rPr>
          <w:lang w:eastAsia="zh-CN"/>
        </w:rPr>
      </w:pPr>
      <w:r>
        <w:rPr>
          <w:rFonts w:ascii="SimSun" w:eastAsia="SimSun" w:hAnsi="SimSun" w:cs="SimSun" w:hint="eastAsia"/>
          <w:lang w:eastAsia="zh-CN"/>
        </w:rPr>
        <w:t>“</w:t>
      </w:r>
      <w:r w:rsidR="00295E5D">
        <w:rPr>
          <w:rFonts w:ascii="SimSun" w:eastAsia="SimSun" w:hAnsi="SimSun" w:cs="SimSun" w:hint="eastAsia"/>
          <w:lang w:eastAsia="zh-CN"/>
        </w:rPr>
        <w:t>透明国际</w:t>
      </w:r>
      <w:r>
        <w:rPr>
          <w:lang w:eastAsia="zh-CN"/>
        </w:rPr>
        <w:t>”</w:t>
      </w:r>
      <w:r w:rsidR="00295E5D">
        <w:rPr>
          <w:rFonts w:ascii="SimSun" w:eastAsia="SimSun" w:hAnsi="SimSun" w:cs="SimSun" w:hint="eastAsia"/>
          <w:lang w:eastAsia="zh-CN"/>
        </w:rPr>
        <w:t>的分析显示，在中国</w:t>
      </w:r>
      <w:r>
        <w:rPr>
          <w:rFonts w:ascii="SimSun" w:eastAsia="SimSun" w:hAnsi="SimSun" w:cs="SimSun" w:hint="eastAsia"/>
          <w:lang w:eastAsia="zh-CN"/>
        </w:rPr>
        <w:t>，</w:t>
      </w:r>
      <w:r w:rsidR="00295E5D">
        <w:rPr>
          <w:rFonts w:ascii="SimSun" w:eastAsia="SimSun" w:hAnsi="SimSun" w:cs="SimSun" w:hint="eastAsia"/>
          <w:lang w:eastAsia="zh-CN"/>
        </w:rPr>
        <w:t>腐败仍然是</w:t>
      </w:r>
      <w:r>
        <w:rPr>
          <w:rFonts w:ascii="SimSun" w:eastAsia="SimSun" w:hAnsi="SimSun" w:cs="SimSun" w:hint="eastAsia"/>
          <w:lang w:eastAsia="zh-CN"/>
        </w:rPr>
        <w:t>一个严重问题。本年度有大量的关于政府腐败以及后续审判和判决的报告</w:t>
      </w:r>
      <w:r w:rsidR="00295E5D">
        <w:rPr>
          <w:rFonts w:ascii="SimSun" w:eastAsia="SimSun" w:hAnsi="SimSun" w:cs="SimSun" w:hint="eastAsia"/>
          <w:lang w:eastAsia="zh-CN"/>
        </w:rPr>
        <w:t>。</w:t>
      </w:r>
    </w:p>
    <w:p w:rsidR="00295E5D" w:rsidRDefault="00295E5D" w:rsidP="00295E5D">
      <w:pPr>
        <w:rPr>
          <w:lang w:eastAsia="zh-CN"/>
        </w:rPr>
      </w:pPr>
    </w:p>
    <w:p w:rsidR="00295E5D" w:rsidRDefault="00AD3242" w:rsidP="00295E5D">
      <w:pPr>
        <w:rPr>
          <w:lang w:eastAsia="zh-CN"/>
        </w:rPr>
      </w:pPr>
      <w:r>
        <w:rPr>
          <w:rFonts w:ascii="SimSun" w:eastAsia="SimSun" w:hAnsi="SimSun" w:cs="SimSun" w:hint="eastAsia"/>
          <w:lang w:eastAsia="zh-CN"/>
        </w:rPr>
        <w:t>根据法律，合署办公的</w:t>
      </w:r>
      <w:r w:rsidR="00295E5D">
        <w:rPr>
          <w:rFonts w:ascii="SimSun" w:eastAsia="SimSun" w:hAnsi="SimSun" w:cs="SimSun" w:hint="eastAsia"/>
          <w:lang w:eastAsia="zh-CN"/>
        </w:rPr>
        <w:t>中央纪律检查委员会</w:t>
      </w:r>
      <w:r>
        <w:rPr>
          <w:rFonts w:ascii="SimSun" w:eastAsia="SimSun" w:hAnsi="SimSun" w:cs="SimSun" w:hint="eastAsia"/>
          <w:lang w:eastAsia="zh-CN"/>
        </w:rPr>
        <w:t>和国家监察委员会的</w:t>
      </w:r>
      <w:r w:rsidR="00295E5D">
        <w:rPr>
          <w:rFonts w:ascii="SimSun" w:eastAsia="SimSun" w:hAnsi="SimSun" w:cs="SimSun" w:hint="eastAsia"/>
          <w:lang w:eastAsia="zh-CN"/>
        </w:rPr>
        <w:t>职责是根除腐败，他们的调查可以针对任何公职人员，包括警</w:t>
      </w:r>
      <w:r>
        <w:rPr>
          <w:rFonts w:ascii="SimSun" w:eastAsia="SimSun" w:hAnsi="SimSun" w:cs="SimSun" w:hint="eastAsia"/>
          <w:lang w:eastAsia="zh-CN"/>
        </w:rPr>
        <w:t>察、法官和检察官</w:t>
      </w:r>
      <w:r w:rsidR="00563A52">
        <w:rPr>
          <w:rFonts w:ascii="SimSun" w:eastAsia="SimSun" w:hAnsi="SimSun" w:cs="SimSun" w:hint="eastAsia"/>
          <w:lang w:eastAsia="zh-CN"/>
        </w:rPr>
        <w:t>。</w:t>
      </w:r>
      <w:r>
        <w:rPr>
          <w:rFonts w:ascii="SimSun" w:eastAsia="SimSun" w:hAnsi="SimSun" w:cs="SimSun" w:hint="eastAsia"/>
          <w:lang w:eastAsia="zh-CN"/>
        </w:rPr>
        <w:t>也可以调查和拘押与被调查公职人员有关联的人。中央</w:t>
      </w:r>
      <w:r w:rsidR="00295E5D">
        <w:rPr>
          <w:rFonts w:ascii="SimSun" w:eastAsia="SimSun" w:hAnsi="SimSun" w:cs="SimSun" w:hint="eastAsia"/>
          <w:lang w:eastAsia="zh-CN"/>
        </w:rPr>
        <w:t>纪委是在司法系统之外的</w:t>
      </w:r>
      <w:r w:rsidR="00295E5D">
        <w:rPr>
          <w:rFonts w:ascii="SimSun" w:eastAsia="SimSun" w:hAnsi="SimSun" w:cs="SimSun" w:hint="eastAsia"/>
          <w:lang w:eastAsia="zh-CN"/>
        </w:rPr>
        <w:lastRenderedPageBreak/>
        <w:t>中共内部的纪律检查机构，但它实质上被赋予了国家权力，可对非党员进行调查。对</w:t>
      </w:r>
      <w:r>
        <w:rPr>
          <w:rFonts w:ascii="SimSun" w:eastAsia="SimSun" w:hAnsi="SimSun" w:cs="SimSun" w:hint="eastAsia"/>
          <w:lang w:eastAsia="zh-CN"/>
        </w:rPr>
        <w:t>中央纪委国家监委的调</w:t>
      </w:r>
      <w:r w:rsidR="00295E5D">
        <w:rPr>
          <w:rFonts w:ascii="SimSun" w:eastAsia="SimSun" w:hAnsi="SimSun" w:cs="SimSun" w:hint="eastAsia"/>
          <w:lang w:eastAsia="zh-CN"/>
        </w:rPr>
        <w:t>查、运作和拘押的管理规则仍然不清。</w:t>
      </w:r>
    </w:p>
    <w:p w:rsidR="00295E5D" w:rsidRDefault="00295E5D" w:rsidP="00295E5D">
      <w:pPr>
        <w:rPr>
          <w:lang w:eastAsia="zh-CN"/>
        </w:rPr>
      </w:pPr>
    </w:p>
    <w:p w:rsidR="00295E5D" w:rsidRDefault="00295E5D" w:rsidP="00295E5D">
      <w:pPr>
        <w:rPr>
          <w:lang w:eastAsia="zh-CN"/>
        </w:rPr>
      </w:pPr>
      <w:r w:rsidRPr="004659C2">
        <w:rPr>
          <w:rFonts w:ascii="SimSun" w:eastAsia="SimSun" w:hAnsi="SimSun" w:cs="SimSun" w:hint="eastAsia"/>
          <w:lang w:eastAsia="zh-CN"/>
        </w:rPr>
        <w:t>截止到本年底，辽宁省康平县律师陈洪伟的上诉仍悬而未决。陈</w:t>
      </w:r>
      <w:r w:rsidR="00237023" w:rsidRPr="004659C2">
        <w:rPr>
          <w:rFonts w:ascii="SimSun" w:eastAsia="SimSun" w:hAnsi="SimSun" w:cs="SimSun" w:hint="eastAsia"/>
          <w:lang w:eastAsia="zh-CN"/>
        </w:rPr>
        <w:t>洪伟</w:t>
      </w:r>
      <w:r w:rsidRPr="004659C2">
        <w:rPr>
          <w:rFonts w:ascii="SimSun" w:eastAsia="SimSun" w:hAnsi="SimSun" w:cs="SimSun" w:hint="eastAsia"/>
          <w:lang w:eastAsia="zh-CN"/>
        </w:rPr>
        <w:t>于</w:t>
      </w:r>
      <w:r w:rsidRPr="004659C2">
        <w:rPr>
          <w:lang w:eastAsia="zh-CN"/>
        </w:rPr>
        <w:t>2018</w:t>
      </w:r>
      <w:r w:rsidRPr="004659C2">
        <w:rPr>
          <w:rFonts w:ascii="SimSun" w:eastAsia="SimSun" w:hAnsi="SimSun" w:cs="SimSun" w:hint="eastAsia"/>
          <w:lang w:eastAsia="zh-CN"/>
        </w:rPr>
        <w:t>年</w:t>
      </w:r>
      <w:r w:rsidRPr="004659C2">
        <w:rPr>
          <w:lang w:eastAsia="zh-CN"/>
        </w:rPr>
        <w:t>5</w:t>
      </w:r>
      <w:r w:rsidRPr="004659C2">
        <w:rPr>
          <w:rFonts w:ascii="SimSun" w:eastAsia="SimSun" w:hAnsi="SimSun" w:cs="SimSun" w:hint="eastAsia"/>
          <w:lang w:eastAsia="zh-CN"/>
        </w:rPr>
        <w:t>月致信</w:t>
      </w:r>
      <w:r w:rsidR="00AD3242" w:rsidRPr="004659C2">
        <w:rPr>
          <w:rFonts w:ascii="SimSun" w:eastAsia="SimSun" w:hAnsi="SimSun" w:cs="SimSun" w:hint="eastAsia"/>
          <w:lang w:eastAsia="zh-CN"/>
        </w:rPr>
        <w:t>中央纪委国家监委</w:t>
      </w:r>
      <w:r w:rsidRPr="004659C2">
        <w:rPr>
          <w:rFonts w:ascii="SimSun" w:eastAsia="SimSun" w:hAnsi="SimSun" w:cs="SimSun" w:hint="eastAsia"/>
          <w:lang w:eastAsia="zh-CN"/>
        </w:rPr>
        <w:t>，称当地官员卷入腐败以及违反法规的行为。寄信后，陈</w:t>
      </w:r>
      <w:r w:rsidR="00237023" w:rsidRPr="004659C2">
        <w:rPr>
          <w:rFonts w:ascii="SimSun" w:eastAsia="SimSun" w:hAnsi="SimSun" w:cs="SimSun" w:hint="eastAsia"/>
          <w:lang w:eastAsia="zh-CN"/>
        </w:rPr>
        <w:t>洪伟</w:t>
      </w:r>
      <w:r w:rsidR="00237023">
        <w:rPr>
          <w:rFonts w:ascii="SimSun" w:eastAsia="SimSun" w:hAnsi="SimSun" w:cs="SimSun" w:hint="eastAsia"/>
          <w:lang w:eastAsia="zh-CN"/>
        </w:rPr>
        <w:t>立即报告称，他和他的家人的手机受到了监控，其银行记录</w:t>
      </w:r>
      <w:r w:rsidRPr="004659C2">
        <w:rPr>
          <w:rFonts w:ascii="SimSun" w:eastAsia="SimSun" w:hAnsi="SimSun" w:cs="SimSun" w:hint="eastAsia"/>
          <w:lang w:eastAsia="zh-CN"/>
        </w:rPr>
        <w:t>被康平当局进行审查。据报道，陈</w:t>
      </w:r>
      <w:r w:rsidR="00237023" w:rsidRPr="004659C2">
        <w:rPr>
          <w:rFonts w:ascii="SimSun" w:eastAsia="SimSun" w:hAnsi="SimSun" w:cs="SimSun" w:hint="eastAsia"/>
          <w:lang w:eastAsia="zh-CN"/>
        </w:rPr>
        <w:t>洪伟</w:t>
      </w:r>
      <w:r w:rsidRPr="004659C2">
        <w:rPr>
          <w:rFonts w:ascii="SimSun" w:eastAsia="SimSun" w:hAnsi="SimSun" w:cs="SimSun" w:hint="eastAsia"/>
          <w:lang w:eastAsia="zh-CN"/>
        </w:rPr>
        <w:t>被沈阳监查委员会（</w:t>
      </w:r>
      <w:r w:rsidR="00AD3242" w:rsidRPr="004659C2">
        <w:rPr>
          <w:rFonts w:ascii="SimSun" w:eastAsia="SimSun" w:hAnsi="SimSun" w:cs="SimSun" w:hint="eastAsia"/>
          <w:lang w:eastAsia="zh-CN"/>
        </w:rPr>
        <w:t>中央纪委国家监委</w:t>
      </w:r>
      <w:r w:rsidRPr="004659C2">
        <w:rPr>
          <w:rFonts w:ascii="SimSun" w:eastAsia="SimSun" w:hAnsi="SimSun" w:cs="SimSun" w:hint="eastAsia"/>
          <w:lang w:eastAsia="zh-CN"/>
        </w:rPr>
        <w:t>的当地分支机构）拘留了约</w:t>
      </w:r>
      <w:r w:rsidRPr="004659C2">
        <w:rPr>
          <w:lang w:eastAsia="zh-CN"/>
        </w:rPr>
        <w:t>101</w:t>
      </w:r>
      <w:r w:rsidRPr="004659C2">
        <w:rPr>
          <w:rFonts w:ascii="SimSun" w:eastAsia="SimSun" w:hAnsi="SimSun" w:cs="SimSun" w:hint="eastAsia"/>
          <w:lang w:eastAsia="zh-CN"/>
        </w:rPr>
        <w:t>天。</w:t>
      </w:r>
      <w:r w:rsidRPr="004659C2">
        <w:rPr>
          <w:lang w:eastAsia="zh-CN"/>
        </w:rPr>
        <w:t>2019</w:t>
      </w:r>
      <w:r w:rsidRPr="004659C2">
        <w:rPr>
          <w:rFonts w:ascii="SimSun" w:eastAsia="SimSun" w:hAnsi="SimSun" w:cs="SimSun" w:hint="eastAsia"/>
          <w:lang w:eastAsia="zh-CN"/>
        </w:rPr>
        <w:t>年</w:t>
      </w:r>
      <w:r w:rsidRPr="004659C2">
        <w:rPr>
          <w:lang w:eastAsia="zh-CN"/>
        </w:rPr>
        <w:t>12</w:t>
      </w:r>
      <w:r w:rsidR="00237023">
        <w:rPr>
          <w:rFonts w:ascii="SimSun" w:eastAsia="SimSun" w:hAnsi="SimSun" w:cs="SimSun" w:hint="eastAsia"/>
          <w:lang w:eastAsia="zh-CN"/>
        </w:rPr>
        <w:t>月，陈</w:t>
      </w:r>
      <w:r w:rsidR="00237023" w:rsidRPr="004659C2">
        <w:rPr>
          <w:rFonts w:ascii="SimSun" w:eastAsia="SimSun" w:hAnsi="SimSun" w:cs="SimSun" w:hint="eastAsia"/>
          <w:lang w:eastAsia="zh-CN"/>
        </w:rPr>
        <w:t>洪伟</w:t>
      </w:r>
      <w:r w:rsidR="00237023">
        <w:rPr>
          <w:rFonts w:ascii="SimSun" w:eastAsia="SimSun" w:hAnsi="SimSun" w:cs="SimSun" w:hint="eastAsia"/>
          <w:lang w:eastAsia="zh-CN"/>
        </w:rPr>
        <w:t>因</w:t>
      </w:r>
      <w:r w:rsidRPr="004659C2">
        <w:rPr>
          <w:rFonts w:ascii="SimSun" w:eastAsia="SimSun" w:hAnsi="SimSun" w:cs="SimSun" w:hint="eastAsia"/>
          <w:lang w:eastAsia="zh-CN"/>
        </w:rPr>
        <w:t>贪污</w:t>
      </w:r>
      <w:r w:rsidR="00237023">
        <w:rPr>
          <w:rFonts w:ascii="SimSun" w:eastAsia="SimSun" w:hAnsi="SimSun" w:cs="SimSun" w:hint="eastAsia"/>
          <w:lang w:eastAsia="zh-CN"/>
        </w:rPr>
        <w:t>、</w:t>
      </w:r>
      <w:r w:rsidRPr="004659C2">
        <w:rPr>
          <w:rFonts w:ascii="SimSun" w:eastAsia="SimSun" w:hAnsi="SimSun" w:cs="SimSun" w:hint="eastAsia"/>
          <w:lang w:eastAsia="zh-CN"/>
        </w:rPr>
        <w:t>贿赂和欺诈行为而被辽中地方法院罚款</w:t>
      </w:r>
      <w:r w:rsidRPr="004659C2">
        <w:rPr>
          <w:lang w:eastAsia="zh-CN"/>
        </w:rPr>
        <w:t>80</w:t>
      </w:r>
      <w:r w:rsidRPr="004659C2">
        <w:rPr>
          <w:rFonts w:ascii="SimSun" w:eastAsia="SimSun" w:hAnsi="SimSun" w:cs="SimSun" w:hint="eastAsia"/>
          <w:lang w:eastAsia="zh-CN"/>
        </w:rPr>
        <w:t>万元人民币（合</w:t>
      </w:r>
      <w:r w:rsidRPr="004659C2">
        <w:rPr>
          <w:lang w:eastAsia="zh-CN"/>
        </w:rPr>
        <w:t>12</w:t>
      </w:r>
      <w:r w:rsidRPr="004659C2">
        <w:rPr>
          <w:rFonts w:ascii="SimSun" w:eastAsia="SimSun" w:hAnsi="SimSun" w:cs="SimSun" w:hint="eastAsia"/>
          <w:lang w:eastAsia="zh-CN"/>
        </w:rPr>
        <w:t>万美元），并被判处</w:t>
      </w:r>
      <w:r w:rsidRPr="004659C2">
        <w:rPr>
          <w:lang w:eastAsia="zh-CN"/>
        </w:rPr>
        <w:t>15</w:t>
      </w:r>
      <w:r w:rsidRPr="004659C2">
        <w:rPr>
          <w:rFonts w:ascii="SimSun" w:eastAsia="SimSun" w:hAnsi="SimSun" w:cs="SimSun" w:hint="eastAsia"/>
          <w:lang w:eastAsia="zh-CN"/>
        </w:rPr>
        <w:t>年</w:t>
      </w:r>
      <w:r w:rsidR="00237023">
        <w:rPr>
          <w:rFonts w:ascii="SimSun" w:eastAsia="SimSun" w:hAnsi="SimSun" w:cs="SimSun" w:hint="eastAsia"/>
          <w:lang w:eastAsia="zh-CN"/>
        </w:rPr>
        <w:t>徒刑</w:t>
      </w:r>
      <w:r w:rsidRPr="004659C2">
        <w:rPr>
          <w:rFonts w:ascii="SimSun" w:eastAsia="SimSun" w:hAnsi="SimSun" w:cs="SimSun" w:hint="eastAsia"/>
          <w:lang w:eastAsia="zh-CN"/>
        </w:rPr>
        <w:t>。陈</w:t>
      </w:r>
      <w:r w:rsidR="00237023" w:rsidRPr="004659C2">
        <w:rPr>
          <w:rFonts w:ascii="SimSun" w:eastAsia="SimSun" w:hAnsi="SimSun" w:cs="SimSun" w:hint="eastAsia"/>
          <w:lang w:eastAsia="zh-CN"/>
        </w:rPr>
        <w:t>洪伟</w:t>
      </w:r>
      <w:r w:rsidRPr="004659C2">
        <w:rPr>
          <w:rFonts w:ascii="SimSun" w:eastAsia="SimSun" w:hAnsi="SimSun" w:cs="SimSun" w:hint="eastAsia"/>
          <w:lang w:eastAsia="zh-CN"/>
        </w:rPr>
        <w:t>的律师张金武称，这些对陈</w:t>
      </w:r>
      <w:r w:rsidR="00237023" w:rsidRPr="004659C2">
        <w:rPr>
          <w:rFonts w:ascii="SimSun" w:eastAsia="SimSun" w:hAnsi="SimSun" w:cs="SimSun" w:hint="eastAsia"/>
          <w:lang w:eastAsia="zh-CN"/>
        </w:rPr>
        <w:t>洪伟</w:t>
      </w:r>
      <w:r w:rsidRPr="004659C2">
        <w:rPr>
          <w:rFonts w:ascii="SimSun" w:eastAsia="SimSun" w:hAnsi="SimSun" w:cs="SimSun" w:hint="eastAsia"/>
          <w:lang w:eastAsia="zh-CN"/>
        </w:rPr>
        <w:t>的指控</w:t>
      </w:r>
      <w:r w:rsidRPr="004659C2">
        <w:rPr>
          <w:lang w:eastAsia="zh-CN"/>
        </w:rPr>
        <w:t>“</w:t>
      </w:r>
      <w:r w:rsidRPr="004659C2">
        <w:rPr>
          <w:rFonts w:ascii="SimSun" w:eastAsia="SimSun" w:hAnsi="SimSun" w:cs="SimSun" w:hint="eastAsia"/>
          <w:lang w:eastAsia="zh-CN"/>
        </w:rPr>
        <w:t>毫无根据</w:t>
      </w:r>
      <w:r w:rsidRPr="004659C2">
        <w:rPr>
          <w:lang w:eastAsia="zh-CN"/>
        </w:rPr>
        <w:t>”</w:t>
      </w:r>
      <w:r w:rsidRPr="004659C2">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sidRPr="00275677">
        <w:rPr>
          <w:rFonts w:ascii="SimSun" w:eastAsia="SimSun" w:hAnsi="SimSun" w:cs="SimSun" w:hint="eastAsia"/>
          <w:u w:val="single"/>
          <w:lang w:eastAsia="zh-CN"/>
        </w:rPr>
        <w:t>腐败</w:t>
      </w:r>
      <w:r>
        <w:rPr>
          <w:rFonts w:ascii="SimSun" w:eastAsia="SimSun" w:hAnsi="SimSun" w:cs="SimSun" w:hint="eastAsia"/>
          <w:lang w:eastAsia="zh-CN"/>
        </w:rPr>
        <w:t>：在许多案件中，政府的检察官就腐败问题调查了公务员和国企领导，这些人通常还兼任党内高级职务。</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虽然受到严密控制的国家媒体公布了一些值得关注的腐败案调查，但总体而言，对于党政官员因腐败接受调查的程序很少有细节披露。</w:t>
      </w:r>
      <w:r>
        <w:rPr>
          <w:lang w:eastAsia="zh-CN"/>
        </w:rPr>
        <w:t>7</w:t>
      </w:r>
      <w:r>
        <w:rPr>
          <w:rFonts w:ascii="SimSun" w:eastAsia="SimSun" w:hAnsi="SimSun" w:cs="SimSun" w:hint="eastAsia"/>
          <w:lang w:eastAsia="zh-CN"/>
        </w:rPr>
        <w:t>月，</w:t>
      </w:r>
      <w:r w:rsidR="00237023">
        <w:rPr>
          <w:rFonts w:ascii="SimSun" w:eastAsia="SimSun" w:hAnsi="SimSun" w:cs="SimSun" w:hint="eastAsia"/>
          <w:lang w:eastAsia="zh-CN"/>
        </w:rPr>
        <w:t>中央纪委</w:t>
      </w:r>
      <w:r>
        <w:rPr>
          <w:rFonts w:ascii="SimSun" w:eastAsia="SimSun" w:hAnsi="SimSun" w:cs="SimSun" w:hint="eastAsia"/>
          <w:lang w:eastAsia="zh-CN"/>
        </w:rPr>
        <w:t>国家监委</w:t>
      </w:r>
      <w:r w:rsidR="00237023">
        <w:rPr>
          <w:rFonts w:ascii="SimSun" w:eastAsia="SimSun" w:hAnsi="SimSun" w:cs="SimSun" w:hint="eastAsia"/>
          <w:lang w:eastAsia="zh-CN"/>
        </w:rPr>
        <w:t>出版</w:t>
      </w:r>
      <w:r>
        <w:rPr>
          <w:rFonts w:ascii="SimSun" w:eastAsia="SimSun" w:hAnsi="SimSun" w:cs="SimSun" w:hint="eastAsia"/>
          <w:lang w:eastAsia="zh-CN"/>
        </w:rPr>
        <w:t>了一本内部</w:t>
      </w:r>
      <w:r w:rsidR="00237023">
        <w:rPr>
          <w:rFonts w:ascii="SimSun" w:eastAsia="SimSun" w:hAnsi="SimSun" w:cs="SimSun" w:hint="eastAsia"/>
          <w:lang w:eastAsia="zh-CN"/>
        </w:rPr>
        <w:t>发行的书</w:t>
      </w:r>
      <w:r>
        <w:rPr>
          <w:rFonts w:ascii="SimSun" w:eastAsia="SimSun" w:hAnsi="SimSun" w:cs="SimSun" w:hint="eastAsia"/>
          <w:lang w:eastAsia="zh-CN"/>
        </w:rPr>
        <w:t>，详细记载了孟宏伟的</w:t>
      </w:r>
      <w:r>
        <w:rPr>
          <w:lang w:eastAsia="zh-CN"/>
        </w:rPr>
        <w:t>“</w:t>
      </w:r>
      <w:r>
        <w:rPr>
          <w:rFonts w:ascii="SimSun" w:eastAsia="SimSun" w:hAnsi="SimSun" w:cs="SimSun" w:hint="eastAsia"/>
          <w:lang w:eastAsia="zh-CN"/>
        </w:rPr>
        <w:t>堕落</w:t>
      </w:r>
      <w:r>
        <w:rPr>
          <w:lang w:eastAsia="zh-CN"/>
        </w:rPr>
        <w:t>”</w:t>
      </w:r>
      <w:r>
        <w:rPr>
          <w:rFonts w:ascii="SimSun" w:eastAsia="SimSun" w:hAnsi="SimSun" w:cs="SimSun" w:hint="eastAsia"/>
          <w:lang w:eastAsia="zh-CN"/>
        </w:rPr>
        <w:t>和</w:t>
      </w:r>
      <w:r>
        <w:rPr>
          <w:lang w:eastAsia="zh-CN"/>
        </w:rPr>
        <w:t>“</w:t>
      </w:r>
      <w:r>
        <w:rPr>
          <w:rFonts w:ascii="SimSun" w:eastAsia="SimSun" w:hAnsi="SimSun" w:cs="SimSun" w:hint="eastAsia"/>
          <w:lang w:eastAsia="zh-CN"/>
        </w:rPr>
        <w:t>腐化</w:t>
      </w:r>
      <w:r>
        <w:rPr>
          <w:lang w:eastAsia="zh-CN"/>
        </w:rPr>
        <w:t>”</w:t>
      </w:r>
      <w:r w:rsidR="00237023">
        <w:rPr>
          <w:rFonts w:ascii="SimSun" w:eastAsia="SimSun" w:hAnsi="SimSun" w:cs="SimSun" w:hint="eastAsia"/>
          <w:lang w:eastAsia="zh-CN"/>
        </w:rPr>
        <w:t>生活方式。孟宏伟</w:t>
      </w:r>
      <w:r>
        <w:rPr>
          <w:rFonts w:ascii="SimSun" w:eastAsia="SimSun" w:hAnsi="SimSun" w:cs="SimSun" w:hint="eastAsia"/>
          <w:lang w:eastAsia="zh-CN"/>
        </w:rPr>
        <w:t>之前在法国里昂担任国际刑警组织主席并保留中国公安部副部长职务。在</w:t>
      </w:r>
      <w:r>
        <w:rPr>
          <w:lang w:eastAsia="zh-CN"/>
        </w:rPr>
        <w:t>1</w:t>
      </w:r>
      <w:r w:rsidR="00237023">
        <w:rPr>
          <w:rFonts w:ascii="SimSun" w:eastAsia="SimSun" w:hAnsi="SimSun" w:cs="SimSun" w:hint="eastAsia"/>
          <w:lang w:eastAsia="zh-CN"/>
        </w:rPr>
        <w:t>月份，孟宏伟</w:t>
      </w:r>
      <w:r>
        <w:rPr>
          <w:rFonts w:ascii="SimSun" w:eastAsia="SimSun" w:hAnsi="SimSun" w:cs="SimSun" w:hint="eastAsia"/>
          <w:lang w:eastAsia="zh-CN"/>
        </w:rPr>
        <w:t>被判犯有受贿罪，被判处</w:t>
      </w:r>
      <w:r w:rsidR="003B0C55">
        <w:rPr>
          <w:lang w:eastAsia="zh-CN"/>
        </w:rPr>
        <w:t>13</w:t>
      </w:r>
      <w:r>
        <w:rPr>
          <w:rFonts w:ascii="SimSun" w:eastAsia="SimSun" w:hAnsi="SimSun" w:cs="SimSun" w:hint="eastAsia"/>
          <w:lang w:eastAsia="zh-CN"/>
        </w:rPr>
        <w:t>年</w:t>
      </w:r>
      <w:r w:rsidR="003B0C55">
        <w:rPr>
          <w:rFonts w:ascii="SimSun" w:eastAsia="SimSun" w:hAnsi="SimSun" w:cs="SimSun" w:hint="eastAsia"/>
          <w:lang w:eastAsia="zh-CN"/>
        </w:rPr>
        <w:t>零6个月</w:t>
      </w:r>
      <w:r>
        <w:rPr>
          <w:rFonts w:ascii="SimSun" w:eastAsia="SimSun" w:hAnsi="SimSun" w:cs="SimSun" w:hint="eastAsia"/>
          <w:lang w:eastAsia="zh-CN"/>
        </w:rPr>
        <w:t>徒刑。他于</w:t>
      </w:r>
      <w:r>
        <w:rPr>
          <w:lang w:eastAsia="zh-CN"/>
        </w:rPr>
        <w:t>2018</w:t>
      </w:r>
      <w:r>
        <w:rPr>
          <w:rFonts w:ascii="SimSun" w:eastAsia="SimSun" w:hAnsi="SimSun" w:cs="SimSun" w:hint="eastAsia"/>
          <w:lang w:eastAsia="zh-CN"/>
        </w:rPr>
        <w:t>年抵达北京后失踪，因涉嫌贪腐被</w:t>
      </w:r>
      <w:r>
        <w:rPr>
          <w:lang w:eastAsia="zh-CN"/>
        </w:rPr>
        <w:t>“</w:t>
      </w:r>
      <w:r>
        <w:rPr>
          <w:rFonts w:ascii="SimSun" w:eastAsia="SimSun" w:hAnsi="SimSun" w:cs="SimSun" w:hint="eastAsia"/>
          <w:lang w:eastAsia="zh-CN"/>
        </w:rPr>
        <w:t>纪检部门</w:t>
      </w:r>
      <w:r>
        <w:rPr>
          <w:lang w:eastAsia="zh-CN"/>
        </w:rPr>
        <w:t>”</w:t>
      </w:r>
      <w:r>
        <w:rPr>
          <w:rFonts w:ascii="SimSun" w:eastAsia="SimSun" w:hAnsi="SimSun" w:cs="SimSun" w:hint="eastAsia"/>
          <w:lang w:eastAsia="zh-CN"/>
        </w:rPr>
        <w:t>拘留。</w:t>
      </w:r>
    </w:p>
    <w:p w:rsidR="00295E5D" w:rsidRDefault="00295E5D" w:rsidP="00295E5D">
      <w:pPr>
        <w:rPr>
          <w:lang w:eastAsia="zh-CN"/>
        </w:rPr>
      </w:pPr>
    </w:p>
    <w:p w:rsidR="00295E5D" w:rsidRDefault="00295E5D" w:rsidP="00295E5D">
      <w:pPr>
        <w:rPr>
          <w:lang w:eastAsia="zh-CN"/>
        </w:rPr>
      </w:pPr>
      <w:r w:rsidRPr="00275677">
        <w:rPr>
          <w:rFonts w:ascii="SimSun" w:eastAsia="SimSun" w:hAnsi="SimSun" w:cs="SimSun" w:hint="eastAsia"/>
          <w:u w:val="single"/>
          <w:lang w:eastAsia="zh-CN"/>
        </w:rPr>
        <w:t>财产公开</w:t>
      </w:r>
      <w:r>
        <w:rPr>
          <w:rFonts w:ascii="SimSun" w:eastAsia="SimSun" w:hAnsi="SimSun" w:cs="SimSun" w:hint="eastAsia"/>
          <w:lang w:eastAsia="zh-CN"/>
        </w:rPr>
        <w:t>：有规定要求县级或县级以上政府部门或国有企业中的官员申报个人财产，包括他们的配偶和子女名下的财产及其</w:t>
      </w:r>
      <w:r w:rsidR="003B0C55">
        <w:rPr>
          <w:rFonts w:ascii="SimSun" w:eastAsia="SimSun" w:hAnsi="SimSun" w:cs="SimSun" w:hint="eastAsia"/>
          <w:lang w:eastAsia="zh-CN"/>
        </w:rPr>
        <w:t>家庭的金融资产投资和企业投资。规定未要求公开申报。申报须呈交上级</w:t>
      </w:r>
      <w:r>
        <w:rPr>
          <w:rFonts w:ascii="SimSun" w:eastAsia="SimSun" w:hAnsi="SimSun" w:cs="SimSun" w:hint="eastAsia"/>
          <w:lang w:eastAsia="zh-CN"/>
        </w:rPr>
        <w:t>行政</w:t>
      </w:r>
      <w:r w:rsidR="003B0C55">
        <w:rPr>
          <w:rFonts w:ascii="SimSun" w:eastAsia="SimSun" w:hAnsi="SimSun" w:cs="SimSun" w:hint="eastAsia"/>
          <w:lang w:eastAsia="zh-CN"/>
        </w:rPr>
        <w:t>机构</w:t>
      </w:r>
      <w:r>
        <w:rPr>
          <w:rFonts w:ascii="SimSun" w:eastAsia="SimSun" w:hAnsi="SimSun" w:cs="SimSun" w:hint="eastAsia"/>
          <w:lang w:eastAsia="zh-CN"/>
        </w:rPr>
        <w:t>和人事部门。对拒绝申报者有不同的处罚，包括接受法规培训、警示谈话、调动工作直至免职。规定还要求官员申报他们的所有收入，包括各类津贴、补助、奖金以及其他工作收入。官员和配偶及与其共同居住的子女还要申报房产和金融投资状况，但这些申报不对外公开。还规定他们报告他们的子女是否在国外居住以及子女和第三代的工作状况和职务（包括在国外居住者）。规定官员每年报告一次，个人身份发生改变后必须在</w:t>
      </w:r>
      <w:r>
        <w:rPr>
          <w:lang w:eastAsia="zh-CN"/>
        </w:rPr>
        <w:t>30</w:t>
      </w:r>
      <w:r>
        <w:rPr>
          <w:rFonts w:ascii="SimSun" w:eastAsia="SimSun" w:hAnsi="SimSun" w:cs="SimSun" w:hint="eastAsia"/>
          <w:lang w:eastAsia="zh-CN"/>
        </w:rPr>
        <w:t>天以内报告。</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第五节</w:t>
      </w:r>
      <w:r w:rsidRPr="00943A54">
        <w:rPr>
          <w:b/>
          <w:bCs/>
          <w:lang w:eastAsia="zh-CN"/>
        </w:rPr>
        <w:t xml:space="preserve"> </w:t>
      </w:r>
      <w:r w:rsidRPr="00943A54">
        <w:rPr>
          <w:rFonts w:ascii="SimSun" w:eastAsia="SimSun" w:hAnsi="SimSun" w:cs="SimSun" w:hint="eastAsia"/>
          <w:b/>
          <w:bCs/>
          <w:lang w:eastAsia="zh-CN"/>
        </w:rPr>
        <w:t>政府对国际和非政府组织调查侵犯人权指控的态度</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试图继续保持对民间社会团体的控制，遏止独立非政府组织的出现，并阻挠民间社会团体及人权活动团体的活动。政府经常对国内非政府组织进行骚扰，在很多情况下不允许他们公开监督或评论人权状况。政府声明表示对</w:t>
      </w:r>
      <w:r>
        <w:rPr>
          <w:rFonts w:ascii="SimSun" w:eastAsia="SimSun" w:hAnsi="SimSun" w:cs="SimSun" w:hint="eastAsia"/>
          <w:lang w:eastAsia="zh-CN"/>
        </w:rPr>
        <w:lastRenderedPageBreak/>
        <w:t>独立组织持怀疑态度，对在经济或其他方面与海外有关联的非政府组织严加审查。本年度里政府采取明显的步骤，将国内所有的非政府组织置于其法规的直接管控之下，从而缩小了独立非政府组织的生存空间。大多数大型非政府组织都是半官方性质，所有正式的非政府组织都必须挂靠</w:t>
      </w:r>
      <w:r w:rsidR="003B0C55">
        <w:rPr>
          <w:rFonts w:ascii="SimSun" w:eastAsia="SimSun" w:hAnsi="SimSun" w:cs="SimSun" w:hint="eastAsia"/>
          <w:lang w:eastAsia="zh-CN"/>
        </w:rPr>
        <w:t>一个</w:t>
      </w:r>
      <w:r>
        <w:rPr>
          <w:rFonts w:ascii="SimSun" w:eastAsia="SimSun" w:hAnsi="SimSun" w:cs="SimSun" w:hint="eastAsia"/>
          <w:lang w:eastAsia="zh-CN"/>
        </w:rPr>
        <w:t>政府机构。</w:t>
      </w:r>
    </w:p>
    <w:p w:rsidR="00295E5D" w:rsidRDefault="00295E5D" w:rsidP="00295E5D">
      <w:pPr>
        <w:rPr>
          <w:lang w:eastAsia="zh-CN"/>
        </w:rPr>
      </w:pPr>
    </w:p>
    <w:p w:rsidR="00295E5D" w:rsidRDefault="00295E5D" w:rsidP="00295E5D">
      <w:pPr>
        <w:rPr>
          <w:lang w:eastAsia="zh-CN"/>
        </w:rPr>
      </w:pPr>
      <w:r w:rsidRPr="00275677">
        <w:rPr>
          <w:rFonts w:ascii="SimSun" w:eastAsia="SimSun" w:hAnsi="SimSun" w:cs="SimSun" w:hint="eastAsia"/>
          <w:u w:val="single"/>
          <w:lang w:eastAsia="zh-CN"/>
        </w:rPr>
        <w:t>联合国或其他国际组织</w:t>
      </w:r>
      <w:r>
        <w:rPr>
          <w:lang w:eastAsia="zh-CN"/>
        </w:rPr>
        <w:t xml:space="preserve"> </w:t>
      </w:r>
      <w:r>
        <w:rPr>
          <w:rFonts w:ascii="SimSun" w:eastAsia="SimSun" w:hAnsi="SimSun" w:cs="SimSun" w:hint="eastAsia"/>
          <w:lang w:eastAsia="zh-CN"/>
        </w:rPr>
        <w:t>：政府仍然不愿接受其他国家或国际组织对其人权状况提出的批评。政府严格限制联合国专家到访中国，而且很少就联合国人权机构的质询提供实质性回应。联合国专家提交的十多个访问中国的请求仍未得到回应。</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中国政府还利用它在联合国经济及社会理事会非政府组织委员会成员的身份来阻挠批评中国的团体取得联合国的认证，并阻挠有认证的活动人士参与联合国的活动。政府还对与联合国合作的人权团体进行报复。</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第六节</w:t>
      </w:r>
      <w:r w:rsidRPr="00943A54">
        <w:rPr>
          <w:b/>
          <w:bCs/>
          <w:lang w:eastAsia="zh-CN"/>
        </w:rPr>
        <w:t xml:space="preserve"> </w:t>
      </w:r>
      <w:r w:rsidRPr="00943A54">
        <w:rPr>
          <w:rFonts w:ascii="SimSun" w:eastAsia="SimSun" w:hAnsi="SimSun" w:cs="SimSun" w:hint="eastAsia"/>
          <w:b/>
          <w:bCs/>
          <w:lang w:eastAsia="zh-CN"/>
        </w:rPr>
        <w:t>歧视、社会虐待和人口贩卖</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妇女</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强奸和家庭暴力</w:t>
      </w:r>
      <w:r>
        <w:rPr>
          <w:rFonts w:ascii="SimSun" w:eastAsia="SimSun" w:hAnsi="SimSun" w:cs="SimSun" w:hint="eastAsia"/>
          <w:lang w:eastAsia="zh-CN"/>
        </w:rPr>
        <w:t>：</w:t>
      </w:r>
      <w:r>
        <w:rPr>
          <w:lang w:eastAsia="zh-CN"/>
        </w:rPr>
        <w:t xml:space="preserve"> </w:t>
      </w:r>
      <w:r>
        <w:rPr>
          <w:rFonts w:ascii="SimSun" w:eastAsia="SimSun" w:hAnsi="SimSun" w:cs="SimSun" w:hint="eastAsia"/>
          <w:lang w:eastAsia="zh-CN"/>
        </w:rPr>
        <w:t>强奸妇女是非法的，可被判三年有期徒刑至死刑。法律不保护同性伴侣或婚内</w:t>
      </w:r>
      <w:r w:rsidR="00C94917">
        <w:rPr>
          <w:rFonts w:ascii="SimSun" w:eastAsia="SimSun" w:hAnsi="SimSun" w:cs="SimSun" w:hint="eastAsia"/>
          <w:lang w:eastAsia="zh-CN"/>
        </w:rPr>
        <w:t>强奸受害人。另一个有关性侵犯的法律包括男性受害人，但最高刑期较短，只有</w:t>
      </w:r>
      <w:r>
        <w:rPr>
          <w:lang w:eastAsia="zh-CN"/>
        </w:rPr>
        <w:t>5</w:t>
      </w:r>
      <w:r>
        <w:rPr>
          <w:rFonts w:ascii="SimSun" w:eastAsia="SimSun" w:hAnsi="SimSun" w:cs="SimSun" w:hint="eastAsia"/>
          <w:lang w:eastAsia="zh-CN"/>
        </w:rPr>
        <w:t>年徒刑。在被报道的案件中，大多数有关强奸的指控都通过私下和解而不是起诉来结案。有些被判强奸罪的人被处决。</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家庭暴力仍然是一个严重的问题。有些学者说，受害者往往被鼓励通过调解来解决家庭暴力问题。社会上的看法往往认为家庭暴力是个人的私事，从而造成妇女面对家庭暴力时不报告，当局不采取行动的情况。法律将家庭暴力归入民事而非刑事犯罪。网络出版物《第六声》</w:t>
      </w:r>
      <w:r w:rsidR="00C94917">
        <w:rPr>
          <w:rFonts w:ascii="SimSun" w:eastAsia="SimSun" w:hAnsi="SimSun" w:cs="SimSun" w:hint="eastAsia"/>
          <w:lang w:eastAsia="zh-CN"/>
        </w:rPr>
        <w:t>2019年</w:t>
      </w:r>
      <w:r>
        <w:rPr>
          <w:rFonts w:ascii="SimSun" w:eastAsia="SimSun" w:hAnsi="SimSun" w:cs="SimSun" w:hint="eastAsia"/>
          <w:lang w:eastAsia="zh-CN"/>
        </w:rPr>
        <w:t>报告称，</w:t>
      </w:r>
      <w:r>
        <w:rPr>
          <w:lang w:eastAsia="zh-CN"/>
        </w:rPr>
        <w:t>25%</w:t>
      </w:r>
      <w:r>
        <w:rPr>
          <w:rFonts w:ascii="SimSun" w:eastAsia="SimSun" w:hAnsi="SimSun" w:cs="SimSun" w:hint="eastAsia"/>
          <w:lang w:eastAsia="zh-CN"/>
        </w:rPr>
        <w:t>的家庭中出现过家庭暴力。</w:t>
      </w:r>
      <w:r>
        <w:rPr>
          <w:lang w:eastAsia="zh-CN"/>
        </w:rPr>
        <w:t>7</w:t>
      </w:r>
      <w:r>
        <w:rPr>
          <w:rFonts w:ascii="SimSun" w:eastAsia="SimSun" w:hAnsi="SimSun" w:cs="SimSun" w:hint="eastAsia"/>
          <w:lang w:eastAsia="zh-CN"/>
        </w:rPr>
        <w:t>月，浙江省义乌市启动了一项查询服务，订婚的夫妇可以查询他们未来的伴侣是否有过暴力史，</w:t>
      </w:r>
      <w:r>
        <w:rPr>
          <w:lang w:eastAsia="zh-CN"/>
        </w:rPr>
        <w:t>“</w:t>
      </w:r>
      <w:r>
        <w:rPr>
          <w:rFonts w:ascii="SimSun" w:eastAsia="SimSun" w:hAnsi="SimSun" w:cs="SimSun" w:hint="eastAsia"/>
          <w:lang w:eastAsia="zh-CN"/>
        </w:rPr>
        <w:t>无论是在家庭成员之间还是在同居期间</w:t>
      </w:r>
      <w:r>
        <w:rPr>
          <w:lang w:eastAsia="zh-CN"/>
        </w:rPr>
        <w:t>”</w:t>
      </w:r>
      <w:r w:rsidR="00C94917">
        <w:rPr>
          <w:lang w:eastAsia="zh-CN"/>
        </w:rPr>
        <w:t>。</w:t>
      </w:r>
      <w:r>
        <w:rPr>
          <w:rFonts w:ascii="SimSun" w:eastAsia="SimSun" w:hAnsi="SimSun" w:cs="SimSun" w:hint="eastAsia"/>
          <w:lang w:eastAsia="zh-CN"/>
        </w:rPr>
        <w:t>但是，截至</w:t>
      </w:r>
      <w:r>
        <w:rPr>
          <w:lang w:eastAsia="zh-CN"/>
        </w:rPr>
        <w:t>8</w:t>
      </w:r>
      <w:r>
        <w:rPr>
          <w:rFonts w:ascii="SimSun" w:eastAsia="SimSun" w:hAnsi="SimSun" w:cs="SimSun" w:hint="eastAsia"/>
          <w:lang w:eastAsia="zh-CN"/>
        </w:rPr>
        <w:t>月底，没有使用该数据库的请求。</w:t>
      </w:r>
    </w:p>
    <w:p w:rsidR="00295E5D" w:rsidRDefault="00295E5D" w:rsidP="00295E5D">
      <w:pPr>
        <w:rPr>
          <w:lang w:eastAsia="zh-CN"/>
        </w:rPr>
      </w:pPr>
    </w:p>
    <w:p w:rsidR="00295E5D" w:rsidRDefault="00295E5D" w:rsidP="00295E5D">
      <w:pPr>
        <w:rPr>
          <w:lang w:eastAsia="zh-CN"/>
        </w:rPr>
      </w:pPr>
      <w:r>
        <w:rPr>
          <w:lang w:eastAsia="zh-CN"/>
        </w:rPr>
        <w:t>9</w:t>
      </w:r>
      <w:r>
        <w:rPr>
          <w:rFonts w:ascii="SimSun" w:eastAsia="SimSun" w:hAnsi="SimSun" w:cs="SimSun" w:hint="eastAsia"/>
          <w:lang w:eastAsia="zh-CN"/>
        </w:rPr>
        <w:t>月，网红拉姆（</w:t>
      </w:r>
      <w:proofErr w:type="spellStart"/>
      <w:r>
        <w:rPr>
          <w:lang w:eastAsia="zh-CN"/>
        </w:rPr>
        <w:t>Lhamo</w:t>
      </w:r>
      <w:proofErr w:type="spellEnd"/>
      <w:r>
        <w:rPr>
          <w:rFonts w:ascii="SimSun" w:eastAsia="SimSun" w:hAnsi="SimSun" w:cs="SimSun" w:hint="eastAsia"/>
          <w:lang w:eastAsia="zh-CN"/>
        </w:rPr>
        <w:t>）在其前夫的直播中被烧死，后者殴打了她，并用汽油点燃了她。警方拘留了姓唐的前夫，但在年底之前，尚无进一步调查此案的信息。观察人士说，她的死表明家庭暴力仍然是国内一个严重而普遍的问题。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政府支持为家庭暴力受害者建立的收容所，有些法庭对受害者提供了保护，包括通过法院保护令来禁止家庭暴力施暴者接近受害者。但是，政府的帮助并不总是能够送达受害者，公安部门通常对家庭暴力视而不见。为家庭暴力受害者提供咨询和辩护的法律援助机构经常受到压力，要他们中断公开活动，停止任何形式的政策呼吁，因为那些都是只有政府发起的组织才能从事的活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据妇女维权人士称，在起诉家暴案件的过程中反复出现的一个问题是当局采证不足，包括照片、医院病历、警察笔录或孩子的证词。目击者很少在法庭上作证。</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法院对家庭暴力的认识有所改善，使配偶虐待成为出于自卫而犯罪的辩护中的一个减罪因素。</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性骚扰</w:t>
      </w:r>
      <w:r>
        <w:rPr>
          <w:lang w:eastAsia="zh-CN"/>
        </w:rPr>
        <w:t xml:space="preserve"> </w:t>
      </w:r>
      <w:r>
        <w:rPr>
          <w:rFonts w:ascii="SimSun" w:eastAsia="SimSun" w:hAnsi="SimSun" w:cs="SimSun" w:hint="eastAsia"/>
          <w:lang w:eastAsia="zh-CN"/>
        </w:rPr>
        <w:t>：法律禁止对妇女进行性骚扰。</w:t>
      </w:r>
      <w:r>
        <w:rPr>
          <w:lang w:eastAsia="zh-CN"/>
        </w:rPr>
        <w:t>5</w:t>
      </w:r>
      <w:r>
        <w:rPr>
          <w:rFonts w:ascii="SimSun" w:eastAsia="SimSun" w:hAnsi="SimSun" w:cs="SimSun" w:hint="eastAsia"/>
          <w:lang w:eastAsia="zh-CN"/>
        </w:rPr>
        <w:t>月，《民法典》扩大并澄清了哪些行为可以被视为性骚扰。该法律扩大了骚扰定义中包括的行</w:t>
      </w:r>
      <w:r w:rsidR="00C67D3E">
        <w:rPr>
          <w:rFonts w:ascii="SimSun" w:eastAsia="SimSun" w:hAnsi="SimSun" w:cs="SimSun" w:hint="eastAsia"/>
          <w:lang w:eastAsia="zh-CN"/>
        </w:rPr>
        <w:t>为，消除了未成年人基于性骚扰而提起诉讼的限制法规，并要求雇主积极努力，</w:t>
      </w:r>
      <w:r>
        <w:rPr>
          <w:rFonts w:ascii="SimSun" w:eastAsia="SimSun" w:hAnsi="SimSun" w:cs="SimSun" w:hint="eastAsia"/>
          <w:lang w:eastAsia="zh-CN"/>
        </w:rPr>
        <w:t>预防和解决工作场所的性骚扰。受害者仍然难以提出性骚扰申诉，法官也难以对此类案件作出裁决。受害人仍然难以就性骚扰提出控告，法官对此类案件也难以作出判决。官方媒体称，很多妇女仍然不愿意投诉性骚扰事件，认为司法系统对此无能为力。有几起关于性骚扰的重大新闻报道在社交媒体上广为传播，有助于增强对这个问题的意识，尤其是在工作场所。</w:t>
      </w:r>
    </w:p>
    <w:p w:rsidR="00295E5D" w:rsidRDefault="00295E5D" w:rsidP="00295E5D">
      <w:pPr>
        <w:rPr>
          <w:lang w:eastAsia="zh-CN"/>
        </w:rPr>
      </w:pPr>
    </w:p>
    <w:p w:rsidR="00295E5D" w:rsidRDefault="00295E5D" w:rsidP="00295E5D">
      <w:pPr>
        <w:rPr>
          <w:lang w:eastAsia="zh-CN"/>
        </w:rPr>
      </w:pPr>
      <w:r>
        <w:rPr>
          <w:lang w:eastAsia="zh-CN"/>
        </w:rPr>
        <w:t>7</w:t>
      </w:r>
      <w:r>
        <w:rPr>
          <w:rFonts w:ascii="SimSun" w:eastAsia="SimSun" w:hAnsi="SimSun" w:cs="SimSun" w:hint="eastAsia"/>
          <w:lang w:eastAsia="zh-CN"/>
        </w:rPr>
        <w:t>月，一位原告赢得了中国有史以来的第一起性骚扰诉讼。该诉讼始于</w:t>
      </w:r>
      <w:r>
        <w:rPr>
          <w:lang w:eastAsia="zh-CN"/>
        </w:rPr>
        <w:t>2018</w:t>
      </w:r>
      <w:r>
        <w:rPr>
          <w:rFonts w:ascii="SimSun" w:eastAsia="SimSun" w:hAnsi="SimSun" w:cs="SimSun" w:hint="eastAsia"/>
          <w:lang w:eastAsia="zh-CN"/>
        </w:rPr>
        <w:t>年，当时位于成都的一家非政府组织</w:t>
      </w:r>
      <w:r>
        <w:rPr>
          <w:lang w:eastAsia="zh-CN"/>
        </w:rPr>
        <w:t>“</w:t>
      </w:r>
      <w:r>
        <w:rPr>
          <w:rFonts w:ascii="SimSun" w:eastAsia="SimSun" w:hAnsi="SimSun" w:cs="SimSun" w:hint="eastAsia"/>
          <w:lang w:eastAsia="zh-CN"/>
        </w:rPr>
        <w:t>一天公益</w:t>
      </w:r>
      <w:r>
        <w:rPr>
          <w:lang w:eastAsia="zh-CN"/>
        </w:rPr>
        <w:t>”</w:t>
      </w:r>
      <w:r>
        <w:rPr>
          <w:rFonts w:ascii="SimSun" w:eastAsia="SimSun" w:hAnsi="SimSun" w:cs="SimSun" w:hint="eastAsia"/>
          <w:lang w:eastAsia="zh-CN"/>
        </w:rPr>
        <w:t>社</w:t>
      </w:r>
      <w:r w:rsidR="001004D6">
        <w:rPr>
          <w:rFonts w:ascii="SimSun" w:eastAsia="SimSun" w:hAnsi="SimSun" w:cs="SimSun" w:hint="eastAsia"/>
          <w:lang w:eastAsia="zh-CN"/>
        </w:rPr>
        <w:t>会工作服务中心的一名社会工作者起诉了她的著名前任老板刘猛，因为刘猛</w:t>
      </w:r>
      <w:r>
        <w:rPr>
          <w:rFonts w:ascii="SimSun" w:eastAsia="SimSun" w:hAnsi="SimSun" w:cs="SimSun" w:hint="eastAsia"/>
          <w:lang w:eastAsia="zh-CN"/>
        </w:rPr>
        <w:t>对她</w:t>
      </w:r>
      <w:r w:rsidR="001004D6">
        <w:rPr>
          <w:rFonts w:ascii="SimSun" w:eastAsia="SimSun" w:hAnsi="SimSun" w:cs="SimSun" w:hint="eastAsia"/>
          <w:lang w:eastAsia="zh-CN"/>
        </w:rPr>
        <w:t>发出</w:t>
      </w:r>
      <w:r>
        <w:rPr>
          <w:rFonts w:ascii="SimSun" w:eastAsia="SimSun" w:hAnsi="SimSun" w:cs="SimSun" w:hint="eastAsia"/>
          <w:lang w:eastAsia="zh-CN"/>
        </w:rPr>
        <w:t>不当的</w:t>
      </w:r>
      <w:r w:rsidR="001004D6">
        <w:rPr>
          <w:rFonts w:ascii="SimSun" w:eastAsia="SimSun" w:hAnsi="SimSun" w:cs="SimSun" w:hint="eastAsia"/>
          <w:lang w:eastAsia="zh-CN"/>
        </w:rPr>
        <w:t>性索取</w:t>
      </w:r>
      <w:r>
        <w:rPr>
          <w:rFonts w:ascii="SimSun" w:eastAsia="SimSun" w:hAnsi="SimSun" w:cs="SimSun" w:hint="eastAsia"/>
          <w:lang w:eastAsia="zh-CN"/>
        </w:rPr>
        <w:t>。但是，法院既未判给原告任何损害赔偿，也未追究</w:t>
      </w:r>
      <w:r w:rsidR="001004D6">
        <w:rPr>
          <w:rFonts w:ascii="SimSun" w:eastAsia="SimSun" w:hAnsi="SimSun" w:cs="SimSun" w:hint="eastAsia"/>
          <w:lang w:eastAsia="zh-CN"/>
        </w:rPr>
        <w:t>这个</w:t>
      </w:r>
      <w:r>
        <w:rPr>
          <w:rFonts w:ascii="SimSun" w:eastAsia="SimSun" w:hAnsi="SimSun" w:cs="SimSun" w:hint="eastAsia"/>
          <w:lang w:eastAsia="zh-CN"/>
        </w:rPr>
        <w:t>非政府组织的责任。著名的公共慈善组织银杏基金会（</w:t>
      </w:r>
      <w:r>
        <w:rPr>
          <w:lang w:eastAsia="zh-CN"/>
        </w:rPr>
        <w:t>Ginkgo Foundation</w:t>
      </w:r>
      <w:r>
        <w:rPr>
          <w:rFonts w:ascii="SimSun" w:eastAsia="SimSun" w:hAnsi="SimSun" w:cs="SimSun" w:hint="eastAsia"/>
          <w:lang w:eastAsia="zh-CN"/>
        </w:rPr>
        <w:t>）撤销了</w:t>
      </w:r>
      <w:r>
        <w:rPr>
          <w:lang w:eastAsia="zh-CN"/>
        </w:rPr>
        <w:t>2011</w:t>
      </w:r>
      <w:r w:rsidR="001004D6">
        <w:rPr>
          <w:rFonts w:ascii="SimSun" w:eastAsia="SimSun" w:hAnsi="SimSun" w:cs="SimSun" w:hint="eastAsia"/>
          <w:lang w:eastAsia="zh-CN"/>
        </w:rPr>
        <w:t>年授予刘猛</w:t>
      </w:r>
      <w:r>
        <w:rPr>
          <w:rFonts w:ascii="SimSun" w:eastAsia="SimSun" w:hAnsi="SimSun" w:cs="SimSun" w:hint="eastAsia"/>
          <w:lang w:eastAsia="zh-CN"/>
        </w:rPr>
        <w:t>的</w:t>
      </w:r>
      <w:r>
        <w:rPr>
          <w:lang w:eastAsia="zh-CN"/>
        </w:rPr>
        <w:t>“</w:t>
      </w:r>
      <w:r>
        <w:rPr>
          <w:rFonts w:ascii="SimSun" w:eastAsia="SimSun" w:hAnsi="SimSun" w:cs="SimSun" w:hint="eastAsia"/>
          <w:lang w:eastAsia="zh-CN"/>
        </w:rPr>
        <w:t>银杏会员</w:t>
      </w:r>
      <w:r>
        <w:rPr>
          <w:lang w:eastAsia="zh-CN"/>
        </w:rPr>
        <w:t>”</w:t>
      </w:r>
      <w:r>
        <w:rPr>
          <w:rFonts w:ascii="SimSun" w:eastAsia="SimSun" w:hAnsi="SimSun" w:cs="SimSun" w:hint="eastAsia"/>
          <w:lang w:eastAsia="zh-CN"/>
        </w:rPr>
        <w:t>奖，以示对</w:t>
      </w:r>
      <w:r>
        <w:rPr>
          <w:lang w:eastAsia="zh-CN"/>
        </w:rPr>
        <w:t>“</w:t>
      </w:r>
      <w:r>
        <w:rPr>
          <w:rFonts w:ascii="SimSun" w:eastAsia="SimSun" w:hAnsi="SimSun" w:cs="SimSun" w:hint="eastAsia"/>
          <w:lang w:eastAsia="zh-CN"/>
        </w:rPr>
        <w:t>原告的勇气和毅力</w:t>
      </w:r>
      <w:r>
        <w:rPr>
          <w:lang w:eastAsia="zh-CN"/>
        </w:rPr>
        <w:t>”</w:t>
      </w:r>
      <w:r>
        <w:rPr>
          <w:rFonts w:ascii="SimSun" w:eastAsia="SimSun" w:hAnsi="SimSun" w:cs="SimSun" w:hint="eastAsia"/>
          <w:lang w:eastAsia="zh-CN"/>
        </w:rPr>
        <w:t>的尊重。</w:t>
      </w:r>
    </w:p>
    <w:p w:rsidR="00295E5D" w:rsidRDefault="00295E5D" w:rsidP="00295E5D">
      <w:pPr>
        <w:rPr>
          <w:lang w:eastAsia="zh-CN"/>
        </w:rPr>
      </w:pPr>
    </w:p>
    <w:p w:rsidR="00295E5D" w:rsidRDefault="00295E5D" w:rsidP="00295E5D">
      <w:pPr>
        <w:rPr>
          <w:lang w:eastAsia="zh-CN"/>
        </w:rPr>
      </w:pPr>
      <w:r>
        <w:rPr>
          <w:lang w:eastAsia="zh-CN"/>
        </w:rPr>
        <w:t>4</w:t>
      </w:r>
      <w:r>
        <w:rPr>
          <w:rFonts w:ascii="SimSun" w:eastAsia="SimSun" w:hAnsi="SimSun" w:cs="SimSun" w:hint="eastAsia"/>
          <w:lang w:eastAsia="zh-CN"/>
        </w:rPr>
        <w:t>月</w:t>
      </w:r>
      <w:r>
        <w:rPr>
          <w:lang w:eastAsia="zh-CN"/>
        </w:rPr>
        <w:t>15</w:t>
      </w:r>
      <w:r>
        <w:rPr>
          <w:rFonts w:ascii="SimSun" w:eastAsia="SimSun" w:hAnsi="SimSun" w:cs="SimSun" w:hint="eastAsia"/>
          <w:lang w:eastAsia="zh-CN"/>
        </w:rPr>
        <w:t>日，在四川的一名医院科室主任因其</w:t>
      </w:r>
      <w:r>
        <w:rPr>
          <w:lang w:eastAsia="zh-CN"/>
        </w:rPr>
        <w:t>“</w:t>
      </w:r>
      <w:r>
        <w:rPr>
          <w:rFonts w:ascii="SimSun" w:eastAsia="SimSun" w:hAnsi="SimSun" w:cs="SimSun" w:hint="eastAsia"/>
          <w:lang w:eastAsia="zh-CN"/>
        </w:rPr>
        <w:t>不当行为</w:t>
      </w:r>
      <w:r>
        <w:rPr>
          <w:lang w:eastAsia="zh-CN"/>
        </w:rPr>
        <w:t>”</w:t>
      </w:r>
      <w:r>
        <w:rPr>
          <w:rFonts w:ascii="SimSun" w:eastAsia="SimSun" w:hAnsi="SimSun" w:cs="SimSun" w:hint="eastAsia"/>
          <w:lang w:eastAsia="zh-CN"/>
        </w:rPr>
        <w:t>被停职，一名护士声称该主任对她进行了性骚扰。</w:t>
      </w:r>
      <w:r>
        <w:rPr>
          <w:lang w:eastAsia="zh-CN"/>
        </w:rPr>
        <w:t>4</w:t>
      </w:r>
      <w:r>
        <w:rPr>
          <w:rFonts w:ascii="SimSun" w:eastAsia="SimSun" w:hAnsi="SimSun" w:cs="SimSun" w:hint="eastAsia"/>
          <w:lang w:eastAsia="zh-CN"/>
        </w:rPr>
        <w:t>月，德国超市</w:t>
      </w:r>
      <w:proofErr w:type="spellStart"/>
      <w:r>
        <w:rPr>
          <w:lang w:eastAsia="zh-CN"/>
        </w:rPr>
        <w:t>Aldi</w:t>
      </w:r>
      <w:proofErr w:type="spellEnd"/>
      <w:r>
        <w:rPr>
          <w:rFonts w:ascii="SimSun" w:eastAsia="SimSun" w:hAnsi="SimSun" w:cs="SimSun" w:hint="eastAsia"/>
          <w:lang w:eastAsia="zh-CN"/>
        </w:rPr>
        <w:t>的驻上海</w:t>
      </w:r>
      <w:r w:rsidR="007F585F">
        <w:rPr>
          <w:rFonts w:ascii="SimSun" w:eastAsia="SimSun" w:hAnsi="SimSun" w:cs="SimSun" w:hint="eastAsia"/>
          <w:lang w:eastAsia="zh-CN"/>
        </w:rPr>
        <w:t>一名</w:t>
      </w:r>
      <w:r>
        <w:rPr>
          <w:rFonts w:ascii="SimSun" w:eastAsia="SimSun" w:hAnsi="SimSun" w:cs="SimSun" w:hint="eastAsia"/>
          <w:lang w:eastAsia="zh-CN"/>
        </w:rPr>
        <w:t>员工起诉其外籍上司反复对她进行性骚扰。</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人权观察援引一项统计数据显示，将近</w:t>
      </w:r>
      <w:r>
        <w:rPr>
          <w:lang w:eastAsia="zh-CN"/>
        </w:rPr>
        <w:t>40</w:t>
      </w:r>
      <w:r>
        <w:rPr>
          <w:rFonts w:ascii="SimSun" w:eastAsia="SimSun" w:hAnsi="SimSun" w:cs="SimSun" w:hint="eastAsia"/>
          <w:lang w:eastAsia="zh-CN"/>
        </w:rPr>
        <w:t>％的妇女表示她们在工作场所遭受过性骚扰。然而，许多工作场所的性骚扰事件未被报告。</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法律允许受害人向自己的雇主和当局投诉性骚扰问题。如果雇主不能采取有效措施防止性骚扰，可以被罚款。</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一些寻求提高公众对性骚扰认识的妇女非政府组织报告说，她们曾受到公安部门的骚扰，在执行其项目时遭遇困难。</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强迫计划生育</w:t>
      </w:r>
      <w:r>
        <w:rPr>
          <w:rFonts w:ascii="SimSun" w:eastAsia="SimSun" w:hAnsi="SimSun" w:cs="SimSun" w:hint="eastAsia"/>
          <w:lang w:eastAsia="zh-CN"/>
        </w:rPr>
        <w:t>：在两胎政策下，政府实行分娩限制，并经常强迫超过生</w:t>
      </w:r>
      <w:r w:rsidR="007F585F">
        <w:rPr>
          <w:rFonts w:ascii="SimSun" w:eastAsia="SimSun" w:hAnsi="SimSun" w:cs="SimSun" w:hint="eastAsia"/>
          <w:lang w:eastAsia="zh-CN"/>
        </w:rPr>
        <w:t>育</w:t>
      </w:r>
      <w:r>
        <w:rPr>
          <w:rFonts w:ascii="SimSun" w:eastAsia="SimSun" w:hAnsi="SimSun" w:cs="SimSun" w:hint="eastAsia"/>
          <w:lang w:eastAsia="zh-CN"/>
        </w:rPr>
        <w:t>配额妇女和女童进行流产和绝育。政府没有发布有关本年</w:t>
      </w:r>
      <w:r w:rsidR="007F585F">
        <w:rPr>
          <w:rFonts w:ascii="SimSun" w:eastAsia="SimSun" w:hAnsi="SimSun" w:cs="SimSun" w:hint="eastAsia"/>
          <w:lang w:eastAsia="zh-CN"/>
        </w:rPr>
        <w:t>度</w:t>
      </w:r>
      <w:r>
        <w:rPr>
          <w:rFonts w:ascii="SimSun" w:eastAsia="SimSun" w:hAnsi="SimSun" w:cs="SimSun" w:hint="eastAsia"/>
          <w:lang w:eastAsia="zh-CN"/>
        </w:rPr>
        <w:t>被强迫堕胎百分比的统计数据。</w:t>
      </w:r>
      <w:r>
        <w:rPr>
          <w:lang w:eastAsia="zh-CN"/>
        </w:rPr>
        <w:t xml:space="preserve"> </w:t>
      </w:r>
      <w:r>
        <w:rPr>
          <w:rFonts w:ascii="SimSun" w:eastAsia="SimSun" w:hAnsi="SimSun" w:cs="SimSun" w:hint="eastAsia"/>
          <w:lang w:eastAsia="zh-CN"/>
        </w:rPr>
        <w:t>中共限制了父母选择所生子女数量的权利，并利用省级到乡村一级的计划生育单位来实施人口限制和分配。《人口与计划生育法》允许已婚夫妇有两个孩子，并允许夫妇在符合地方和</w:t>
      </w:r>
      <w:r w:rsidR="007F585F">
        <w:rPr>
          <w:rFonts w:ascii="SimSun" w:eastAsia="SimSun" w:hAnsi="SimSun" w:cs="SimSun" w:hint="eastAsia"/>
          <w:lang w:eastAsia="zh-CN"/>
        </w:rPr>
        <w:t>省法规规定的条件下申请生育第三个孩子。未婚妇女无权生育孩子。</w:t>
      </w:r>
      <w:r>
        <w:rPr>
          <w:rFonts w:ascii="SimSun" w:eastAsia="SimSun" w:hAnsi="SimSun" w:cs="SimSun" w:hint="eastAsia"/>
          <w:lang w:eastAsia="zh-CN"/>
        </w:rPr>
        <w:t>如果生</w:t>
      </w:r>
      <w:r w:rsidR="007F585F">
        <w:rPr>
          <w:rFonts w:ascii="SimSun" w:eastAsia="SimSun" w:hAnsi="SimSun" w:cs="SimSun" w:hint="eastAsia"/>
          <w:lang w:eastAsia="zh-CN"/>
        </w:rPr>
        <w:t>了孩子，就</w:t>
      </w:r>
      <w:r>
        <w:rPr>
          <w:rFonts w:ascii="SimSun" w:eastAsia="SimSun" w:hAnsi="SimSun" w:cs="SimSun" w:hint="eastAsia"/>
          <w:lang w:eastAsia="zh-CN"/>
        </w:rPr>
        <w:t>要承担巨额的社会抚养费。</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w:t>
      </w:r>
      <w:r>
        <w:rPr>
          <w:lang w:eastAsia="zh-CN"/>
        </w:rPr>
        <w:t>6</w:t>
      </w:r>
      <w:r>
        <w:rPr>
          <w:rFonts w:ascii="SimSun" w:eastAsia="SimSun" w:hAnsi="SimSun" w:cs="SimSun" w:hint="eastAsia"/>
          <w:lang w:eastAsia="zh-CN"/>
        </w:rPr>
        <w:t>月</w:t>
      </w:r>
      <w:r>
        <w:rPr>
          <w:lang w:eastAsia="zh-CN"/>
        </w:rPr>
        <w:t>8</w:t>
      </w:r>
      <w:r w:rsidR="007F585F">
        <w:rPr>
          <w:rFonts w:ascii="SimSun" w:eastAsia="SimSun" w:hAnsi="SimSun" w:cs="SimSun" w:hint="eastAsia"/>
          <w:lang w:eastAsia="zh-CN"/>
        </w:rPr>
        <w:t>日政府在新疆新闻网站上的报道，中国</w:t>
      </w:r>
      <w:r>
        <w:rPr>
          <w:rFonts w:ascii="SimSun" w:eastAsia="SimSun" w:hAnsi="SimSun" w:cs="SimSun" w:hint="eastAsia"/>
          <w:lang w:eastAsia="zh-CN"/>
        </w:rPr>
        <w:t>每年约有</w:t>
      </w:r>
      <w:r>
        <w:rPr>
          <w:lang w:eastAsia="zh-CN"/>
        </w:rPr>
        <w:t>800</w:t>
      </w:r>
      <w:r>
        <w:rPr>
          <w:rFonts w:ascii="SimSun" w:eastAsia="SimSun" w:hAnsi="SimSun" w:cs="SimSun" w:hint="eastAsia"/>
          <w:lang w:eastAsia="zh-CN"/>
        </w:rPr>
        <w:t>万例</w:t>
      </w:r>
      <w:r>
        <w:rPr>
          <w:lang w:eastAsia="zh-CN"/>
        </w:rPr>
        <w:t>“</w:t>
      </w:r>
      <w:r>
        <w:rPr>
          <w:rFonts w:ascii="SimSun" w:eastAsia="SimSun" w:hAnsi="SimSun" w:cs="SimSun" w:hint="eastAsia"/>
          <w:lang w:eastAsia="zh-CN"/>
        </w:rPr>
        <w:t>额外妊娠</w:t>
      </w:r>
      <w:r>
        <w:rPr>
          <w:lang w:eastAsia="zh-CN"/>
        </w:rPr>
        <w:t>”</w:t>
      </w:r>
      <w:r>
        <w:rPr>
          <w:rFonts w:ascii="SimSun" w:eastAsia="SimSun" w:hAnsi="SimSun" w:cs="SimSun" w:hint="eastAsia"/>
          <w:lang w:eastAsia="zh-CN"/>
        </w:rPr>
        <w:t>被堕胎，但该网站并未指出这些堕胎是否是自愿的。公民因触犯法律而受到巨额罚款，而只有一个孩子的夫妇获得证书，使他们有权收取每月的奖励金和其他津贴，具体津贴因省而异</w:t>
      </w:r>
      <w:r>
        <w:rPr>
          <w:lang w:eastAsia="zh-CN"/>
        </w:rPr>
        <w:t>--</w:t>
      </w:r>
      <w:r w:rsidR="007F585F">
        <w:rPr>
          <w:rFonts w:ascii="SimSun" w:eastAsia="SimSun" w:hAnsi="SimSun" w:cs="SimSun" w:hint="eastAsia"/>
          <w:lang w:eastAsia="zh-CN"/>
        </w:rPr>
        <w:t>从每月大约6至12</w:t>
      </w:r>
      <w:r>
        <w:rPr>
          <w:rFonts w:ascii="SimSun" w:eastAsia="SimSun" w:hAnsi="SimSun" w:cs="SimSun" w:hint="eastAsia"/>
          <w:lang w:eastAsia="zh-CN"/>
        </w:rPr>
        <w:t>元人民币（一到两美元），直到贫困地区农牧民的每月最高</w:t>
      </w:r>
      <w:r>
        <w:rPr>
          <w:lang w:eastAsia="zh-CN"/>
        </w:rPr>
        <w:t>3000</w:t>
      </w:r>
      <w:r>
        <w:rPr>
          <w:rFonts w:ascii="SimSun" w:eastAsia="SimSun" w:hAnsi="SimSun" w:cs="SimSun" w:hint="eastAsia"/>
          <w:lang w:eastAsia="zh-CN"/>
        </w:rPr>
        <w:t>元人民币（合</w:t>
      </w:r>
      <w:r>
        <w:rPr>
          <w:lang w:eastAsia="zh-CN"/>
        </w:rPr>
        <w:t>450</w:t>
      </w:r>
      <w:r>
        <w:rPr>
          <w:rFonts w:ascii="SimSun" w:eastAsia="SimSun" w:hAnsi="SimSun" w:cs="SimSun" w:hint="eastAsia"/>
          <w:lang w:eastAsia="zh-CN"/>
        </w:rPr>
        <w:t>美元）。在某些省份，夫妇必须在怀孕之前申请批准并登记。国家卫生健康委员会拒绝了有关取消计划生育法律规定的呼吁，理由是国家的宪法规定</w:t>
      </w:r>
      <w:r>
        <w:rPr>
          <w:lang w:eastAsia="zh-CN"/>
        </w:rPr>
        <w:t>“</w:t>
      </w:r>
      <w:r>
        <w:rPr>
          <w:rFonts w:ascii="SimSun" w:eastAsia="SimSun" w:hAnsi="SimSun" w:cs="SimSun" w:hint="eastAsia"/>
          <w:lang w:eastAsia="zh-CN"/>
        </w:rPr>
        <w:t>国家推行计划生育，使人口的增长同经济和社会发展计划相适应</w:t>
      </w:r>
      <w:r>
        <w:rPr>
          <w:lang w:eastAsia="zh-CN"/>
        </w:rPr>
        <w:t>”</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从</w:t>
      </w:r>
      <w:r>
        <w:rPr>
          <w:lang w:eastAsia="zh-CN"/>
        </w:rPr>
        <w:t>2016</w:t>
      </w:r>
      <w:r>
        <w:rPr>
          <w:rFonts w:ascii="SimSun" w:eastAsia="SimSun" w:hAnsi="SimSun" w:cs="SimSun" w:hint="eastAsia"/>
          <w:lang w:eastAsia="zh-CN"/>
        </w:rPr>
        <w:t>年开始，中国开始放宽对</w:t>
      </w:r>
      <w:r w:rsidR="00F5148D">
        <w:rPr>
          <w:rFonts w:ascii="SimSun" w:eastAsia="SimSun" w:hAnsi="SimSun" w:cs="SimSun" w:hint="eastAsia"/>
          <w:lang w:eastAsia="zh-CN"/>
        </w:rPr>
        <w:t>主要民族汉族</w:t>
      </w:r>
      <w:r>
        <w:rPr>
          <w:rFonts w:ascii="SimSun" w:eastAsia="SimSun" w:hAnsi="SimSun" w:cs="SimSun" w:hint="eastAsia"/>
          <w:lang w:eastAsia="zh-CN"/>
        </w:rPr>
        <w:t>的节育措施。随着中国政府开始鼓励汉族更多的生育，绝育程序在全国范围内直线下降。然而，与此同时，针对维吾</w:t>
      </w:r>
      <w:r w:rsidR="00F5148D">
        <w:rPr>
          <w:rFonts w:ascii="SimSun" w:eastAsia="SimSun" w:hAnsi="SimSun" w:cs="SimSun" w:hint="eastAsia"/>
          <w:lang w:eastAsia="zh-CN"/>
        </w:rPr>
        <w:t>尔族的节育政策变得更加严格。少数民族和宗教上的少数族裔妇女常常</w:t>
      </w:r>
      <w:r>
        <w:rPr>
          <w:rFonts w:ascii="SimSun" w:eastAsia="SimSun" w:hAnsi="SimSun" w:cs="SimSun" w:hint="eastAsia"/>
          <w:lang w:eastAsia="zh-CN"/>
        </w:rPr>
        <w:t>受到强制性的人口控制措施。根据詹姆斯敦基金会的报告和其他分析中国政府统计数据的消息来源，维吾尔族地区的自然人口增长急剧下降，一些地区的出生率下降了</w:t>
      </w:r>
      <w:r>
        <w:rPr>
          <w:lang w:eastAsia="zh-CN"/>
        </w:rPr>
        <w:t>80</w:t>
      </w:r>
      <w:r w:rsidR="00F5148D">
        <w:rPr>
          <w:rFonts w:ascii="SimSun" w:eastAsia="SimSun" w:hAnsi="SimSun" w:cs="SimSun" w:hint="eastAsia"/>
          <w:lang w:eastAsia="zh-CN"/>
        </w:rPr>
        <w:t>％以上。在新疆，降低出生率的目标很普遍。</w:t>
      </w:r>
      <w:r>
        <w:rPr>
          <w:rFonts w:ascii="SimSun" w:eastAsia="SimSun" w:hAnsi="SimSun" w:cs="SimSun" w:hint="eastAsia"/>
          <w:lang w:eastAsia="zh-CN"/>
        </w:rPr>
        <w:t>据报道，一个地区将出生率目标定为接近零，有意通过</w:t>
      </w:r>
      <w:r>
        <w:rPr>
          <w:lang w:eastAsia="zh-CN"/>
        </w:rPr>
        <w:t>“</w:t>
      </w:r>
      <w:r>
        <w:rPr>
          <w:rFonts w:ascii="SimSun" w:eastAsia="SimSun" w:hAnsi="SimSun" w:cs="SimSun" w:hint="eastAsia"/>
          <w:lang w:eastAsia="zh-CN"/>
        </w:rPr>
        <w:t>计划生育工作</w:t>
      </w:r>
      <w:r>
        <w:rPr>
          <w:lang w:eastAsia="zh-CN"/>
        </w:rPr>
        <w:t>”</w:t>
      </w:r>
      <w:r>
        <w:rPr>
          <w:rFonts w:ascii="SimSun" w:eastAsia="SimSun" w:hAnsi="SimSun" w:cs="SimSun" w:hint="eastAsia"/>
          <w:lang w:eastAsia="zh-CN"/>
        </w:rPr>
        <w:t>实现这一目标。违反者可能会被关</w:t>
      </w:r>
      <w:r w:rsidR="00F5148D">
        <w:rPr>
          <w:rFonts w:ascii="SimSun" w:eastAsia="SimSun" w:hAnsi="SimSun" w:cs="SimSun" w:hint="eastAsia"/>
          <w:lang w:eastAsia="zh-CN"/>
        </w:rPr>
        <w:t>押在拘留营中而受到惩罚。政府还资助了针对维吾尔族妇女的绝育运动。</w:t>
      </w:r>
      <w:r>
        <w:rPr>
          <w:rFonts w:ascii="SimSun" w:eastAsia="SimSun" w:hAnsi="SimSun" w:cs="SimSun" w:hint="eastAsia"/>
          <w:lang w:eastAsia="zh-CN"/>
        </w:rPr>
        <w:t>据报道，这些是通过每季度的</w:t>
      </w:r>
      <w:r>
        <w:rPr>
          <w:lang w:eastAsia="zh-CN"/>
        </w:rPr>
        <w:t xml:space="preserve">“ </w:t>
      </w:r>
      <w:r>
        <w:rPr>
          <w:rFonts w:ascii="SimSun" w:eastAsia="SimSun" w:hAnsi="SimSun" w:cs="SimSun" w:hint="eastAsia"/>
          <w:lang w:eastAsia="zh-CN"/>
        </w:rPr>
        <w:t>避孕器检查</w:t>
      </w:r>
      <w:r>
        <w:rPr>
          <w:lang w:eastAsia="zh-CN"/>
        </w:rPr>
        <w:t>”</w:t>
      </w:r>
      <w:r>
        <w:rPr>
          <w:rFonts w:ascii="SimSun" w:eastAsia="SimSun" w:hAnsi="SimSun" w:cs="SimSun" w:hint="eastAsia"/>
          <w:lang w:eastAsia="zh-CN"/>
        </w:rPr>
        <w:t>和每两个月</w:t>
      </w:r>
      <w:r w:rsidR="00F5148D">
        <w:rPr>
          <w:rFonts w:ascii="SimSun" w:eastAsia="SimSun" w:hAnsi="SimSun" w:cs="SimSun" w:hint="eastAsia"/>
          <w:lang w:eastAsia="zh-CN"/>
        </w:rPr>
        <w:t>一次</w:t>
      </w:r>
      <w:r>
        <w:rPr>
          <w:rFonts w:ascii="SimSun" w:eastAsia="SimSun" w:hAnsi="SimSun" w:cs="SimSun" w:hint="eastAsia"/>
          <w:lang w:eastAsia="zh-CN"/>
        </w:rPr>
        <w:t>的怀孕测试来实施的。有迹象表明，关在拘留营中的维吾尔族妇女被注射了导致其月经周期和生育力暂时或永久终止的药物</w:t>
      </w:r>
      <w:r w:rsidR="00F5148D">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在法律规定以及实际操作中，超出生育限制或违反规定的生育会受到经济和行政处罚。实施的法律要求每个未经批准的孕妇做人工流产或者交付最高可达个人年度可支配收入</w:t>
      </w:r>
      <w:r>
        <w:rPr>
          <w:lang w:eastAsia="zh-CN"/>
        </w:rPr>
        <w:t>10</w:t>
      </w:r>
      <w:r>
        <w:rPr>
          <w:rFonts w:ascii="SimSun" w:eastAsia="SimSun" w:hAnsi="SimSun" w:cs="SimSun" w:hint="eastAsia"/>
          <w:lang w:eastAsia="zh-CN"/>
        </w:rPr>
        <w:t>倍的社会抚养费。具体的罚金数额因省而异，差别很大。那些有经济能力的人往往会交付罚款，这样他们违规出生的孩子便可以得到广泛的政府提供的社会服务和</w:t>
      </w:r>
      <w:r w:rsidR="00F5148D">
        <w:rPr>
          <w:rFonts w:ascii="SimSun" w:eastAsia="SimSun" w:hAnsi="SimSun" w:cs="SimSun" w:hint="eastAsia"/>
          <w:lang w:eastAsia="zh-CN"/>
        </w:rPr>
        <w:t>权利。有些家长为逃避罚款将违规出生的孩子藏在朋友或亲戚家中。</w:t>
      </w:r>
      <w:r>
        <w:rPr>
          <w:rFonts w:ascii="SimSun" w:eastAsia="SimSun" w:hAnsi="SimSun" w:cs="SimSun" w:hint="eastAsia"/>
          <w:lang w:eastAsia="zh-CN"/>
        </w:rPr>
        <w:t>一些省份的少数民族家庭可以生育更多孩子。</w:t>
      </w:r>
    </w:p>
    <w:p w:rsidR="00295E5D" w:rsidRDefault="00295E5D" w:rsidP="00295E5D">
      <w:pPr>
        <w:rPr>
          <w:lang w:eastAsia="zh-CN"/>
        </w:rPr>
      </w:pPr>
    </w:p>
    <w:p w:rsidR="00295E5D" w:rsidRDefault="003F7122" w:rsidP="00295E5D">
      <w:pPr>
        <w:rPr>
          <w:lang w:eastAsia="zh-CN"/>
        </w:rPr>
      </w:pPr>
      <w:r>
        <w:rPr>
          <w:rFonts w:ascii="SimSun" w:eastAsia="SimSun" w:hAnsi="SimSun" w:cs="SimSun" w:hint="eastAsia"/>
          <w:lang w:eastAsia="zh-CN"/>
        </w:rPr>
        <w:t>法律仍然规定</w:t>
      </w:r>
      <w:r w:rsidR="00295E5D">
        <w:rPr>
          <w:rFonts w:ascii="SimSun" w:eastAsia="SimSun" w:hAnsi="SimSun" w:cs="SimSun" w:hint="eastAsia"/>
          <w:lang w:eastAsia="zh-CN"/>
        </w:rPr>
        <w:t>，</w:t>
      </w:r>
      <w:r w:rsidR="00295E5D">
        <w:rPr>
          <w:lang w:eastAsia="zh-CN"/>
        </w:rPr>
        <w:t>“</w:t>
      </w:r>
      <w:r w:rsidR="00295E5D">
        <w:rPr>
          <w:rFonts w:ascii="SimSun" w:eastAsia="SimSun" w:hAnsi="SimSun" w:cs="SimSun" w:hint="eastAsia"/>
          <w:lang w:eastAsia="zh-CN"/>
        </w:rPr>
        <w:t>公民有依照法律计划生育的义务</w:t>
      </w:r>
      <w:r w:rsidR="00295E5D">
        <w:rPr>
          <w:lang w:eastAsia="zh-CN"/>
        </w:rPr>
        <w:t>”</w:t>
      </w:r>
      <w:r w:rsidR="00295E5D">
        <w:rPr>
          <w:rFonts w:ascii="SimSun" w:eastAsia="SimSun" w:hAnsi="SimSun" w:cs="SimSun" w:hint="eastAsia"/>
          <w:lang w:eastAsia="zh-CN"/>
        </w:rPr>
        <w:t>，还说</w:t>
      </w:r>
      <w:r w:rsidR="00295E5D">
        <w:rPr>
          <w:lang w:eastAsia="zh-CN"/>
        </w:rPr>
        <w:t>“</w:t>
      </w:r>
      <w:r w:rsidR="00295E5D">
        <w:rPr>
          <w:rFonts w:ascii="SimSun" w:eastAsia="SimSun" w:hAnsi="SimSun" w:cs="SimSun" w:hint="eastAsia"/>
          <w:lang w:eastAsia="zh-CN"/>
        </w:rPr>
        <w:t>育龄夫妇自愿选择计划生育和避孕方法以避免和减少意外怀孕</w:t>
      </w:r>
      <w:r w:rsidR="00295E5D">
        <w:rPr>
          <w:lang w:eastAsia="zh-CN"/>
        </w:rPr>
        <w:t>”</w:t>
      </w:r>
      <w:r w:rsidR="00295E5D">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由于国家计划生育法只提到了已婚夫妇的权利，地方上对法规的实施</w:t>
      </w:r>
      <w:r w:rsidR="00196544">
        <w:rPr>
          <w:rFonts w:ascii="SimSun" w:eastAsia="SimSun" w:hAnsi="SimSun" w:cs="SimSun" w:hint="eastAsia"/>
          <w:lang w:eastAsia="zh-CN"/>
        </w:rPr>
        <w:t>参差不齐</w:t>
      </w:r>
      <w:r>
        <w:rPr>
          <w:rFonts w:ascii="SimSun" w:eastAsia="SimSun" w:hAnsi="SimSun" w:cs="SimSun" w:hint="eastAsia"/>
          <w:lang w:eastAsia="zh-CN"/>
        </w:rPr>
        <w:t>，</w:t>
      </w:r>
      <w:r w:rsidR="00196544">
        <w:rPr>
          <w:rFonts w:ascii="SimSun" w:eastAsia="SimSun" w:hAnsi="SimSun" w:cs="SimSun" w:hint="eastAsia"/>
          <w:lang w:eastAsia="zh-CN"/>
        </w:rPr>
        <w:t>规定未婚人员避孕要</w:t>
      </w:r>
      <w:r>
        <w:rPr>
          <w:rFonts w:ascii="SimSun" w:eastAsia="SimSun" w:hAnsi="SimSun" w:cs="SimSun" w:hint="eastAsia"/>
          <w:lang w:eastAsia="zh-CN"/>
        </w:rPr>
        <w:t>缴费。尽管《民事法》和《婚姻法》都规定，单身妇女的孩子与已婚夫妇的孩子们享有同样的权利，但事实上单身母亲和未婚同居者生的孩子被看作是</w:t>
      </w:r>
      <w:r>
        <w:rPr>
          <w:lang w:eastAsia="zh-CN"/>
        </w:rPr>
        <w:t>“</w:t>
      </w:r>
      <w:r>
        <w:rPr>
          <w:rFonts w:ascii="SimSun" w:eastAsia="SimSun" w:hAnsi="SimSun" w:cs="SimSun" w:hint="eastAsia"/>
          <w:lang w:eastAsia="zh-CN"/>
        </w:rPr>
        <w:t>政策之外</w:t>
      </w:r>
      <w:r>
        <w:rPr>
          <w:lang w:eastAsia="zh-CN"/>
        </w:rPr>
        <w:t>”</w:t>
      </w:r>
      <w:r>
        <w:rPr>
          <w:rFonts w:ascii="SimSun" w:eastAsia="SimSun" w:hAnsi="SimSun" w:cs="SimSun" w:hint="eastAsia"/>
          <w:lang w:eastAsia="zh-CN"/>
        </w:rPr>
        <w:t>的产物，需缴付社会抚养费，而且无法获得出生证和</w:t>
      </w:r>
      <w:r>
        <w:rPr>
          <w:lang w:eastAsia="zh-CN"/>
        </w:rPr>
        <w:t>“</w:t>
      </w:r>
      <w:r>
        <w:rPr>
          <w:rFonts w:ascii="SimSun" w:eastAsia="SimSun" w:hAnsi="SimSun" w:cs="SimSun" w:hint="eastAsia"/>
          <w:lang w:eastAsia="zh-CN"/>
        </w:rPr>
        <w:t>户口</w:t>
      </w:r>
      <w:r>
        <w:rPr>
          <w:lang w:eastAsia="zh-CN"/>
        </w:rPr>
        <w:t>”</w:t>
      </w:r>
      <w:r>
        <w:rPr>
          <w:rFonts w:ascii="SimSun" w:eastAsia="SimSun" w:hAnsi="SimSun" w:cs="SimSun" w:hint="eastAsia"/>
          <w:lang w:eastAsia="zh-CN"/>
        </w:rPr>
        <w:t>等法律文件。在孩子出生</w:t>
      </w:r>
      <w:r>
        <w:rPr>
          <w:lang w:eastAsia="zh-CN"/>
        </w:rPr>
        <w:t>60</w:t>
      </w:r>
      <w:r>
        <w:rPr>
          <w:rFonts w:ascii="SimSun" w:eastAsia="SimSun" w:hAnsi="SimSun" w:cs="SimSun" w:hint="eastAsia"/>
          <w:lang w:eastAsia="zh-CN"/>
        </w:rPr>
        <w:t>天之内结婚的单身妇女可以避免这些惩罚。</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与往年一样，人口控制政策仍然依靠社会压力、教育、宣传和经济惩罚，也依靠诸如强制性孕检，以及较不常发生的强迫堕胎和强迫结扎等手段。根据是否能够达到其行政区域规定的人口目标，各级官员会获得奖励或</w:t>
      </w:r>
      <w:r w:rsidR="00196544">
        <w:rPr>
          <w:rFonts w:ascii="SimSun" w:eastAsia="SimSun" w:hAnsi="SimSun" w:cs="SimSun" w:hint="eastAsia"/>
          <w:lang w:eastAsia="zh-CN"/>
        </w:rPr>
        <w:t>受到惩处。随着生育上限的提高，加上许多</w:t>
      </w:r>
      <w:r>
        <w:rPr>
          <w:rFonts w:ascii="SimSun" w:eastAsia="SimSun" w:hAnsi="SimSun" w:cs="SimSun" w:hint="eastAsia"/>
          <w:lang w:eastAsia="zh-CN"/>
        </w:rPr>
        <w:t>人不希望有两个以上的孩子，要达到人口目标相对容易了，因而地方官员的压力也比以前大大减轻了。被发现违反计划生育政策而超生或帮助他人逃避国家控制的人会受到处罚，例如高额罚款或失去工作。</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要求违反计划生育</w:t>
      </w:r>
      <w:r w:rsidR="00E72693">
        <w:rPr>
          <w:rFonts w:ascii="SimSun" w:eastAsia="SimSun" w:hAnsi="SimSun" w:cs="SimSun" w:hint="eastAsia"/>
          <w:lang w:eastAsia="zh-CN"/>
        </w:rPr>
        <w:t>政策怀孕的妇女终止妊娠的规定在一些省份仍然存在并且在执行中，</w:t>
      </w:r>
      <w:r>
        <w:rPr>
          <w:rFonts w:ascii="SimSun" w:eastAsia="SimSun" w:hAnsi="SimSun" w:cs="SimSun" w:hint="eastAsia"/>
          <w:lang w:eastAsia="zh-CN"/>
        </w:rPr>
        <w:t>包括湖北、湖南和辽宁。其他的省份，例如贵州和云南，保留了要求采取</w:t>
      </w:r>
      <w:r>
        <w:rPr>
          <w:lang w:eastAsia="zh-CN"/>
        </w:rPr>
        <w:t>“</w:t>
      </w:r>
      <w:r>
        <w:rPr>
          <w:rFonts w:ascii="SimSun" w:eastAsia="SimSun" w:hAnsi="SimSun" w:cs="SimSun" w:hint="eastAsia"/>
          <w:lang w:eastAsia="zh-CN"/>
        </w:rPr>
        <w:t>补救措施</w:t>
      </w:r>
      <w:r>
        <w:rPr>
          <w:lang w:eastAsia="zh-CN"/>
        </w:rPr>
        <w:t>”</w:t>
      </w:r>
      <w:r>
        <w:rPr>
          <w:rFonts w:ascii="SimSun" w:eastAsia="SimSun" w:hAnsi="SimSun" w:cs="SimSun" w:hint="eastAsia"/>
          <w:lang w:eastAsia="zh-CN"/>
        </w:rPr>
        <w:t>（官方对于堕胎的委婉说法）的文字，以应对违规妊娠。</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尽管很多地方政府鼓励夫妇生育二胎，有三个或更多孩子的家庭仍然需要交付</w:t>
      </w:r>
      <w:r>
        <w:rPr>
          <w:lang w:eastAsia="zh-CN"/>
        </w:rPr>
        <w:t>“</w:t>
      </w:r>
      <w:r>
        <w:rPr>
          <w:rFonts w:ascii="SimSun" w:eastAsia="SimSun" w:hAnsi="SimSun" w:cs="SimSun" w:hint="eastAsia"/>
          <w:lang w:eastAsia="zh-CN"/>
        </w:rPr>
        <w:t>社会抚养费</w:t>
      </w:r>
      <w:r>
        <w:rPr>
          <w:lang w:eastAsia="zh-CN"/>
        </w:rPr>
        <w:t>”</w:t>
      </w:r>
      <w:r>
        <w:rPr>
          <w:rFonts w:ascii="SimSun" w:eastAsia="SimSun" w:hAnsi="SimSun" w:cs="SimSun" w:hint="eastAsia"/>
          <w:lang w:eastAsia="zh-CN"/>
        </w:rPr>
        <w:t>。在前些年，拒绝交付社会抚养费的人会被列入</w:t>
      </w:r>
      <w:r>
        <w:rPr>
          <w:lang w:eastAsia="zh-CN"/>
        </w:rPr>
        <w:t>“</w:t>
      </w:r>
      <w:r>
        <w:rPr>
          <w:rFonts w:ascii="SimSun" w:eastAsia="SimSun" w:hAnsi="SimSun" w:cs="SimSun" w:hint="eastAsia"/>
          <w:lang w:eastAsia="zh-CN"/>
        </w:rPr>
        <w:t>个人信用黑名单</w:t>
      </w:r>
      <w:r>
        <w:rPr>
          <w:lang w:eastAsia="zh-CN"/>
        </w:rPr>
        <w:t>”</w:t>
      </w:r>
      <w:r w:rsidR="00E72693">
        <w:rPr>
          <w:rFonts w:ascii="SimSun" w:eastAsia="SimSun" w:hAnsi="SimSun" w:cs="SimSun" w:hint="eastAsia"/>
          <w:lang w:eastAsia="zh-CN"/>
        </w:rPr>
        <w:t>上。这个黑名单会影响一个人申请贷款，</w:t>
      </w:r>
      <w:r>
        <w:rPr>
          <w:rFonts w:ascii="SimSun" w:eastAsia="SimSun" w:hAnsi="SimSun" w:cs="SimSun" w:hint="eastAsia"/>
          <w:lang w:eastAsia="zh-CN"/>
        </w:rPr>
        <w:t>乘坐公共交通工具</w:t>
      </w:r>
      <w:r w:rsidR="00E72693">
        <w:rPr>
          <w:rFonts w:ascii="SimSun" w:eastAsia="SimSun" w:hAnsi="SimSun" w:cs="SimSun" w:hint="eastAsia"/>
          <w:lang w:eastAsia="zh-CN"/>
        </w:rPr>
        <w:t>，购物，</w:t>
      </w:r>
      <w:r>
        <w:rPr>
          <w:rFonts w:ascii="SimSun" w:eastAsia="SimSun" w:hAnsi="SimSun" w:cs="SimSun" w:hint="eastAsia"/>
          <w:lang w:eastAsia="zh-CN"/>
        </w:rPr>
        <w:t>孩子的教育以及参加旅游团的能力。估计这笔补偿费占了一些地方政府可支出预算的</w:t>
      </w:r>
      <w:r>
        <w:rPr>
          <w:lang w:eastAsia="zh-CN"/>
        </w:rPr>
        <w:t>15%</w:t>
      </w:r>
      <w:r>
        <w:rPr>
          <w:rFonts w:ascii="SimSun" w:eastAsia="SimSun" w:hAnsi="SimSun" w:cs="SimSun" w:hint="eastAsia"/>
          <w:lang w:eastAsia="zh-CN"/>
        </w:rPr>
        <w:t>到</w:t>
      </w:r>
      <w:r>
        <w:rPr>
          <w:lang w:eastAsia="zh-CN"/>
        </w:rPr>
        <w:t>30%</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法律要求计划生育委员会对已婚育龄妇女进行孕检，并向他们提供有关计划生育的基本知识和孕期服务。有些省份对没有定期按照国家规定做孕检的妇女罚款。</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执行计划生育政策的过程中，如果负责计划生育的官员被发现侵犯了公民的人权或财产权、滥用权利、接受贿赂、挪用或侵占计划生育经费或者虚报计划生育统计数字，就会面临刑事指控或行政处分。强制堕胎并没有被专门列为被禁止的活动。根据法律，公民可以正式投诉越权实施计划生育政策的官员，其投诉会受到调查并得到及时的处理。</w:t>
      </w:r>
    </w:p>
    <w:p w:rsidR="00295E5D" w:rsidRDefault="00295E5D" w:rsidP="00295E5D">
      <w:pPr>
        <w:rPr>
          <w:lang w:eastAsia="zh-CN"/>
        </w:rPr>
      </w:pPr>
    </w:p>
    <w:p w:rsidR="00295E5D" w:rsidRDefault="00295E5D" w:rsidP="00295E5D">
      <w:pPr>
        <w:rPr>
          <w:lang w:eastAsia="zh-CN"/>
        </w:rPr>
      </w:pPr>
      <w:r w:rsidRPr="000D5A67">
        <w:rPr>
          <w:rFonts w:ascii="SimSun" w:eastAsia="SimSun" w:hAnsi="SimSun" w:cs="SimSun" w:hint="eastAsia"/>
          <w:u w:val="single"/>
          <w:lang w:eastAsia="zh-CN"/>
        </w:rPr>
        <w:t>歧视</w:t>
      </w:r>
      <w:r w:rsidRPr="000D5A67">
        <w:rPr>
          <w:lang w:eastAsia="zh-CN"/>
        </w:rPr>
        <w:t xml:space="preserve"> </w:t>
      </w:r>
      <w:r w:rsidRPr="000D5A67">
        <w:rPr>
          <w:rFonts w:ascii="SimSun" w:eastAsia="SimSun" w:hAnsi="SimSun" w:cs="SimSun" w:hint="eastAsia"/>
          <w:lang w:eastAsia="zh-CN"/>
        </w:rPr>
        <w:t>：宪法规定</w:t>
      </w:r>
      <w:r w:rsidRPr="000D5A67">
        <w:rPr>
          <w:lang w:eastAsia="zh-CN"/>
        </w:rPr>
        <w:t>“</w:t>
      </w:r>
      <w:r w:rsidRPr="000D5A67">
        <w:rPr>
          <w:rFonts w:ascii="SimSun" w:eastAsia="SimSun" w:hAnsi="SimSun" w:cs="SimSun" w:hint="eastAsia"/>
          <w:lang w:eastAsia="zh-CN"/>
        </w:rPr>
        <w:t>妇女在所有方面享有与男子平等的权利</w:t>
      </w:r>
      <w:r w:rsidRPr="000D5A67">
        <w:rPr>
          <w:lang w:eastAsia="zh-CN"/>
        </w:rPr>
        <w:t>”</w:t>
      </w:r>
      <w:r w:rsidRPr="000D5A67">
        <w:rPr>
          <w:rFonts w:ascii="SimSun" w:eastAsia="SimSun" w:hAnsi="SimSun" w:cs="SimSun" w:hint="eastAsia"/>
          <w:lang w:eastAsia="zh-CN"/>
        </w:rPr>
        <w:t>。法律赋予妇女平等的财产所有权、继承权、受教育机会以及同工同酬权利。但是，妇女们报告说，</w:t>
      </w:r>
      <w:r w:rsidR="00412453">
        <w:rPr>
          <w:rFonts w:ascii="SimSun" w:eastAsia="SimSun" w:hAnsi="SimSun" w:cs="SimSun" w:hint="eastAsia"/>
          <w:lang w:eastAsia="zh-CN"/>
        </w:rPr>
        <w:t>存在歧视、不公平解雇、降职和工资差别等严重</w:t>
      </w:r>
      <w:r w:rsidRPr="000D5A67">
        <w:rPr>
          <w:rFonts w:ascii="SimSun" w:eastAsia="SimSun" w:hAnsi="SimSun" w:cs="SimSun" w:hint="eastAsia"/>
          <w:lang w:eastAsia="zh-CN"/>
        </w:rPr>
        <w:t>问题。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从事同样工作的妇女收入平均比男性少</w:t>
      </w:r>
      <w:r>
        <w:rPr>
          <w:lang w:eastAsia="zh-CN"/>
        </w:rPr>
        <w:t>35%</w:t>
      </w:r>
      <w:r>
        <w:rPr>
          <w:rFonts w:ascii="SimSun" w:eastAsia="SimSun" w:hAnsi="SimSun" w:cs="SimSun" w:hint="eastAsia"/>
          <w:lang w:eastAsia="zh-CN"/>
        </w:rPr>
        <w:t>。在乡村地区这种工资差</w:t>
      </w:r>
      <w:r w:rsidR="00412453">
        <w:rPr>
          <w:rFonts w:ascii="SimSun" w:eastAsia="SimSun" w:hAnsi="SimSun" w:cs="SimSun" w:hint="eastAsia"/>
          <w:lang w:eastAsia="zh-CN"/>
        </w:rPr>
        <w:t>距更大。尽管女性参加工作的比例很高，但在领导岗位上任职的女性相对</w:t>
      </w:r>
      <w:r>
        <w:rPr>
          <w:rFonts w:ascii="SimSun" w:eastAsia="SimSun" w:hAnsi="SimSun" w:cs="SimSun" w:hint="eastAsia"/>
          <w:lang w:eastAsia="zh-CN"/>
        </w:rPr>
        <w:t>很少。</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当局通常不能切实执行保护妇女权利的法律。法律专家认为，由于模糊的法律定义，提出性别歧视诉讼的难度很大。一些观察人士注意到，负责妇女权利保护的机构倾向于注重与产期有关的福利以及</w:t>
      </w:r>
      <w:r w:rsidR="00412453">
        <w:rPr>
          <w:rFonts w:ascii="SimSun" w:eastAsia="SimSun" w:hAnsi="SimSun" w:cs="SimSun" w:hint="eastAsia"/>
          <w:lang w:eastAsia="zh-CN"/>
        </w:rPr>
        <w:t>由于产假而不正当解雇问题，而不是性别歧视、对妇女的暴力侵害或者</w:t>
      </w:r>
      <w:r>
        <w:rPr>
          <w:rFonts w:ascii="SimSun" w:eastAsia="SimSun" w:hAnsi="SimSun" w:cs="SimSun" w:hint="eastAsia"/>
          <w:lang w:eastAsia="zh-CN"/>
        </w:rPr>
        <w:t>性骚扰问题。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妇女维权人士指出，在农村的离婚诉讼中，妇女的土地和财产权利往往被她们的丈夫独占。</w:t>
      </w:r>
      <w:r>
        <w:rPr>
          <w:lang w:eastAsia="zh-CN"/>
        </w:rPr>
        <w:t>5</w:t>
      </w:r>
      <w:r>
        <w:rPr>
          <w:rFonts w:ascii="SimSun" w:eastAsia="SimSun" w:hAnsi="SimSun" w:cs="SimSun" w:hint="eastAsia"/>
          <w:lang w:eastAsia="zh-CN"/>
        </w:rPr>
        <w:t>月</w:t>
      </w:r>
      <w:r>
        <w:rPr>
          <w:lang w:eastAsia="zh-CN"/>
        </w:rPr>
        <w:t>28</w:t>
      </w:r>
      <w:r>
        <w:rPr>
          <w:rFonts w:ascii="SimSun" w:eastAsia="SimSun" w:hAnsi="SimSun" w:cs="SimSun" w:hint="eastAsia"/>
          <w:lang w:eastAsia="zh-CN"/>
        </w:rPr>
        <w:t>日</w:t>
      </w:r>
      <w:r w:rsidR="00AD3F70">
        <w:rPr>
          <w:rFonts w:ascii="SimSun" w:eastAsia="SimSun" w:hAnsi="SimSun" w:cs="SimSun" w:hint="eastAsia"/>
          <w:lang w:eastAsia="zh-CN"/>
        </w:rPr>
        <w:t>通过</w:t>
      </w:r>
      <w:r>
        <w:rPr>
          <w:rFonts w:ascii="SimSun" w:eastAsia="SimSun" w:hAnsi="SimSun" w:cs="SimSun" w:hint="eastAsia"/>
          <w:lang w:eastAsia="zh-CN"/>
        </w:rPr>
        <w:t>的民法典包括一条规定，对无争议离婚案</w:t>
      </w:r>
      <w:r w:rsidR="00F62A39">
        <w:rPr>
          <w:rFonts w:ascii="SimSun" w:eastAsia="SimSun" w:hAnsi="SimSun" w:cs="SimSun" w:hint="eastAsia"/>
          <w:lang w:eastAsia="zh-CN"/>
        </w:rPr>
        <w:t>规定</w:t>
      </w:r>
      <w:r>
        <w:rPr>
          <w:lang w:eastAsia="zh-CN"/>
        </w:rPr>
        <w:t>30</w:t>
      </w:r>
      <w:r>
        <w:rPr>
          <w:rFonts w:ascii="SimSun" w:eastAsia="SimSun" w:hAnsi="SimSun" w:cs="SimSun" w:hint="eastAsia"/>
          <w:lang w:eastAsia="zh-CN"/>
        </w:rPr>
        <w:t>天的</w:t>
      </w:r>
      <w:r>
        <w:rPr>
          <w:lang w:eastAsia="zh-CN"/>
        </w:rPr>
        <w:t>“</w:t>
      </w:r>
      <w:r>
        <w:rPr>
          <w:rFonts w:ascii="SimSun" w:eastAsia="SimSun" w:hAnsi="SimSun" w:cs="SimSun" w:hint="eastAsia"/>
          <w:lang w:eastAsia="zh-CN"/>
        </w:rPr>
        <w:t>冷静期</w:t>
      </w:r>
      <w:r>
        <w:rPr>
          <w:lang w:eastAsia="zh-CN"/>
        </w:rPr>
        <w:t>”</w:t>
      </w:r>
      <w:r w:rsidR="00563A52">
        <w:rPr>
          <w:rFonts w:ascii="SimSun" w:eastAsia="SimSun" w:hAnsi="SimSun" w:cs="SimSun" w:hint="eastAsia"/>
          <w:lang w:eastAsia="zh-CN"/>
        </w:rPr>
        <w:t>。</w:t>
      </w:r>
      <w:r>
        <w:rPr>
          <w:rFonts w:ascii="SimSun" w:eastAsia="SimSun" w:hAnsi="SimSun" w:cs="SimSun" w:hint="eastAsia"/>
          <w:lang w:eastAsia="zh-CN"/>
        </w:rPr>
        <w:t>一些公民表示担心，这可能会使寻求摆脱家庭暴力的人容易受到进一步虐待。农村土地承包法和保护妇女权益的法律规定，在土地管理方面妇女享有同等权利，但专家认为由于法律的复杂性和执行上的难度，实际情况很少如此。</w:t>
      </w:r>
    </w:p>
    <w:p w:rsidR="00295E5D" w:rsidRDefault="00295E5D" w:rsidP="00295E5D">
      <w:pPr>
        <w:rPr>
          <w:lang w:eastAsia="zh-CN"/>
        </w:rPr>
      </w:pPr>
    </w:p>
    <w:p w:rsidR="00295E5D" w:rsidRDefault="00295E5D" w:rsidP="00295E5D">
      <w:pPr>
        <w:rPr>
          <w:lang w:eastAsia="zh-CN"/>
        </w:rPr>
      </w:pPr>
      <w:r w:rsidRPr="00275677">
        <w:rPr>
          <w:rFonts w:ascii="SimSun" w:eastAsia="SimSun" w:hAnsi="SimSun" w:cs="SimSun" w:hint="eastAsia"/>
          <w:u w:val="single"/>
          <w:lang w:eastAsia="zh-CN"/>
        </w:rPr>
        <w:t>带有性别歧视的性别选择</w:t>
      </w:r>
      <w:r>
        <w:rPr>
          <w:rFonts w:ascii="SimSun" w:eastAsia="SimSun" w:hAnsi="SimSun" w:cs="SimSun" w:hint="eastAsia"/>
          <w:lang w:eastAsia="zh-CN"/>
        </w:rPr>
        <w:t>：来自中国国家统计局的最新信息显示，男女婴出生比率从</w:t>
      </w:r>
      <w:r>
        <w:rPr>
          <w:lang w:eastAsia="zh-CN"/>
        </w:rPr>
        <w:t>2015</w:t>
      </w:r>
      <w:r>
        <w:rPr>
          <w:rFonts w:ascii="SimSun" w:eastAsia="SimSun" w:hAnsi="SimSun" w:cs="SimSun" w:hint="eastAsia"/>
          <w:lang w:eastAsia="zh-CN"/>
        </w:rPr>
        <w:t>年的</w:t>
      </w:r>
      <w:r>
        <w:rPr>
          <w:lang w:eastAsia="zh-CN"/>
        </w:rPr>
        <w:t>113.5</w:t>
      </w:r>
      <w:r>
        <w:rPr>
          <w:rFonts w:ascii="SimSun" w:eastAsia="SimSun" w:hAnsi="SimSun" w:cs="SimSun" w:hint="eastAsia"/>
          <w:lang w:eastAsia="zh-CN"/>
        </w:rPr>
        <w:t>比</w:t>
      </w:r>
      <w:r>
        <w:rPr>
          <w:lang w:eastAsia="zh-CN"/>
        </w:rPr>
        <w:t>100</w:t>
      </w:r>
      <w:r>
        <w:rPr>
          <w:rFonts w:ascii="SimSun" w:eastAsia="SimSun" w:hAnsi="SimSun" w:cs="SimSun" w:hint="eastAsia"/>
          <w:lang w:eastAsia="zh-CN"/>
        </w:rPr>
        <w:t>降到</w:t>
      </w:r>
      <w:r>
        <w:rPr>
          <w:lang w:eastAsia="zh-CN"/>
        </w:rPr>
        <w:t>2019</w:t>
      </w:r>
      <w:r>
        <w:rPr>
          <w:rFonts w:ascii="SimSun" w:eastAsia="SimSun" w:hAnsi="SimSun" w:cs="SimSun" w:hint="eastAsia"/>
          <w:lang w:eastAsia="zh-CN"/>
        </w:rPr>
        <w:t>年的</w:t>
      </w:r>
      <w:r>
        <w:rPr>
          <w:lang w:eastAsia="zh-CN"/>
        </w:rPr>
        <w:t>110.14</w:t>
      </w:r>
      <w:r>
        <w:rPr>
          <w:rFonts w:ascii="SimSun" w:eastAsia="SimSun" w:hAnsi="SimSun" w:cs="SimSun" w:hint="eastAsia"/>
          <w:lang w:eastAsia="zh-CN"/>
        </w:rPr>
        <w:t>比</w:t>
      </w:r>
      <w:r>
        <w:rPr>
          <w:lang w:eastAsia="zh-CN"/>
        </w:rPr>
        <w:t>100</w:t>
      </w:r>
      <w:r>
        <w:rPr>
          <w:rFonts w:ascii="SimSun" w:eastAsia="SimSun" w:hAnsi="SimSun" w:cs="SimSun" w:hint="eastAsia"/>
          <w:lang w:eastAsia="zh-CN"/>
        </w:rPr>
        <w:t>。</w:t>
      </w:r>
    </w:p>
    <w:p w:rsidR="00295E5D" w:rsidRDefault="00295E5D" w:rsidP="00295E5D">
      <w:pPr>
        <w:rPr>
          <w:lang w:eastAsia="zh-CN"/>
        </w:rPr>
      </w:pPr>
    </w:p>
    <w:p w:rsidR="00295E5D" w:rsidRDefault="00F62A39" w:rsidP="00295E5D">
      <w:pPr>
        <w:rPr>
          <w:lang w:eastAsia="zh-CN"/>
        </w:rPr>
      </w:pPr>
      <w:r>
        <w:rPr>
          <w:rFonts w:ascii="SimSun" w:eastAsia="SimSun" w:hAnsi="SimSun" w:cs="SimSun" w:hint="eastAsia"/>
          <w:lang w:eastAsia="zh-CN"/>
        </w:rPr>
        <w:t>非医学胎儿性别诊断和基于性别选择的流产属于违法</w:t>
      </w:r>
      <w:r w:rsidR="00295E5D">
        <w:rPr>
          <w:rFonts w:ascii="SimSun" w:eastAsia="SimSun" w:hAnsi="SimSun" w:cs="SimSun" w:hint="eastAsia"/>
          <w:lang w:eastAsia="zh-CN"/>
        </w:rPr>
        <w:t>。但私立和未注册的诊所提供这些服务。省</w:t>
      </w:r>
      <w:r w:rsidR="00CA01C4">
        <w:rPr>
          <w:rFonts w:ascii="SimSun" w:eastAsia="SimSun" w:hAnsi="SimSun" w:cs="SimSun" w:hint="eastAsia"/>
          <w:lang w:eastAsia="zh-CN"/>
        </w:rPr>
        <w:t>级</w:t>
      </w:r>
      <w:r w:rsidR="00295E5D">
        <w:rPr>
          <w:rFonts w:ascii="SimSun" w:eastAsia="SimSun" w:hAnsi="SimSun" w:cs="SimSun" w:hint="eastAsia"/>
          <w:lang w:eastAsia="zh-CN"/>
        </w:rPr>
        <w:t>卫生委员会努力打击选择性流产。</w:t>
      </w:r>
      <w:r w:rsidR="00295E5D">
        <w:rPr>
          <w:lang w:eastAsia="zh-CN"/>
        </w:rPr>
        <w:t>9</w:t>
      </w:r>
      <w:r w:rsidR="00295E5D">
        <w:rPr>
          <w:rFonts w:ascii="SimSun" w:eastAsia="SimSun" w:hAnsi="SimSun" w:cs="SimSun" w:hint="eastAsia"/>
          <w:lang w:eastAsia="zh-CN"/>
        </w:rPr>
        <w:t>月，</w:t>
      </w:r>
      <w:r w:rsidR="00CA01C4">
        <w:rPr>
          <w:rFonts w:ascii="SimSun" w:eastAsia="SimSun" w:hAnsi="SimSun" w:cs="SimSun" w:hint="eastAsia"/>
          <w:lang w:eastAsia="zh-CN"/>
        </w:rPr>
        <w:t>青岛市崂山区向</w:t>
      </w:r>
      <w:r w:rsidR="00295E5D">
        <w:rPr>
          <w:rFonts w:ascii="SimSun" w:eastAsia="SimSun" w:hAnsi="SimSun" w:cs="SimSun" w:hint="eastAsia"/>
          <w:lang w:eastAsia="zh-CN"/>
        </w:rPr>
        <w:t>一家医疗机构开具了三万元人民币（</w:t>
      </w:r>
      <w:r w:rsidR="00295E5D">
        <w:rPr>
          <w:lang w:eastAsia="zh-CN"/>
        </w:rPr>
        <w:t>4480</w:t>
      </w:r>
      <w:r w:rsidR="00295E5D">
        <w:rPr>
          <w:rFonts w:ascii="SimSun" w:eastAsia="SimSun" w:hAnsi="SimSun" w:cs="SimSun" w:hint="eastAsia"/>
          <w:lang w:eastAsia="zh-CN"/>
        </w:rPr>
        <w:t>美元）的罚款，该机构购买和使用了</w:t>
      </w:r>
      <w:r w:rsidR="00295E5D">
        <w:rPr>
          <w:lang w:eastAsia="zh-CN"/>
        </w:rPr>
        <w:t>B</w:t>
      </w:r>
      <w:r w:rsidR="00295E5D">
        <w:rPr>
          <w:rFonts w:ascii="SimSun" w:eastAsia="SimSun" w:hAnsi="SimSun" w:cs="SimSun" w:hint="eastAsia"/>
          <w:lang w:eastAsia="zh-CN"/>
        </w:rPr>
        <w:t>超诊断设备。</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儿童</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出生登记</w:t>
      </w:r>
      <w:r>
        <w:rPr>
          <w:rFonts w:ascii="SimSun" w:eastAsia="SimSun" w:hAnsi="SimSun" w:cs="SimSun" w:hint="eastAsia"/>
          <w:lang w:eastAsia="zh-CN"/>
        </w:rPr>
        <w:t>：公民身份来自父母。父母必须在孩子出生后一个月内遵照全国户籍登记制度为其登记户口。在二胎政策配额之外出生的孩子通常无法登记。没有户口的儿童无法获得公共服务，包括教育、医保</w:t>
      </w:r>
      <w:r w:rsidR="00BF755A">
        <w:rPr>
          <w:rFonts w:ascii="SimSun" w:eastAsia="SimSun" w:hAnsi="SimSun" w:cs="SimSun" w:hint="eastAsia"/>
          <w:lang w:eastAsia="zh-CN"/>
        </w:rPr>
        <w:t>、身份登记</w:t>
      </w:r>
      <w:r>
        <w:rPr>
          <w:rFonts w:ascii="SimSun" w:eastAsia="SimSun" w:hAnsi="SimSun" w:cs="SimSun" w:hint="eastAsia"/>
          <w:lang w:eastAsia="zh-CN"/>
        </w:rPr>
        <w:t>或退休福利。</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教育</w:t>
      </w:r>
      <w:r>
        <w:rPr>
          <w:rFonts w:ascii="SimSun" w:eastAsia="SimSun" w:hAnsi="SimSun" w:cs="SimSun" w:hint="eastAsia"/>
          <w:lang w:eastAsia="zh-CN"/>
        </w:rPr>
        <w:t>：</w:t>
      </w:r>
      <w:r w:rsidR="00BF755A">
        <w:rPr>
          <w:rFonts w:ascii="SimSun" w:eastAsia="SimSun" w:hAnsi="SimSun" w:cs="SimSun" w:hint="eastAsia"/>
          <w:lang w:eastAsia="zh-CN"/>
        </w:rPr>
        <w:t>尽管法律规定儿童必须接受九年义务教育，但在贫穷</w:t>
      </w:r>
      <w:r>
        <w:rPr>
          <w:rFonts w:ascii="SimSun" w:eastAsia="SimSun" w:hAnsi="SimSun" w:cs="SimSun" w:hint="eastAsia"/>
          <w:lang w:eastAsia="zh-CN"/>
        </w:rPr>
        <w:t>的农村，许多儿童没有完成规定的教育年限，有些甚至从未上过学。虽然公立学校不准收学费，但由于地方与中央政府提供的经费不足，很多学校仍然收取各种杂费。这些费用以及上学需要的其他费用使贫困家庭和一些流动工人难以送子女上学。城乡青少年接受的教育质量差别仍然巨大，大多数外来务工人员的孩子只能在未获官方许可、设备条件差的学校就读。</w:t>
      </w:r>
      <w:r>
        <w:rPr>
          <w:lang w:eastAsia="zh-CN"/>
        </w:rPr>
        <w:t xml:space="preserve">  </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虐待儿童</w:t>
      </w:r>
      <w:r>
        <w:rPr>
          <w:rFonts w:ascii="SimSun" w:eastAsia="SimSun" w:hAnsi="SimSun" w:cs="SimSun" w:hint="eastAsia"/>
          <w:lang w:eastAsia="zh-CN"/>
        </w:rPr>
        <w:t>：对儿童进行身体虐待者可受到刑事起诉，法律保护儿童。对儿童尤其是乡村儿童的性虐待是一个严重的问题。</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童婚、早婚及强迫婚姻</w:t>
      </w:r>
      <w:r>
        <w:rPr>
          <w:rFonts w:ascii="SimSun" w:eastAsia="SimSun" w:hAnsi="SimSun" w:cs="SimSun" w:hint="eastAsia"/>
          <w:lang w:eastAsia="zh-CN"/>
        </w:rPr>
        <w:t>：法定最低结婚年龄为男性</w:t>
      </w:r>
      <w:r>
        <w:rPr>
          <w:lang w:eastAsia="zh-CN"/>
        </w:rPr>
        <w:t>22</w:t>
      </w:r>
      <w:r>
        <w:rPr>
          <w:rFonts w:ascii="SimSun" w:eastAsia="SimSun" w:hAnsi="SimSun" w:cs="SimSun" w:hint="eastAsia"/>
          <w:lang w:eastAsia="zh-CN"/>
        </w:rPr>
        <w:t>周岁、女性</w:t>
      </w:r>
      <w:r>
        <w:rPr>
          <w:lang w:eastAsia="zh-CN"/>
        </w:rPr>
        <w:t>20</w:t>
      </w:r>
      <w:r>
        <w:rPr>
          <w:rFonts w:ascii="SimSun" w:eastAsia="SimSun" w:hAnsi="SimSun" w:cs="SimSun" w:hint="eastAsia"/>
          <w:lang w:eastAsia="zh-CN"/>
        </w:rPr>
        <w:t>周岁。就所知信息而言，童婚不是一个问题。</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对儿童的性剥削</w:t>
      </w:r>
      <w:r>
        <w:rPr>
          <w:rFonts w:ascii="SimSun" w:eastAsia="SimSun" w:hAnsi="SimSun" w:cs="SimSun" w:hint="eastAsia"/>
          <w:lang w:eastAsia="zh-CN"/>
        </w:rPr>
        <w:t>：法律规定自愿性行为的最低年龄为</w:t>
      </w:r>
      <w:r>
        <w:rPr>
          <w:lang w:eastAsia="zh-CN"/>
        </w:rPr>
        <w:t>14</w:t>
      </w:r>
      <w:r>
        <w:rPr>
          <w:rFonts w:ascii="SimSun" w:eastAsia="SimSun" w:hAnsi="SimSun" w:cs="SimSun" w:hint="eastAsia"/>
          <w:lang w:eastAsia="zh-CN"/>
        </w:rPr>
        <w:t>岁。强迫</w:t>
      </w:r>
      <w:r>
        <w:rPr>
          <w:lang w:eastAsia="zh-CN"/>
        </w:rPr>
        <w:t>14</w:t>
      </w:r>
      <w:r>
        <w:rPr>
          <w:rFonts w:ascii="SimSun" w:eastAsia="SimSun" w:hAnsi="SimSun" w:cs="SimSun" w:hint="eastAsia"/>
          <w:lang w:eastAsia="zh-CN"/>
        </w:rPr>
        <w:t>岁以下幼女卖淫的人可被判处</w:t>
      </w:r>
      <w:r>
        <w:rPr>
          <w:lang w:eastAsia="zh-CN"/>
        </w:rPr>
        <w:t>10</w:t>
      </w:r>
      <w:r>
        <w:rPr>
          <w:rFonts w:ascii="SimSun" w:eastAsia="SimSun" w:hAnsi="SimSun" w:cs="SimSun" w:hint="eastAsia"/>
          <w:lang w:eastAsia="zh-CN"/>
        </w:rPr>
        <w:t>年有期徒刑直至无期徒刑，并处以罚款或没收财产。对情节特别严重者，除没收财产外，可判处无期徒刑或死刑。嫖宿</w:t>
      </w:r>
      <w:r>
        <w:rPr>
          <w:lang w:eastAsia="zh-CN"/>
        </w:rPr>
        <w:t>14</w:t>
      </w:r>
      <w:r>
        <w:rPr>
          <w:rFonts w:ascii="SimSun" w:eastAsia="SimSun" w:hAnsi="SimSun" w:cs="SimSun" w:hint="eastAsia"/>
          <w:lang w:eastAsia="zh-CN"/>
        </w:rPr>
        <w:t>岁以下被迫卖淫的幼女者可被判处</w:t>
      </w:r>
      <w:r>
        <w:rPr>
          <w:lang w:eastAsia="zh-CN"/>
        </w:rPr>
        <w:t>5</w:t>
      </w:r>
      <w:r>
        <w:rPr>
          <w:rFonts w:ascii="SimSun" w:eastAsia="SimSun" w:hAnsi="SimSun" w:cs="SimSun" w:hint="eastAsia"/>
          <w:lang w:eastAsia="zh-CN"/>
        </w:rPr>
        <w:t>年或以上有期徒刑，并处以罚款。</w:t>
      </w:r>
    </w:p>
    <w:p w:rsidR="00295E5D" w:rsidRDefault="00295E5D" w:rsidP="00295E5D">
      <w:pPr>
        <w:rPr>
          <w:lang w:eastAsia="zh-CN"/>
        </w:rPr>
      </w:pPr>
    </w:p>
    <w:p w:rsidR="00295E5D" w:rsidRDefault="00295E5D" w:rsidP="00295E5D">
      <w:pPr>
        <w:rPr>
          <w:rFonts w:ascii="SimSun" w:eastAsia="SimSun" w:hAnsi="SimSun" w:cs="SimSun"/>
          <w:lang w:eastAsia="zh-CN"/>
        </w:rPr>
      </w:pPr>
      <w:r>
        <w:rPr>
          <w:rFonts w:ascii="SimSun" w:eastAsia="SimSun" w:hAnsi="SimSun" w:cs="SimSun" w:hint="eastAsia"/>
          <w:lang w:eastAsia="zh-CN"/>
        </w:rPr>
        <w:t>包括儿童色情制品在内的所有色情制品都是非法的。《刑法》规定，以牟利为目的</w:t>
      </w:r>
      <w:r w:rsidR="00BE7D44">
        <w:rPr>
          <w:rFonts w:ascii="SimSun" w:eastAsia="SimSun" w:hAnsi="SimSun" w:cs="SimSun" w:hint="eastAsia"/>
          <w:lang w:eastAsia="zh-CN"/>
        </w:rPr>
        <w:t>，制作、复制、出版、贩卖、传播淫秽物品的，</w:t>
      </w:r>
      <w:r>
        <w:rPr>
          <w:rFonts w:ascii="SimSun" w:eastAsia="SimSun" w:hAnsi="SimSun" w:cs="SimSun" w:hint="eastAsia"/>
          <w:lang w:eastAsia="zh-CN"/>
        </w:rPr>
        <w:t>处三年以下有期徒刑、</w:t>
      </w:r>
      <w:r w:rsidR="00BE7D44">
        <w:rPr>
          <w:rFonts w:ascii="SimSun" w:eastAsia="SimSun" w:hAnsi="SimSun" w:cs="SimSun" w:hint="eastAsia"/>
          <w:lang w:eastAsia="zh-CN"/>
        </w:rPr>
        <w:t>拘役或者管制，并处罚金</w:t>
      </w:r>
      <w:r w:rsidR="00563A52">
        <w:rPr>
          <w:rFonts w:ascii="SimSun" w:eastAsia="SimSun" w:hAnsi="SimSun" w:cs="SimSun" w:hint="eastAsia"/>
          <w:lang w:eastAsia="zh-CN"/>
        </w:rPr>
        <w:t>。</w:t>
      </w:r>
      <w:r w:rsidR="00BE7D44">
        <w:rPr>
          <w:rFonts w:ascii="SimSun" w:eastAsia="SimSun" w:hAnsi="SimSun" w:cs="SimSun" w:hint="eastAsia"/>
          <w:lang w:eastAsia="zh-CN"/>
        </w:rPr>
        <w:t>情节严重的，</w:t>
      </w:r>
      <w:r>
        <w:rPr>
          <w:rFonts w:ascii="SimSun" w:eastAsia="SimSun" w:hAnsi="SimSun" w:cs="SimSun" w:hint="eastAsia"/>
          <w:lang w:eastAsia="zh-CN"/>
        </w:rPr>
        <w:t>处三</w:t>
      </w:r>
      <w:r w:rsidR="00BE7D44">
        <w:rPr>
          <w:rFonts w:ascii="SimSun" w:eastAsia="SimSun" w:hAnsi="SimSun" w:cs="SimSun" w:hint="eastAsia"/>
          <w:lang w:eastAsia="zh-CN"/>
        </w:rPr>
        <w:t>年以上</w:t>
      </w:r>
      <w:r>
        <w:rPr>
          <w:rFonts w:ascii="SimSun" w:eastAsia="SimSun" w:hAnsi="SimSun" w:cs="SimSun" w:hint="eastAsia"/>
          <w:lang w:eastAsia="zh-CN"/>
        </w:rPr>
        <w:t>十年</w:t>
      </w:r>
      <w:r w:rsidR="00BE7D44">
        <w:rPr>
          <w:rFonts w:ascii="SimSun" w:eastAsia="SimSun" w:hAnsi="SimSun" w:cs="SimSun" w:hint="eastAsia"/>
          <w:lang w:eastAsia="zh-CN"/>
        </w:rPr>
        <w:t>一下</w:t>
      </w:r>
      <w:r>
        <w:rPr>
          <w:rFonts w:ascii="SimSun" w:eastAsia="SimSun" w:hAnsi="SimSun" w:cs="SimSun" w:hint="eastAsia"/>
          <w:lang w:eastAsia="zh-CN"/>
        </w:rPr>
        <w:t>有期徒刑，并处罚</w:t>
      </w:r>
      <w:r w:rsidR="00BE7D44">
        <w:rPr>
          <w:rFonts w:ascii="SimSun" w:eastAsia="SimSun" w:hAnsi="SimSun" w:cs="SimSun" w:hint="eastAsia"/>
          <w:lang w:eastAsia="zh-CN"/>
        </w:rPr>
        <w:t>金</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根据法律，向</w:t>
      </w:r>
      <w:r>
        <w:rPr>
          <w:lang w:eastAsia="zh-CN"/>
        </w:rPr>
        <w:t>18</w:t>
      </w:r>
      <w:r>
        <w:rPr>
          <w:rFonts w:ascii="SimSun" w:eastAsia="SimSun" w:hAnsi="SimSun" w:cs="SimSun" w:hint="eastAsia"/>
          <w:lang w:eastAsia="zh-CN"/>
        </w:rPr>
        <w:t>岁以下未成年人</w:t>
      </w:r>
      <w:r w:rsidR="009631B3">
        <w:rPr>
          <w:rFonts w:ascii="SimSun" w:eastAsia="SimSun" w:hAnsi="SimSun" w:cs="SimSun" w:hint="eastAsia"/>
          <w:lang w:eastAsia="zh-CN"/>
        </w:rPr>
        <w:t>传播淫秽物品的，“</w:t>
      </w:r>
      <w:r w:rsidR="008D5327">
        <w:rPr>
          <w:rFonts w:ascii="SimSun" w:eastAsia="SimSun" w:hAnsi="SimSun" w:cs="SimSun" w:hint="eastAsia"/>
          <w:lang w:eastAsia="zh-CN"/>
        </w:rPr>
        <w:t>从重</w:t>
      </w:r>
      <w:r w:rsidR="009631B3">
        <w:rPr>
          <w:rFonts w:ascii="SimSun" w:eastAsia="SimSun" w:hAnsi="SimSun" w:cs="SimSun" w:hint="eastAsia"/>
          <w:lang w:eastAsia="zh-CN"/>
        </w:rPr>
        <w:t>处罚</w:t>
      </w:r>
      <w:r>
        <w:rPr>
          <w:lang w:eastAsia="zh-CN"/>
        </w:rPr>
        <w:t>”</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sidRPr="0020662F">
        <w:rPr>
          <w:rFonts w:ascii="SimSun" w:eastAsia="SimSun" w:hAnsi="SimSun" w:cs="SimSun" w:hint="eastAsia"/>
          <w:u w:val="single"/>
          <w:lang w:eastAsia="zh-CN"/>
        </w:rPr>
        <w:t>杀婴或杀害残疾婴儿</w:t>
      </w:r>
      <w:r>
        <w:rPr>
          <w:rFonts w:ascii="SimSun" w:eastAsia="SimSun" w:hAnsi="SimSun" w:cs="SimSun" w:hint="eastAsia"/>
          <w:lang w:eastAsia="zh-CN"/>
        </w:rPr>
        <w:t>：法律禁止杀害婴儿，然而非政府组织报告说，由于传统上对儿子的偏爱和强制性的生育限制政策，杀害女婴的行为仍在继续。残疾婴儿的父母通常会将孩子留在医院，主要原因是无法支付将来的医疗费用。</w:t>
      </w:r>
      <w:r>
        <w:rPr>
          <w:rFonts w:ascii="SimSun" w:eastAsia="SimSun" w:hAnsi="SimSun" w:cs="SimSun" w:hint="eastAsia"/>
          <w:lang w:eastAsia="zh-CN"/>
        </w:rPr>
        <w:lastRenderedPageBreak/>
        <w:t>基于性别而进行的堕胎以及遗弃或忽视女婴的情况据信在减少，但是在一些情况下仍然是个问题。</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流浪儿童</w:t>
      </w:r>
      <w:r w:rsidR="008D5327">
        <w:rPr>
          <w:rFonts w:ascii="SimSun" w:eastAsia="SimSun" w:hAnsi="SimSun" w:cs="SimSun" w:hint="eastAsia"/>
          <w:lang w:eastAsia="zh-CN"/>
        </w:rPr>
        <w:t>：</w:t>
      </w:r>
      <w:r>
        <w:rPr>
          <w:rFonts w:ascii="SimSun" w:eastAsia="SimSun" w:hAnsi="SimSun" w:cs="SimSun" w:hint="eastAsia"/>
          <w:lang w:eastAsia="zh-CN"/>
        </w:rPr>
        <w:t>在新疆，有大约</w:t>
      </w:r>
      <w:r>
        <w:rPr>
          <w:lang w:eastAsia="zh-CN"/>
        </w:rPr>
        <w:t>100</w:t>
      </w:r>
      <w:r>
        <w:rPr>
          <w:rFonts w:ascii="SimSun" w:eastAsia="SimSun" w:hAnsi="SimSun" w:cs="SimSun" w:hint="eastAsia"/>
          <w:lang w:eastAsia="zh-CN"/>
        </w:rPr>
        <w:t>万或更多的维吾尔人、哈萨克人、吉尔吉斯人及其他穆斯林人员被关押，导致很多儿童</w:t>
      </w:r>
      <w:r w:rsidR="005667DF">
        <w:rPr>
          <w:rFonts w:ascii="SimSun" w:eastAsia="SimSun" w:hAnsi="SimSun" w:cs="SimSun" w:hint="eastAsia"/>
          <w:lang w:eastAsia="zh-CN"/>
        </w:rPr>
        <w:t>无人照看</w:t>
      </w:r>
      <w:r>
        <w:rPr>
          <w:rFonts w:ascii="SimSun" w:eastAsia="SimSun" w:hAnsi="SimSun" w:cs="SimSun" w:hint="eastAsia"/>
          <w:lang w:eastAsia="zh-CN"/>
        </w:rPr>
        <w:t>。尽管很多这样的孩子有其他亲戚愿意照看他们，政府开始将被拘押人士的孩子们送入孤儿院、公立寄宿学校，或</w:t>
      </w:r>
      <w:r>
        <w:rPr>
          <w:lang w:eastAsia="zh-CN"/>
        </w:rPr>
        <w:t>“</w:t>
      </w:r>
      <w:r>
        <w:rPr>
          <w:rFonts w:ascii="SimSun" w:eastAsia="SimSun" w:hAnsi="SimSun" w:cs="SimSun" w:hint="eastAsia"/>
          <w:lang w:eastAsia="zh-CN"/>
        </w:rPr>
        <w:t>儿童福利指导中心</w:t>
      </w:r>
      <w:r>
        <w:rPr>
          <w:lang w:eastAsia="zh-CN"/>
        </w:rPr>
        <w:t>”</w:t>
      </w:r>
      <w:r>
        <w:rPr>
          <w:rFonts w:ascii="SimSun" w:eastAsia="SimSun" w:hAnsi="SimSun" w:cs="SimSun" w:hint="eastAsia"/>
          <w:lang w:eastAsia="zh-CN"/>
        </w:rPr>
        <w:t>，在那里他们被强迫灌输共产党的意识形态、学习汉语普通话和抛弃他们的宗教和文化信仰，并回答有关他们父母的宗教信仰和宗教行为的问题。不清楚这样的儿童总共有多少，特别是因为很多这样的设施都接收孤儿和普通学生。一家媒体报道，根据一份政府计划文件，至少有</w:t>
      </w:r>
      <w:r>
        <w:rPr>
          <w:lang w:eastAsia="zh-CN"/>
        </w:rPr>
        <w:t>50</w:t>
      </w:r>
      <w:r>
        <w:rPr>
          <w:rFonts w:ascii="SimSun" w:eastAsia="SimSun" w:hAnsi="SimSun" w:cs="SimSun" w:hint="eastAsia"/>
          <w:lang w:eastAsia="zh-CN"/>
        </w:rPr>
        <w:t>万儿童被与他们的家庭分开，送入这些</w:t>
      </w:r>
      <w:r>
        <w:rPr>
          <w:lang w:eastAsia="zh-CN"/>
        </w:rPr>
        <w:t>“</w:t>
      </w:r>
      <w:r>
        <w:rPr>
          <w:rFonts w:ascii="SimSun" w:eastAsia="SimSun" w:hAnsi="SimSun" w:cs="SimSun" w:hint="eastAsia"/>
          <w:lang w:eastAsia="zh-CN"/>
        </w:rPr>
        <w:t>养育</w:t>
      </w:r>
      <w:r>
        <w:rPr>
          <w:lang w:eastAsia="zh-CN"/>
        </w:rPr>
        <w:t>”</w:t>
      </w:r>
      <w:r>
        <w:rPr>
          <w:rFonts w:ascii="SimSun" w:eastAsia="SimSun" w:hAnsi="SimSun" w:cs="SimSun" w:hint="eastAsia"/>
          <w:lang w:eastAsia="zh-CN"/>
        </w:rPr>
        <w:t>中心。政府政策的目标是为这些孩子提供由国家支持的保育，直到他们</w:t>
      </w:r>
      <w:r>
        <w:rPr>
          <w:lang w:eastAsia="zh-CN"/>
        </w:rPr>
        <w:t>18</w:t>
      </w:r>
      <w:r>
        <w:rPr>
          <w:rFonts w:ascii="SimSun" w:eastAsia="SimSun" w:hAnsi="SimSun" w:cs="SimSun" w:hint="eastAsia"/>
          <w:lang w:eastAsia="zh-CN"/>
        </w:rPr>
        <w:t>岁。在和田，有些寄宿学校安装了铁丝网。</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福利院收容的儿童</w:t>
      </w:r>
      <w:r>
        <w:rPr>
          <w:rFonts w:ascii="SimSun" w:eastAsia="SimSun" w:hAnsi="SimSun" w:cs="SimSun" w:hint="eastAsia"/>
          <w:lang w:eastAsia="zh-CN"/>
        </w:rPr>
        <w:t>：见上节</w:t>
      </w:r>
      <w:r>
        <w:rPr>
          <w:lang w:eastAsia="zh-CN"/>
        </w:rPr>
        <w:t>“</w:t>
      </w:r>
      <w:r>
        <w:rPr>
          <w:rFonts w:ascii="SimSun" w:eastAsia="SimSun" w:hAnsi="SimSun" w:cs="SimSun" w:hint="eastAsia"/>
          <w:lang w:eastAsia="zh-CN"/>
        </w:rPr>
        <w:t>流浪儿童</w:t>
      </w:r>
      <w:r>
        <w:rPr>
          <w:lang w:eastAsia="zh-CN"/>
        </w:rPr>
        <w:t>”</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sidRPr="00943A54">
        <w:rPr>
          <w:rFonts w:ascii="SimSun" w:eastAsia="SimSun" w:hAnsi="SimSun" w:cs="SimSun" w:hint="eastAsia"/>
          <w:u w:val="single"/>
          <w:lang w:eastAsia="zh-CN"/>
        </w:rPr>
        <w:t>跨国拐骗儿童</w:t>
      </w:r>
      <w:r>
        <w:rPr>
          <w:rFonts w:ascii="SimSun" w:eastAsia="SimSun" w:hAnsi="SimSun" w:cs="SimSun" w:hint="eastAsia"/>
          <w:lang w:eastAsia="zh-CN"/>
        </w:rPr>
        <w:t>：中国不是</w:t>
      </w:r>
      <w:r>
        <w:rPr>
          <w:lang w:eastAsia="zh-CN"/>
        </w:rPr>
        <w:t>1980</w:t>
      </w:r>
      <w:r>
        <w:rPr>
          <w:rFonts w:ascii="SimSun" w:eastAsia="SimSun" w:hAnsi="SimSun" w:cs="SimSun" w:hint="eastAsia"/>
          <w:lang w:eastAsia="zh-CN"/>
        </w:rPr>
        <w:t>年《国际儿童拐骗</w:t>
      </w:r>
      <w:r w:rsidR="00A92515">
        <w:rPr>
          <w:rFonts w:ascii="SimSun" w:eastAsia="SimSun" w:hAnsi="SimSun" w:cs="SimSun" w:hint="eastAsia"/>
          <w:lang w:eastAsia="zh-CN"/>
        </w:rPr>
        <w:t>事件的</w:t>
      </w:r>
      <w:r>
        <w:rPr>
          <w:rFonts w:ascii="SimSun" w:eastAsia="SimSun" w:hAnsi="SimSun" w:cs="SimSun" w:hint="eastAsia"/>
          <w:lang w:eastAsia="zh-CN"/>
        </w:rPr>
        <w:t>民事问题海牙公约》的缔约国。请参见美国国务院的《国际父母掳拐儿童年报》，网址为：</w:t>
      </w:r>
      <w:r>
        <w:rPr>
          <w:lang w:eastAsia="zh-CN"/>
        </w:rPr>
        <w:t xml:space="preserve"> </w:t>
      </w:r>
      <w:hyperlink r:id="rId814" w:history="1">
        <w:r w:rsidR="00943A54" w:rsidRPr="00F83177">
          <w:rPr>
            <w:rStyle w:val="Hyperlink"/>
            <w:lang w:eastAsia="zh-CN"/>
          </w:rPr>
          <w:t>https://</w:t>
        </w:r>
        <w:r w:rsidR="00943A54" w:rsidRPr="00F83177">
          <w:rPr>
            <w:rStyle w:val="Hyperlink"/>
            <w:rFonts w:eastAsia="Calibri"/>
            <w:lang w:eastAsia="zh-CN"/>
          </w:rPr>
          <w:t>travel.state.gov/content/travel/en/International-Parental-Child-Abduction/for-providers/legal-reports-and-data/reported-cases.html</w:t>
        </w:r>
      </w:hyperlink>
      <w:r w:rsidR="00943A54" w:rsidRPr="00F83177">
        <w:rPr>
          <w:lang w:eastAsia="zh-CN"/>
        </w:rPr>
        <w:t>.</w:t>
      </w:r>
    </w:p>
    <w:p w:rsidR="00943A54" w:rsidRDefault="00943A54" w:rsidP="00295E5D">
      <w:pPr>
        <w:rPr>
          <w:rFonts w:ascii="SimSun" w:eastAsia="SimSun" w:hAnsi="SimSun" w:cs="SimSun"/>
          <w:b/>
          <w:bCs/>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反犹太主义</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政府不承认犹太人的民族或宗教地位。世界犹太人大会估计在中国的犹太人口为</w:t>
      </w:r>
      <w:r>
        <w:rPr>
          <w:lang w:eastAsia="zh-CN"/>
        </w:rPr>
        <w:t>2500</w:t>
      </w:r>
      <w:r>
        <w:rPr>
          <w:rFonts w:ascii="SimSun" w:eastAsia="SimSun" w:hAnsi="SimSun" w:cs="SimSun" w:hint="eastAsia"/>
          <w:lang w:eastAsia="zh-CN"/>
        </w:rPr>
        <w:t>。本年度未见有反犹太主义行为的报告。</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人口贩运</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请参见美国国务院发布的《人口贩运问题报告》：</w:t>
      </w:r>
      <w:r>
        <w:rPr>
          <w:lang w:eastAsia="zh-CN"/>
        </w:rPr>
        <w:t xml:space="preserve"> </w:t>
      </w:r>
      <w:hyperlink r:id="rId815" w:history="1">
        <w:r w:rsidR="00943A54" w:rsidRPr="00F83177">
          <w:rPr>
            <w:rStyle w:val="Hyperlink"/>
            <w:lang w:eastAsia="zh-CN"/>
          </w:rPr>
          <w:t>https://www.state.gov/trafficking-in-persons-report/</w:t>
        </w:r>
      </w:hyperlink>
      <w:r w:rsidR="00943A54" w:rsidRPr="00F83177">
        <w:rPr>
          <w:rFonts w:eastAsia="Calibri"/>
          <w:lang w:eastAsia="zh-CN"/>
        </w:rPr>
        <w:t>.</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残疾人</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法律保护残疾人的权利，禁止歧视。但是，在很多情况下残疾人的现实处境与法律要求相去甚远，政府也没有向残疾人提供获取旨在帮助他们的项目的途径。</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法律规定，残疾人</w:t>
      </w:r>
      <w:r>
        <w:rPr>
          <w:lang w:eastAsia="zh-CN"/>
        </w:rPr>
        <w:t>“</w:t>
      </w:r>
      <w:r>
        <w:rPr>
          <w:rFonts w:ascii="SimSun" w:eastAsia="SimSun" w:hAnsi="SimSun" w:cs="SimSun" w:hint="eastAsia"/>
          <w:lang w:eastAsia="zh-CN"/>
        </w:rPr>
        <w:t>在政治、经济、文化和社会领域中，在家庭生活和其他方面都享有与其他公民平等的权利</w:t>
      </w:r>
      <w:r>
        <w:rPr>
          <w:lang w:eastAsia="zh-CN"/>
        </w:rPr>
        <w:t>”</w:t>
      </w:r>
      <w:r>
        <w:rPr>
          <w:rFonts w:ascii="SimSun" w:eastAsia="SimSun" w:hAnsi="SimSun" w:cs="SimSun" w:hint="eastAsia"/>
          <w:lang w:eastAsia="zh-CN"/>
        </w:rPr>
        <w:t>。禁止歧视、侮辱或侵犯残疾人士。法律禁止歧视有残疾的未成年人，并制定了一系列法律为青少年提供司法保护。</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据教育部报告，全国有</w:t>
      </w:r>
      <w:r>
        <w:rPr>
          <w:lang w:eastAsia="zh-CN"/>
        </w:rPr>
        <w:t>2000</w:t>
      </w:r>
      <w:r>
        <w:rPr>
          <w:rFonts w:ascii="SimSun" w:eastAsia="SimSun" w:hAnsi="SimSun" w:cs="SimSun" w:hint="eastAsia"/>
          <w:lang w:eastAsia="zh-CN"/>
        </w:rPr>
        <w:t>余所专为残疾儿童设立的学校，但非政府组织的报告称，在</w:t>
      </w:r>
      <w:r>
        <w:rPr>
          <w:lang w:eastAsia="zh-CN"/>
        </w:rPr>
        <w:t>2000</w:t>
      </w:r>
      <w:r>
        <w:rPr>
          <w:rFonts w:ascii="SimSun" w:eastAsia="SimSun" w:hAnsi="SimSun" w:cs="SimSun" w:hint="eastAsia"/>
          <w:lang w:eastAsia="zh-CN"/>
        </w:rPr>
        <w:t>万残疾儿童中，只有</w:t>
      </w:r>
      <w:r>
        <w:rPr>
          <w:lang w:eastAsia="zh-CN"/>
        </w:rPr>
        <w:t>2%</w:t>
      </w:r>
      <w:r>
        <w:rPr>
          <w:rFonts w:ascii="SimSun" w:eastAsia="SimSun" w:hAnsi="SimSun" w:cs="SimSun" w:hint="eastAsia"/>
          <w:lang w:eastAsia="zh-CN"/>
        </w:rPr>
        <w:t>的孩子能够得到可以满足他们需求的教育。</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残疾人士接受高等教育也面临困难。大学常常不录取各方面合格但有残疾的考生。一项法规要求，必须给残疾学生参加全国高考提供特别照顾。</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成年残疾人失业仍然是一个严重问题，部分原因是对残疾人的歧视。法律规定地方政府必须为聘用残疾人的企业设立奖励机制。一些地方法规还规定，如果企业全体员工中的残疾人数量没能达到法定的最低百分比，雇主要向全国残疾人基金缴款。</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《残疾人保障法》规定道路和建筑物应符合适于残疾人通行的标准，并要求</w:t>
      </w:r>
      <w:r>
        <w:rPr>
          <w:lang w:eastAsia="zh-CN"/>
        </w:rPr>
        <w:t>“</w:t>
      </w:r>
      <w:r>
        <w:rPr>
          <w:rFonts w:ascii="SimSun" w:eastAsia="SimSun" w:hAnsi="SimSun" w:cs="SimSun" w:hint="eastAsia"/>
          <w:lang w:eastAsia="zh-CN"/>
        </w:rPr>
        <w:t>逐步</w:t>
      </w:r>
      <w:r>
        <w:rPr>
          <w:lang w:eastAsia="zh-CN"/>
        </w:rPr>
        <w:t>”</w:t>
      </w:r>
      <w:r>
        <w:rPr>
          <w:rFonts w:ascii="SimSun" w:eastAsia="SimSun" w:hAnsi="SimSun" w:cs="SimSun" w:hint="eastAsia"/>
          <w:lang w:eastAsia="zh-CN"/>
        </w:rPr>
        <w:t>落实这些标准</w:t>
      </w:r>
      <w:r w:rsidR="00563A52">
        <w:rPr>
          <w:rFonts w:ascii="SimSun" w:eastAsia="SimSun" w:hAnsi="SimSun" w:cs="SimSun" w:hint="eastAsia"/>
          <w:lang w:eastAsia="zh-CN"/>
        </w:rPr>
        <w:t>。</w:t>
      </w:r>
      <w:r>
        <w:rPr>
          <w:rFonts w:ascii="SimSun" w:eastAsia="SimSun" w:hAnsi="SimSun" w:cs="SimSun" w:hint="eastAsia"/>
          <w:lang w:eastAsia="zh-CN"/>
        </w:rPr>
        <w:t>但对该法律的遵从非常有限。</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禁止患有某些精神疾病（如精神分裂症）的人结婚。如果医生发现一对夫妻有可能将先天缺陷遗传给孩子，这对夫妻只有在同意使用避孕措施或接受绝育手术的情况下才能结婚。在有些情况下，如果医生在产前检查中发现胎儿可能有残疾，官方仍会要求夫妻终止妊娠。法律规定地方政府必须采取这样的措施来消除残疾儿童的出生。</w:t>
      </w:r>
    </w:p>
    <w:p w:rsidR="00295E5D" w:rsidRDefault="00295E5D" w:rsidP="00295E5D">
      <w:pPr>
        <w:rPr>
          <w:lang w:eastAsia="zh-CN"/>
        </w:rPr>
      </w:pPr>
    </w:p>
    <w:p w:rsidR="00295E5D" w:rsidRPr="00943A54" w:rsidRDefault="00295E5D" w:rsidP="00295E5D">
      <w:pPr>
        <w:rPr>
          <w:b/>
          <w:bCs/>
          <w:lang w:eastAsia="zh-CN"/>
        </w:rPr>
      </w:pPr>
      <w:r w:rsidRPr="00943A54">
        <w:rPr>
          <w:rFonts w:ascii="SimSun" w:eastAsia="SimSun" w:hAnsi="SimSun" w:cs="SimSun" w:hint="eastAsia"/>
          <w:b/>
          <w:bCs/>
          <w:lang w:eastAsia="zh-CN"/>
        </w:rPr>
        <w:t>民族</w:t>
      </w:r>
      <w:r w:rsidRPr="00943A54">
        <w:rPr>
          <w:b/>
          <w:bCs/>
          <w:lang w:eastAsia="zh-CN"/>
        </w:rPr>
        <w:t>/</w:t>
      </w:r>
      <w:r w:rsidRPr="00943A54">
        <w:rPr>
          <w:rFonts w:ascii="SimSun" w:eastAsia="SimSun" w:hAnsi="SimSun" w:cs="SimSun" w:hint="eastAsia"/>
          <w:b/>
          <w:bCs/>
          <w:lang w:eastAsia="zh-CN"/>
        </w:rPr>
        <w:t>种族</w:t>
      </w:r>
      <w:r w:rsidRPr="00943A54">
        <w:rPr>
          <w:b/>
          <w:bCs/>
          <w:lang w:eastAsia="zh-CN"/>
        </w:rPr>
        <w:t>/</w:t>
      </w:r>
      <w:r w:rsidRPr="00943A54">
        <w:rPr>
          <w:rFonts w:ascii="SimSun" w:eastAsia="SimSun" w:hAnsi="SimSun" w:cs="SimSun" w:hint="eastAsia"/>
          <w:b/>
          <w:bCs/>
          <w:lang w:eastAsia="zh-CN"/>
        </w:rPr>
        <w:t>少数民族</w:t>
      </w:r>
      <w:r w:rsidR="00943A54">
        <w:rPr>
          <w:rFonts w:ascii="SimSun" w:eastAsia="SimSun" w:hAnsi="SimSun" w:cs="SimSun" w:hint="eastAsia"/>
          <w:b/>
          <w:bCs/>
          <w:lang w:eastAsia="zh-CN"/>
        </w:rPr>
        <w:t>成员</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政府政策要求对获得承认的少数民族在计划生育、大学录取、申请贷款和就业等方面给予优惠待遇。然而少数民族政策的实质性内容及其实施仍然不足，歧视少数民族的现象仍旧普遍存在。政府的</w:t>
      </w:r>
      <w:r>
        <w:rPr>
          <w:lang w:eastAsia="zh-CN"/>
        </w:rPr>
        <w:t>“</w:t>
      </w:r>
      <w:r>
        <w:rPr>
          <w:rFonts w:ascii="SimSun" w:eastAsia="SimSun" w:hAnsi="SimSun" w:cs="SimSun" w:hint="eastAsia"/>
          <w:lang w:eastAsia="zh-CN"/>
        </w:rPr>
        <w:t>汉化</w:t>
      </w:r>
      <w:r>
        <w:rPr>
          <w:lang w:eastAsia="zh-CN"/>
        </w:rPr>
        <w:t>”</w:t>
      </w:r>
      <w:r>
        <w:rPr>
          <w:rFonts w:ascii="SimSun" w:eastAsia="SimSun" w:hAnsi="SimSun" w:cs="SimSun" w:hint="eastAsia"/>
          <w:lang w:eastAsia="zh-CN"/>
        </w:rPr>
        <w:t>运动造成了基于种族的活动限制，包括削弱自由旅行或取得旅行文件的能力</w:t>
      </w:r>
      <w:r w:rsidR="00563A52">
        <w:rPr>
          <w:rFonts w:ascii="SimSun" w:eastAsia="SimSun" w:hAnsi="SimSun" w:cs="SimSun" w:hint="eastAsia"/>
          <w:lang w:eastAsia="zh-CN"/>
        </w:rPr>
        <w:t>。</w:t>
      </w:r>
      <w:r>
        <w:rPr>
          <w:rFonts w:ascii="SimSun" w:eastAsia="SimSun" w:hAnsi="SimSun" w:cs="SimSun" w:hint="eastAsia"/>
          <w:lang w:eastAsia="zh-CN"/>
        </w:rPr>
        <w:t>加强监控以及</w:t>
      </w:r>
      <w:r w:rsidR="00F572CB">
        <w:rPr>
          <w:rFonts w:ascii="SimSun" w:eastAsia="SimSun" w:hAnsi="SimSun" w:cs="SimSun" w:hint="eastAsia"/>
          <w:lang w:eastAsia="zh-CN"/>
        </w:rPr>
        <w:t>布署武装警察</w:t>
      </w:r>
      <w:r>
        <w:rPr>
          <w:rFonts w:ascii="SimSun" w:eastAsia="SimSun" w:hAnsi="SimSun" w:cs="SimSun" w:hint="eastAsia"/>
          <w:lang w:eastAsia="zh-CN"/>
        </w:rPr>
        <w:t>；以及限制文化及宗教活动的法规。</w:t>
      </w:r>
    </w:p>
    <w:p w:rsidR="00295E5D" w:rsidRDefault="00295E5D" w:rsidP="00295E5D">
      <w:pPr>
        <w:rPr>
          <w:lang w:eastAsia="zh-CN"/>
        </w:rPr>
      </w:pPr>
    </w:p>
    <w:p w:rsidR="00295E5D" w:rsidRDefault="00295E5D" w:rsidP="00295E5D">
      <w:pPr>
        <w:rPr>
          <w:lang w:eastAsia="zh-CN"/>
        </w:rPr>
      </w:pPr>
      <w:r w:rsidRPr="00D6525C">
        <w:rPr>
          <w:rFonts w:ascii="SimSun" w:eastAsia="SimSun" w:hAnsi="SimSun" w:cs="SimSun" w:hint="eastAsia"/>
          <w:lang w:eastAsia="zh-CN"/>
        </w:rPr>
        <w:t>尽管有法律规定学校应使用当地语言，但内蒙古政府当局于</w:t>
      </w:r>
      <w:r w:rsidRPr="00D6525C">
        <w:rPr>
          <w:lang w:eastAsia="zh-CN"/>
        </w:rPr>
        <w:t>8</w:t>
      </w:r>
      <w:r w:rsidRPr="00D6525C">
        <w:rPr>
          <w:rFonts w:ascii="SimSun" w:eastAsia="SimSun" w:hAnsi="SimSun" w:cs="SimSun" w:hint="eastAsia"/>
          <w:lang w:eastAsia="zh-CN"/>
        </w:rPr>
        <w:t>月</w:t>
      </w:r>
      <w:r w:rsidRPr="00D6525C">
        <w:rPr>
          <w:lang w:eastAsia="zh-CN"/>
        </w:rPr>
        <w:t>26</w:t>
      </w:r>
      <w:r w:rsidR="00556D4A">
        <w:rPr>
          <w:rFonts w:ascii="SimSun" w:eastAsia="SimSun" w:hAnsi="SimSun" w:cs="SimSun" w:hint="eastAsia"/>
          <w:lang w:eastAsia="zh-CN"/>
        </w:rPr>
        <w:t>日宣布对学校教学进行更改，要求教师使用普通话来教授语文、历史和政治，以代替蒙古语</w:t>
      </w:r>
      <w:r w:rsidRPr="00D6525C">
        <w:rPr>
          <w:rFonts w:ascii="SimSun" w:eastAsia="SimSun" w:hAnsi="SimSun" w:cs="SimSun" w:hint="eastAsia"/>
          <w:lang w:eastAsia="zh-CN"/>
        </w:rPr>
        <w:t>和传统的蒙古文字。据报道</w:t>
      </w:r>
      <w:r w:rsidR="00556D4A">
        <w:rPr>
          <w:rFonts w:ascii="SimSun" w:eastAsia="SimSun" w:hAnsi="SimSun" w:cs="SimSun" w:hint="eastAsia"/>
          <w:lang w:eastAsia="zh-CN"/>
        </w:rPr>
        <w:t>，蒙古语</w:t>
      </w:r>
      <w:r w:rsidRPr="00D6525C">
        <w:rPr>
          <w:rFonts w:ascii="SimSun" w:eastAsia="SimSun" w:hAnsi="SimSun" w:cs="SimSun" w:hint="eastAsia"/>
          <w:lang w:eastAsia="zh-CN"/>
        </w:rPr>
        <w:t>和文字仅在内蒙古使用，被视为</w:t>
      </w:r>
      <w:r w:rsidRPr="00D6525C">
        <w:rPr>
          <w:rFonts w:ascii="SimSun" w:eastAsia="SimSun" w:hAnsi="SimSun" w:cs="SimSun" w:hint="eastAsia"/>
          <w:lang w:eastAsia="zh-CN"/>
        </w:rPr>
        <w:lastRenderedPageBreak/>
        <w:t>蒙族文化的重要组成部分。中国在新疆和西藏实施了类似的政策，以鼓励</w:t>
      </w:r>
      <w:r w:rsidRPr="00D6525C">
        <w:rPr>
          <w:lang w:eastAsia="zh-CN"/>
        </w:rPr>
        <w:t>“</w:t>
      </w:r>
      <w:r w:rsidRPr="00D6525C">
        <w:rPr>
          <w:rFonts w:ascii="SimSun" w:eastAsia="SimSun" w:hAnsi="SimSun" w:cs="SimSun" w:hint="eastAsia"/>
          <w:lang w:eastAsia="zh-CN"/>
        </w:rPr>
        <w:t>民族通用语言</w:t>
      </w:r>
      <w:r w:rsidRPr="00D6525C">
        <w:rPr>
          <w:lang w:eastAsia="zh-CN"/>
        </w:rPr>
        <w:t>”</w:t>
      </w:r>
      <w:r w:rsidRPr="00D6525C">
        <w:rPr>
          <w:rFonts w:ascii="SimSun" w:eastAsia="SimSun" w:hAnsi="SimSun" w:cs="SimSun" w:hint="eastAsia"/>
          <w:lang w:eastAsia="zh-CN"/>
        </w:rPr>
        <w:t>，但观察家认为这是侵蚀独特语言和文化</w:t>
      </w:r>
      <w:r w:rsidR="00411B24">
        <w:rPr>
          <w:rFonts w:ascii="SimSun" w:eastAsia="SimSun" w:hAnsi="SimSun" w:cs="SimSun" w:hint="eastAsia"/>
          <w:lang w:eastAsia="zh-CN"/>
        </w:rPr>
        <w:t>的一种手段。宣布之后，在内蒙古几个城市发生了抗议活动，还有父母不让</w:t>
      </w:r>
      <w:r w:rsidRPr="00D6525C">
        <w:rPr>
          <w:rFonts w:ascii="SimSun" w:eastAsia="SimSun" w:hAnsi="SimSun" w:cs="SimSun" w:hint="eastAsia"/>
          <w:lang w:eastAsia="zh-CN"/>
        </w:rPr>
        <w:t>孩子</w:t>
      </w:r>
      <w:r w:rsidR="00411B24">
        <w:rPr>
          <w:rFonts w:ascii="SimSun" w:eastAsia="SimSun" w:hAnsi="SimSun" w:cs="SimSun" w:hint="eastAsia"/>
          <w:lang w:eastAsia="zh-CN"/>
        </w:rPr>
        <w:t>上</w:t>
      </w:r>
      <w:r w:rsidRPr="00D6525C">
        <w:rPr>
          <w:rFonts w:ascii="SimSun" w:eastAsia="SimSun" w:hAnsi="SimSun" w:cs="SimSun" w:hint="eastAsia"/>
          <w:lang w:eastAsia="zh-CN"/>
        </w:rPr>
        <w:t>学</w:t>
      </w:r>
      <w:r w:rsidR="00411B24">
        <w:rPr>
          <w:rFonts w:ascii="SimSun" w:eastAsia="SimSun" w:hAnsi="SimSun" w:cs="SimSun" w:hint="eastAsia"/>
          <w:lang w:eastAsia="zh-CN"/>
        </w:rPr>
        <w:t>。国际媒体消息人士估计，有大约</w:t>
      </w:r>
      <w:r w:rsidRPr="00D6525C">
        <w:rPr>
          <w:lang w:eastAsia="zh-CN"/>
        </w:rPr>
        <w:t>8000</w:t>
      </w:r>
      <w:r w:rsidRPr="00D6525C">
        <w:rPr>
          <w:rFonts w:ascii="SimSun" w:eastAsia="SimSun" w:hAnsi="SimSun" w:cs="SimSun" w:hint="eastAsia"/>
          <w:lang w:eastAsia="zh-CN"/>
        </w:rPr>
        <w:t>至</w:t>
      </w:r>
      <w:r w:rsidRPr="00D6525C">
        <w:rPr>
          <w:lang w:eastAsia="zh-CN"/>
        </w:rPr>
        <w:t>1</w:t>
      </w:r>
      <w:r w:rsidR="00411B24">
        <w:rPr>
          <w:lang w:eastAsia="zh-CN"/>
        </w:rPr>
        <w:t>万</w:t>
      </w:r>
      <w:r w:rsidRPr="00D6525C">
        <w:rPr>
          <w:rFonts w:ascii="SimSun" w:eastAsia="SimSun" w:hAnsi="SimSun" w:cs="SimSun" w:hint="eastAsia"/>
          <w:lang w:eastAsia="zh-CN"/>
        </w:rPr>
        <w:t>人</w:t>
      </w:r>
      <w:r w:rsidR="00411B24">
        <w:rPr>
          <w:rFonts w:ascii="SimSun" w:eastAsia="SimSun" w:hAnsi="SimSun" w:cs="SimSun" w:hint="eastAsia"/>
          <w:lang w:eastAsia="zh-CN"/>
        </w:rPr>
        <w:t>由于抗议活动而</w:t>
      </w:r>
      <w:r w:rsidRPr="00D6525C">
        <w:rPr>
          <w:rFonts w:ascii="SimSun" w:eastAsia="SimSun" w:hAnsi="SimSun" w:cs="SimSun" w:hint="eastAsia"/>
          <w:lang w:eastAsia="zh-CN"/>
        </w:rPr>
        <w:t>被拘留。</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最近的政府人口普查（</w:t>
      </w:r>
      <w:r>
        <w:rPr>
          <w:lang w:eastAsia="zh-CN"/>
        </w:rPr>
        <w:t>2015</w:t>
      </w:r>
      <w:r>
        <w:rPr>
          <w:rFonts w:ascii="SimSun" w:eastAsia="SimSun" w:hAnsi="SimSun" w:cs="SimSun" w:hint="eastAsia"/>
          <w:lang w:eastAsia="zh-CN"/>
        </w:rPr>
        <w:t>年）显示，在新疆的正式居民中有</w:t>
      </w:r>
      <w:r>
        <w:rPr>
          <w:lang w:eastAsia="zh-CN"/>
        </w:rPr>
        <w:t>950</w:t>
      </w:r>
      <w:r>
        <w:rPr>
          <w:rFonts w:ascii="SimSun" w:eastAsia="SimSun" w:hAnsi="SimSun" w:cs="SimSun" w:hint="eastAsia"/>
          <w:lang w:eastAsia="zh-CN"/>
        </w:rPr>
        <w:t>万（</w:t>
      </w:r>
      <w:r>
        <w:rPr>
          <w:lang w:eastAsia="zh-CN"/>
        </w:rPr>
        <w:t>40%</w:t>
      </w:r>
      <w:r>
        <w:rPr>
          <w:rFonts w:ascii="SimSun" w:eastAsia="SimSun" w:hAnsi="SimSun" w:cs="SimSun" w:hint="eastAsia"/>
          <w:lang w:eastAsia="zh-CN"/>
        </w:rPr>
        <w:t>）是汉族人。维吾尔族、回族、哈萨克族、吉尔吉斯族和其他少数民族居民总共为</w:t>
      </w:r>
      <w:r>
        <w:rPr>
          <w:lang w:eastAsia="zh-CN"/>
        </w:rPr>
        <w:t>1410</w:t>
      </w:r>
      <w:r>
        <w:rPr>
          <w:rFonts w:ascii="SimSun" w:eastAsia="SimSun" w:hAnsi="SimSun" w:cs="SimSun" w:hint="eastAsia"/>
          <w:lang w:eastAsia="zh-CN"/>
        </w:rPr>
        <w:t>万，占新疆总人口的</w:t>
      </w:r>
      <w:r>
        <w:rPr>
          <w:lang w:eastAsia="zh-CN"/>
        </w:rPr>
        <w:t>60%</w:t>
      </w:r>
      <w:r>
        <w:rPr>
          <w:rFonts w:ascii="SimSun" w:eastAsia="SimSun" w:hAnsi="SimSun" w:cs="SimSun" w:hint="eastAsia"/>
          <w:lang w:eastAsia="zh-CN"/>
        </w:rPr>
        <w:t>。官方的统计数字少报了汉族人口，因为居住在准军事地区（兵团）的</w:t>
      </w:r>
      <w:r>
        <w:rPr>
          <w:lang w:eastAsia="zh-CN"/>
        </w:rPr>
        <w:t>270</w:t>
      </w:r>
      <w:r>
        <w:rPr>
          <w:rFonts w:ascii="SimSun" w:eastAsia="SimSun" w:hAnsi="SimSun" w:cs="SimSun" w:hint="eastAsia"/>
          <w:lang w:eastAsia="zh-CN"/>
        </w:rPr>
        <w:t>多万汉族人和作为长期</w:t>
      </w:r>
      <w:r>
        <w:rPr>
          <w:lang w:eastAsia="zh-CN"/>
        </w:rPr>
        <w:t xml:space="preserve"> “</w:t>
      </w:r>
      <w:r>
        <w:rPr>
          <w:rFonts w:ascii="SimSun" w:eastAsia="SimSun" w:hAnsi="SimSun" w:cs="SimSun" w:hint="eastAsia"/>
          <w:lang w:eastAsia="zh-CN"/>
        </w:rPr>
        <w:t>临时工</w:t>
      </w:r>
      <w:r>
        <w:rPr>
          <w:lang w:eastAsia="zh-CN"/>
        </w:rPr>
        <w:t>”</w:t>
      </w:r>
      <w:r>
        <w:rPr>
          <w:rFonts w:ascii="SimSun" w:eastAsia="SimSun" w:hAnsi="SimSun" w:cs="SimSun" w:hint="eastAsia"/>
          <w:lang w:eastAsia="zh-CN"/>
        </w:rPr>
        <w:t>的汉族人都未被计算在内</w:t>
      </w:r>
      <w:r w:rsidR="00563A52">
        <w:rPr>
          <w:rFonts w:ascii="SimSun" w:eastAsia="SimSun" w:hAnsi="SimSun" w:cs="SimSun" w:hint="eastAsia"/>
          <w:lang w:eastAsia="zh-CN"/>
        </w:rPr>
        <w:t>。</w:t>
      </w:r>
      <w:r>
        <w:rPr>
          <w:rFonts w:ascii="SimSun" w:eastAsia="SimSun" w:hAnsi="SimSun" w:cs="SimSun" w:hint="eastAsia"/>
          <w:lang w:eastAsia="zh-CN"/>
        </w:rPr>
        <w:t>按照新疆政府</w:t>
      </w:r>
      <w:r>
        <w:rPr>
          <w:lang w:eastAsia="zh-CN"/>
        </w:rPr>
        <w:t>2015</w:t>
      </w:r>
      <w:r>
        <w:rPr>
          <w:rFonts w:ascii="SimSun" w:eastAsia="SimSun" w:hAnsi="SimSun" w:cs="SimSun" w:hint="eastAsia"/>
          <w:lang w:eastAsia="zh-CN"/>
        </w:rPr>
        <w:t>年的报告，这类人口比前一年增加了</w:t>
      </w:r>
      <w:r>
        <w:rPr>
          <w:lang w:eastAsia="zh-CN"/>
        </w:rPr>
        <w:t>1.2%</w:t>
      </w:r>
      <w:r>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政府鼓励汉人移居</w:t>
      </w:r>
      <w:r w:rsidR="00411B24">
        <w:rPr>
          <w:rFonts w:ascii="SimSun" w:eastAsia="SimSun" w:hAnsi="SimSun" w:cs="SimSun" w:hint="eastAsia"/>
          <w:lang w:eastAsia="zh-CN"/>
        </w:rPr>
        <w:t>到少数民族地区的政策显著增加了新疆的汉族人口。汉族官员继续担任</w:t>
      </w:r>
      <w:r>
        <w:rPr>
          <w:rFonts w:ascii="SimSun" w:eastAsia="SimSun" w:hAnsi="SimSun" w:cs="SimSun" w:hint="eastAsia"/>
          <w:lang w:eastAsia="zh-CN"/>
        </w:rPr>
        <w:t>少数民族自治地区的大部分权力最大的中共职务和许多政府职务，在新疆尤其如此。近几十年来在新疆急剧增长的汉族人口，</w:t>
      </w:r>
      <w:r w:rsidR="00411B24">
        <w:rPr>
          <w:rFonts w:ascii="SimSun" w:eastAsia="SimSun" w:hAnsi="SimSun" w:cs="SimSun" w:hint="eastAsia"/>
          <w:lang w:eastAsia="zh-CN"/>
        </w:rPr>
        <w:t>再加上政府在就业方面的歧视、文化上的边缘化和宗教上的打压，使</w:t>
      </w:r>
      <w:r>
        <w:rPr>
          <w:rFonts w:ascii="SimSun" w:eastAsia="SimSun" w:hAnsi="SimSun" w:cs="SimSun" w:hint="eastAsia"/>
          <w:lang w:eastAsia="zh-CN"/>
        </w:rPr>
        <w:t>维吾尔人</w:t>
      </w:r>
      <w:r w:rsidR="00411B24">
        <w:rPr>
          <w:rFonts w:ascii="SimSun" w:eastAsia="SimSun" w:hAnsi="SimSun" w:cs="SimSun" w:hint="eastAsia"/>
          <w:lang w:eastAsia="zh-CN"/>
        </w:rPr>
        <w:t>心生怨恨</w:t>
      </w:r>
      <w:r>
        <w:rPr>
          <w:rFonts w:ascii="SimSun" w:eastAsia="SimSun" w:hAnsi="SimSun" w:cs="SimSun" w:hint="eastAsia"/>
          <w:lang w:eastAsia="zh-CN"/>
        </w:rPr>
        <w:t>。</w:t>
      </w:r>
      <w:r>
        <w:rPr>
          <w:lang w:eastAsia="zh-CN"/>
        </w:rPr>
        <w:t xml:space="preserve"> </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w:t>
      </w:r>
      <w:r>
        <w:rPr>
          <w:lang w:eastAsia="zh-CN"/>
        </w:rPr>
        <w:t>2017</w:t>
      </w:r>
      <w:r>
        <w:rPr>
          <w:rFonts w:ascii="SimSun" w:eastAsia="SimSun" w:hAnsi="SimSun" w:cs="SimSun" w:hint="eastAsia"/>
          <w:lang w:eastAsia="zh-CN"/>
        </w:rPr>
        <w:t>年新</w:t>
      </w:r>
      <w:r w:rsidR="00411B24">
        <w:rPr>
          <w:rFonts w:ascii="SimSun" w:eastAsia="SimSun" w:hAnsi="SimSun" w:cs="SimSun" w:hint="eastAsia"/>
          <w:lang w:eastAsia="zh-CN"/>
        </w:rPr>
        <w:t>疆政府</w:t>
      </w:r>
      <w:r>
        <w:rPr>
          <w:rFonts w:ascii="SimSun" w:eastAsia="SimSun" w:hAnsi="SimSun" w:cs="SimSun" w:hint="eastAsia"/>
          <w:lang w:eastAsia="zh-CN"/>
        </w:rPr>
        <w:t>实施了新的《去极端化条例》，将</w:t>
      </w:r>
      <w:r>
        <w:rPr>
          <w:lang w:eastAsia="zh-CN"/>
        </w:rPr>
        <w:t>“</w:t>
      </w:r>
      <w:r>
        <w:rPr>
          <w:rFonts w:ascii="SimSun" w:eastAsia="SimSun" w:hAnsi="SimSun" w:cs="SimSun" w:hint="eastAsia"/>
          <w:lang w:eastAsia="zh-CN"/>
        </w:rPr>
        <w:t>遏制和消除极端化</w:t>
      </w:r>
      <w:r>
        <w:rPr>
          <w:lang w:eastAsia="zh-CN"/>
        </w:rPr>
        <w:t>”</w:t>
      </w:r>
      <w:r>
        <w:rPr>
          <w:rFonts w:ascii="SimSun" w:eastAsia="SimSun" w:hAnsi="SimSun" w:cs="SimSun" w:hint="eastAsia"/>
          <w:lang w:eastAsia="zh-CN"/>
        </w:rPr>
        <w:t>的做法法律化。自</w:t>
      </w:r>
      <w:r>
        <w:rPr>
          <w:lang w:eastAsia="zh-CN"/>
        </w:rPr>
        <w:t>2017</w:t>
      </w:r>
      <w:r>
        <w:rPr>
          <w:rFonts w:ascii="SimSun" w:eastAsia="SimSun" w:hAnsi="SimSun" w:cs="SimSun" w:hint="eastAsia"/>
          <w:lang w:eastAsia="zh-CN"/>
        </w:rPr>
        <w:t>年以来，政府利用对极端化的宽泛定义将</w:t>
      </w:r>
      <w:r>
        <w:rPr>
          <w:lang w:eastAsia="zh-CN"/>
        </w:rPr>
        <w:t>100</w:t>
      </w:r>
      <w:r w:rsidR="00411B24">
        <w:rPr>
          <w:lang w:eastAsia="zh-CN"/>
        </w:rPr>
        <w:t>多</w:t>
      </w:r>
      <w:r>
        <w:rPr>
          <w:rFonts w:ascii="SimSun" w:eastAsia="SimSun" w:hAnsi="SimSun" w:cs="SimSun" w:hint="eastAsia"/>
          <w:lang w:eastAsia="zh-CN"/>
        </w:rPr>
        <w:t>万维吾尔人、哈萨克人、吉尔吉斯人和其它穆斯林人士羁押在教育改造中心（或称</w:t>
      </w:r>
      <w:r>
        <w:rPr>
          <w:lang w:eastAsia="zh-CN"/>
        </w:rPr>
        <w:t>“</w:t>
      </w:r>
      <w:r>
        <w:rPr>
          <w:rFonts w:ascii="SimSun" w:eastAsia="SimSun" w:hAnsi="SimSun" w:cs="SimSun" w:hint="eastAsia"/>
          <w:lang w:eastAsia="zh-CN"/>
        </w:rPr>
        <w:t>再教育营</w:t>
      </w:r>
      <w:r>
        <w:rPr>
          <w:lang w:eastAsia="zh-CN"/>
        </w:rPr>
        <w:t>”</w:t>
      </w:r>
      <w:r>
        <w:rPr>
          <w:rFonts w:ascii="SimSun" w:eastAsia="SimSun" w:hAnsi="SimSun" w:cs="SimSun" w:hint="eastAsia"/>
          <w:lang w:eastAsia="zh-CN"/>
        </w:rPr>
        <w:t>）中。这种再教育营的目的是对被羁押人灌输爱国主义，消除他们的宗教和民族认同。被羁押人包括许多被命令回国的海外留学生或工人。国际媒体报道说，再教育营里的安全官员虐待、拷打并杀害了一些被羁押人。（见第</w:t>
      </w:r>
      <w:r>
        <w:rPr>
          <w:lang w:eastAsia="zh-CN"/>
        </w:rPr>
        <w:t>1.a</w:t>
      </w:r>
      <w:r>
        <w:rPr>
          <w:rFonts w:ascii="SimSun" w:eastAsia="SimSun" w:hAnsi="SimSun" w:cs="SimSun" w:hint="eastAsia"/>
          <w:lang w:eastAsia="zh-CN"/>
        </w:rPr>
        <w:t>、</w:t>
      </w:r>
      <w:r>
        <w:rPr>
          <w:lang w:eastAsia="zh-CN"/>
        </w:rPr>
        <w:t>1.b</w:t>
      </w:r>
      <w:r>
        <w:rPr>
          <w:rFonts w:ascii="SimSun" w:eastAsia="SimSun" w:hAnsi="SimSun" w:cs="SimSun" w:hint="eastAsia"/>
          <w:lang w:eastAsia="zh-CN"/>
        </w:rPr>
        <w:t>、</w:t>
      </w:r>
      <w:r>
        <w:rPr>
          <w:lang w:eastAsia="zh-CN"/>
        </w:rPr>
        <w:t>1.c</w:t>
      </w:r>
      <w:r>
        <w:rPr>
          <w:rFonts w:ascii="SimSun" w:eastAsia="SimSun" w:hAnsi="SimSun" w:cs="SimSun" w:hint="eastAsia"/>
          <w:lang w:eastAsia="zh-CN"/>
        </w:rPr>
        <w:t>、</w:t>
      </w:r>
      <w:r>
        <w:rPr>
          <w:lang w:eastAsia="zh-CN"/>
        </w:rPr>
        <w:t>1.d</w:t>
      </w:r>
      <w:r>
        <w:rPr>
          <w:rFonts w:ascii="SimSun" w:eastAsia="SimSun" w:hAnsi="SimSun" w:cs="SimSun" w:hint="eastAsia"/>
          <w:lang w:eastAsia="zh-CN"/>
        </w:rPr>
        <w:t>和</w:t>
      </w:r>
      <w:r>
        <w:rPr>
          <w:lang w:eastAsia="zh-CN"/>
        </w:rPr>
        <w:t>2.d</w:t>
      </w:r>
      <w:r>
        <w:rPr>
          <w:rFonts w:ascii="SimSun" w:eastAsia="SimSun" w:hAnsi="SimSun" w:cs="SimSun" w:hint="eastAsia"/>
          <w:lang w:eastAsia="zh-CN"/>
        </w:rPr>
        <w:t>节。</w:t>
      </w:r>
      <w:r>
        <w:rPr>
          <w:lang w:eastAsia="zh-CN"/>
        </w:rPr>
        <w:t xml:space="preserve">)  </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在再教育营以外，政府还严格限制表达少数民族文化、语言</w:t>
      </w:r>
      <w:r w:rsidR="00A85DB0">
        <w:rPr>
          <w:rFonts w:ascii="SimSun" w:eastAsia="SimSun" w:hAnsi="SimSun" w:cs="SimSun" w:hint="eastAsia"/>
          <w:lang w:eastAsia="zh-CN"/>
        </w:rPr>
        <w:t>和宗教身份的行为，</w:t>
      </w:r>
      <w:r>
        <w:rPr>
          <w:rFonts w:ascii="SimSun" w:eastAsia="SimSun" w:hAnsi="SimSun" w:cs="SimSun" w:hint="eastAsia"/>
          <w:lang w:eastAsia="zh-CN"/>
        </w:rPr>
        <w:t>包括法规禁止被政府认定为</w:t>
      </w:r>
      <w:r>
        <w:rPr>
          <w:lang w:eastAsia="zh-CN"/>
        </w:rPr>
        <w:t>“</w:t>
      </w:r>
      <w:r>
        <w:rPr>
          <w:rFonts w:ascii="SimSun" w:eastAsia="SimSun" w:hAnsi="SimSun" w:cs="SimSun" w:hint="eastAsia"/>
          <w:lang w:eastAsia="zh-CN"/>
        </w:rPr>
        <w:t>极端主义</w:t>
      </w:r>
      <w:r>
        <w:rPr>
          <w:lang w:eastAsia="zh-CN"/>
        </w:rPr>
        <w:t>”</w:t>
      </w:r>
      <w:r>
        <w:rPr>
          <w:rFonts w:ascii="SimSun" w:eastAsia="SimSun" w:hAnsi="SimSun" w:cs="SimSun" w:hint="eastAsia"/>
          <w:lang w:eastAsia="zh-CN"/>
        </w:rPr>
        <w:t>标志的行为，比如</w:t>
      </w:r>
      <w:r>
        <w:rPr>
          <w:lang w:eastAsia="zh-CN"/>
        </w:rPr>
        <w:t>“</w:t>
      </w:r>
      <w:r>
        <w:rPr>
          <w:rFonts w:ascii="SimSun" w:eastAsia="SimSun" w:hAnsi="SimSun" w:cs="SimSun" w:hint="eastAsia"/>
          <w:lang w:eastAsia="zh-CN"/>
        </w:rPr>
        <w:t>不正常</w:t>
      </w:r>
      <w:r>
        <w:rPr>
          <w:lang w:eastAsia="zh-CN"/>
        </w:rPr>
        <w:t>”</w:t>
      </w:r>
      <w:r>
        <w:rPr>
          <w:rFonts w:ascii="SimSun" w:eastAsia="SimSun" w:hAnsi="SimSun" w:cs="SimSun" w:hint="eastAsia"/>
          <w:lang w:eastAsia="zh-CN"/>
        </w:rPr>
        <w:t>的蓄须、在公共场所戴面纱以及突然戒除烟酒等其他一些行为。法规禁止在给孩子起名字的时候使用一些伊斯兰名字，并规定惩罚向儿童传授宗教的行为。当局实行</w:t>
      </w:r>
      <w:r>
        <w:rPr>
          <w:lang w:eastAsia="zh-CN"/>
        </w:rPr>
        <w:t>“</w:t>
      </w:r>
      <w:r>
        <w:rPr>
          <w:rFonts w:ascii="SimSun" w:eastAsia="SimSun" w:hAnsi="SimSun" w:cs="SimSun" w:hint="eastAsia"/>
          <w:lang w:eastAsia="zh-CN"/>
        </w:rPr>
        <w:t>住户调查</w:t>
      </w:r>
      <w:r>
        <w:rPr>
          <w:lang w:eastAsia="zh-CN"/>
        </w:rPr>
        <w:t>”</w:t>
      </w:r>
      <w:r>
        <w:rPr>
          <w:rFonts w:ascii="SimSun" w:eastAsia="SimSun" w:hAnsi="SimSun" w:cs="SimSun" w:hint="eastAsia"/>
          <w:lang w:eastAsia="zh-CN"/>
        </w:rPr>
        <w:t>和</w:t>
      </w:r>
      <w:r>
        <w:rPr>
          <w:lang w:eastAsia="zh-CN"/>
        </w:rPr>
        <w:t>“</w:t>
      </w:r>
      <w:r w:rsidR="00A85DB0">
        <w:rPr>
          <w:rFonts w:ascii="SimSun" w:eastAsia="SimSun" w:hAnsi="SimSun" w:cs="SimSun" w:hint="eastAsia"/>
          <w:lang w:eastAsia="zh-CN"/>
        </w:rPr>
        <w:t>入住</w:t>
      </w:r>
      <w:r>
        <w:rPr>
          <w:lang w:eastAsia="zh-CN"/>
        </w:rPr>
        <w:t>”</w:t>
      </w:r>
      <w:r>
        <w:rPr>
          <w:rFonts w:ascii="SimSun" w:eastAsia="SimSun" w:hAnsi="SimSun" w:cs="SimSun" w:hint="eastAsia"/>
          <w:lang w:eastAsia="zh-CN"/>
        </w:rPr>
        <w:t>等措施，官员或志愿者强行入住维吾尔家庭并监视这些家庭中可能的</w:t>
      </w:r>
      <w:r>
        <w:rPr>
          <w:lang w:eastAsia="zh-CN"/>
        </w:rPr>
        <w:t>“</w:t>
      </w:r>
      <w:r>
        <w:rPr>
          <w:rFonts w:ascii="SimSun" w:eastAsia="SimSun" w:hAnsi="SimSun" w:cs="SimSun" w:hint="eastAsia"/>
          <w:lang w:eastAsia="zh-CN"/>
        </w:rPr>
        <w:t>极端主义</w:t>
      </w:r>
      <w:r>
        <w:rPr>
          <w:lang w:eastAsia="zh-CN"/>
        </w:rPr>
        <w:t>”</w:t>
      </w:r>
      <w:r>
        <w:rPr>
          <w:rFonts w:ascii="SimSun" w:eastAsia="SimSun" w:hAnsi="SimSun" w:cs="SimSun" w:hint="eastAsia"/>
          <w:lang w:eastAsia="zh-CN"/>
        </w:rPr>
        <w:t>迹象。有媒体报道称，作为</w:t>
      </w:r>
      <w:r>
        <w:rPr>
          <w:lang w:eastAsia="zh-CN"/>
        </w:rPr>
        <w:t>“</w:t>
      </w:r>
      <w:r>
        <w:rPr>
          <w:rFonts w:ascii="SimSun" w:eastAsia="SimSun" w:hAnsi="SimSun" w:cs="SimSun" w:hint="eastAsia"/>
          <w:lang w:eastAsia="zh-CN"/>
        </w:rPr>
        <w:t>结对认亲</w:t>
      </w:r>
      <w:r>
        <w:rPr>
          <w:lang w:eastAsia="zh-CN"/>
        </w:rPr>
        <w:t>”</w:t>
      </w:r>
      <w:r>
        <w:rPr>
          <w:rFonts w:ascii="SimSun" w:eastAsia="SimSun" w:hAnsi="SimSun" w:cs="SimSun" w:hint="eastAsia"/>
          <w:lang w:eastAsia="zh-CN"/>
        </w:rPr>
        <w:t>计划的一部分，男性公务员会与被关押在拘留营里的男人的妻子睡在一张床上，他们还把酒和猪肉带进这些家庭享用。当局还使用了专门设计来针对</w:t>
      </w:r>
      <w:r w:rsidR="00A85DB0">
        <w:rPr>
          <w:rFonts w:ascii="SimSun" w:eastAsia="SimSun" w:hAnsi="SimSun" w:cs="SimSun" w:hint="eastAsia"/>
          <w:lang w:eastAsia="zh-CN"/>
        </w:rPr>
        <w:t>和跟踪</w:t>
      </w:r>
      <w:r>
        <w:rPr>
          <w:rFonts w:ascii="SimSun" w:eastAsia="SimSun" w:hAnsi="SimSun" w:cs="SimSun" w:hint="eastAsia"/>
          <w:lang w:eastAsia="zh-CN"/>
        </w:rPr>
        <w:t>维吾尔人的各种各样的监视技术。</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新疆政府的</w:t>
      </w:r>
      <w:r>
        <w:rPr>
          <w:lang w:eastAsia="zh-CN"/>
        </w:rPr>
        <w:t>“</w:t>
      </w:r>
      <w:r>
        <w:rPr>
          <w:rFonts w:ascii="SimSun" w:eastAsia="SimSun" w:hAnsi="SimSun" w:cs="SimSun" w:hint="eastAsia"/>
          <w:lang w:eastAsia="zh-CN"/>
        </w:rPr>
        <w:t>去极端化</w:t>
      </w:r>
      <w:r>
        <w:rPr>
          <w:lang w:eastAsia="zh-CN"/>
        </w:rPr>
        <w:t>”</w:t>
      </w:r>
      <w:r>
        <w:rPr>
          <w:rFonts w:ascii="SimSun" w:eastAsia="SimSun" w:hAnsi="SimSun" w:cs="SimSun" w:hint="eastAsia"/>
          <w:lang w:eastAsia="zh-CN"/>
        </w:rPr>
        <w:t>条例称，县级政府</w:t>
      </w:r>
      <w:r>
        <w:rPr>
          <w:lang w:eastAsia="zh-CN"/>
        </w:rPr>
        <w:t>“</w:t>
      </w:r>
      <w:r>
        <w:rPr>
          <w:rFonts w:ascii="SimSun" w:eastAsia="SimSun" w:hAnsi="SimSun" w:cs="SimSun" w:hint="eastAsia"/>
          <w:lang w:eastAsia="zh-CN"/>
        </w:rPr>
        <w:t>可以建立职业技能教育和培训中心以及其他类似的教育和改造机构以及管理系统，以便对受到激进主义影响的人进行教育和改造</w:t>
      </w:r>
      <w:r>
        <w:rPr>
          <w:lang w:eastAsia="zh-CN"/>
        </w:rPr>
        <w:t>”</w:t>
      </w:r>
      <w:r w:rsidR="00A85DB0">
        <w:rPr>
          <w:rFonts w:ascii="SimSun" w:eastAsia="SimSun" w:hAnsi="SimSun" w:cs="SimSun" w:hint="eastAsia"/>
          <w:lang w:eastAsia="zh-CN"/>
        </w:rPr>
        <w:t>。有些观察人员指出，尽管有这个</w:t>
      </w:r>
      <w:r>
        <w:rPr>
          <w:rFonts w:ascii="SimSun" w:eastAsia="SimSun" w:hAnsi="SimSun" w:cs="SimSun" w:hint="eastAsia"/>
          <w:lang w:eastAsia="zh-CN"/>
        </w:rPr>
        <w:t>地区法律，</w:t>
      </w:r>
      <w:r>
        <w:rPr>
          <w:lang w:eastAsia="zh-CN"/>
        </w:rPr>
        <w:t>“</w:t>
      </w:r>
      <w:r>
        <w:rPr>
          <w:rFonts w:ascii="SimSun" w:eastAsia="SimSun" w:hAnsi="SimSun" w:cs="SimSun" w:hint="eastAsia"/>
          <w:lang w:eastAsia="zh-CN"/>
        </w:rPr>
        <w:t>再教育中心</w:t>
      </w:r>
      <w:r>
        <w:rPr>
          <w:lang w:eastAsia="zh-CN"/>
        </w:rPr>
        <w:t>”</w:t>
      </w:r>
      <w:r>
        <w:rPr>
          <w:rFonts w:ascii="SimSun" w:eastAsia="SimSun" w:hAnsi="SimSun" w:cs="SimSun" w:hint="eastAsia"/>
          <w:lang w:eastAsia="zh-CN"/>
        </w:rPr>
        <w:t>违反</w:t>
      </w:r>
      <w:r w:rsidR="00A85DB0">
        <w:rPr>
          <w:rFonts w:ascii="SimSun" w:eastAsia="SimSun" w:hAnsi="SimSun" w:cs="SimSun" w:hint="eastAsia"/>
          <w:lang w:eastAsia="zh-CN"/>
        </w:rPr>
        <w:t>了</w:t>
      </w:r>
      <w:r>
        <w:rPr>
          <w:rFonts w:ascii="SimSun" w:eastAsia="SimSun" w:hAnsi="SimSun" w:cs="SimSun" w:hint="eastAsia"/>
          <w:lang w:eastAsia="zh-CN"/>
        </w:rPr>
        <w:t>宪法。</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居住在边境地区和其他一些地区的少数民族受教育的机会比汉族人少，在就业方面与汉族移民相比也受到歧视，收入大大低于其他地区的水平。政府的发展项目和工作条款破坏了少数民族的传统生活方式，有时还包括强制性搬迁和强迫游牧民族定居。少数民族地区的汉人从政府项目和经济增长中受益的程度明显超过了少数民族。为了强调建设</w:t>
      </w:r>
      <w:r>
        <w:rPr>
          <w:lang w:eastAsia="zh-CN"/>
        </w:rPr>
        <w:t>“</w:t>
      </w:r>
      <w:r>
        <w:rPr>
          <w:rFonts w:ascii="SimSun" w:eastAsia="SimSun" w:hAnsi="SimSun" w:cs="SimSun" w:hint="eastAsia"/>
          <w:lang w:eastAsia="zh-CN"/>
        </w:rPr>
        <w:t>和谐社会</w:t>
      </w:r>
      <w:r>
        <w:rPr>
          <w:lang w:eastAsia="zh-CN"/>
        </w:rPr>
        <w:t>”</w:t>
      </w:r>
      <w:r>
        <w:rPr>
          <w:rFonts w:ascii="SimSun" w:eastAsia="SimSun" w:hAnsi="SimSun" w:cs="SimSun" w:hint="eastAsia"/>
          <w:lang w:eastAsia="zh-CN"/>
        </w:rPr>
        <w:t>、维持社会稳定，政府对种族歧视及针对少数民族的体制性歧视等问题轻描淡写，并打击了关于民族文化和宗教信仰的和平表达。此类政策仍然是新疆、内蒙古自治区、西藏自治区和其他藏区内严重不满情绪的根源。</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法律规定，</w:t>
      </w:r>
      <w:r>
        <w:rPr>
          <w:lang w:eastAsia="zh-CN"/>
        </w:rPr>
        <w:t>“</w:t>
      </w:r>
      <w:r>
        <w:rPr>
          <w:rFonts w:ascii="SimSun" w:eastAsia="SimSun" w:hAnsi="SimSun" w:cs="SimSun" w:hint="eastAsia"/>
          <w:lang w:eastAsia="zh-CN"/>
        </w:rPr>
        <w:t>以招收少数民族学生为主的学校</w:t>
      </w:r>
      <w:r>
        <w:rPr>
          <w:lang w:eastAsia="zh-CN"/>
        </w:rPr>
        <w:t>(</w:t>
      </w:r>
      <w:r>
        <w:rPr>
          <w:rFonts w:ascii="SimSun" w:eastAsia="SimSun" w:hAnsi="SimSun" w:cs="SimSun" w:hint="eastAsia"/>
          <w:lang w:eastAsia="zh-CN"/>
        </w:rPr>
        <w:t>班和年级</w:t>
      </w:r>
      <w:r>
        <w:rPr>
          <w:lang w:eastAsia="zh-CN"/>
        </w:rPr>
        <w:t>)</w:t>
      </w:r>
      <w:r>
        <w:rPr>
          <w:rFonts w:ascii="SimSun" w:eastAsia="SimSun" w:hAnsi="SimSun" w:cs="SimSun" w:hint="eastAsia"/>
          <w:lang w:eastAsia="zh-CN"/>
        </w:rPr>
        <w:t>和其他教育机构，在可能的情况下应当采用少数民族文字的课本，并用少数民族语言讲课</w:t>
      </w:r>
      <w:r>
        <w:rPr>
          <w:lang w:eastAsia="zh-CN"/>
        </w:rPr>
        <w:t>”</w:t>
      </w:r>
      <w:r>
        <w:rPr>
          <w:rFonts w:ascii="SimSun" w:eastAsia="SimSun" w:hAnsi="SimSun" w:cs="SimSun" w:hint="eastAsia"/>
          <w:lang w:eastAsia="zh-CN"/>
        </w:rPr>
        <w:t>。尽管有保证这些文化和语言权利的条款，据国际媒体报道，在新疆普遍实行了从幼儿园起要求全部使用普通话授课的措施，并禁止在所有的教育活动和管理中使用维吾尔语。</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许多警方突击临检、任意拘押和司法惩罚显然针对的是一些寻求和平表达其政治或宗教观点的团体或个人。拘押和惩罚扩展到了在互联网和社交媒体上表达意见，包括浏览、下载和传输被禁止的内容。官员继续以存在暴力威胁为借口对本地人、记者和来访的外国人采取极端的安全手段。据新华社报道，官员使用监视和面部识别软件、生物数据收集以及大数据等技术来建立一个新疆维吾尔人口数据库，目的是</w:t>
      </w:r>
      <w:r>
        <w:rPr>
          <w:lang w:eastAsia="zh-CN"/>
        </w:rPr>
        <w:t>“</w:t>
      </w:r>
      <w:r>
        <w:rPr>
          <w:rFonts w:ascii="SimSun" w:eastAsia="SimSun" w:hAnsi="SimSun" w:cs="SimSun" w:hint="eastAsia"/>
          <w:lang w:eastAsia="zh-CN"/>
        </w:rPr>
        <w:t>预测、防范和制止社会动荡</w:t>
      </w:r>
      <w:r>
        <w:rPr>
          <w:lang w:eastAsia="zh-CN"/>
        </w:rPr>
        <w:t>”</w:t>
      </w:r>
      <w:r>
        <w:rPr>
          <w:rFonts w:ascii="SimSun" w:eastAsia="SimSun" w:hAnsi="SimSun" w:cs="SimSun" w:hint="eastAsia"/>
          <w:lang w:eastAsia="zh-CN"/>
        </w:rPr>
        <w:t>。据官方媒体报道，安全部队经常在新疆各地举行有数千名武装警察参加的大规模阅兵。</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维吾尔人和其他宗教少数民族继续遭受长期监禁，有些人在未经正当程序的情况下被处决，罪名是莫须有的分裂主义以及危害国家安全。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法律将在互联网上讨论分裂主义定性为刑事犯罪，并且禁止以任何方式利用互联网破坏国家统一。法律还禁止煽动民族分裂或</w:t>
      </w:r>
      <w:r>
        <w:rPr>
          <w:lang w:eastAsia="zh-CN"/>
        </w:rPr>
        <w:t>“</w:t>
      </w:r>
      <w:r>
        <w:rPr>
          <w:rFonts w:ascii="SimSun" w:eastAsia="SimSun" w:hAnsi="SimSun" w:cs="SimSun" w:hint="eastAsia"/>
          <w:lang w:eastAsia="zh-CN"/>
        </w:rPr>
        <w:t>危害社会稳定</w:t>
      </w:r>
      <w:r>
        <w:rPr>
          <w:lang w:eastAsia="zh-CN"/>
        </w:rPr>
        <w:t>”</w:t>
      </w:r>
      <w:r>
        <w:rPr>
          <w:rFonts w:ascii="SimSun" w:eastAsia="SimSun" w:hAnsi="SimSun" w:cs="SimSun" w:hint="eastAsia"/>
          <w:lang w:eastAsia="zh-CN"/>
        </w:rPr>
        <w:t>，要求互联网服务商和网络运营商建立监控系统来发现、报告并删除宗教内容，或强化现有系统，报告违法行为。当局在检查站以及在随机抽查维吾尔人住宅时查看手机内容，那些拥有所谓恐怖主义材料（包括具有一般宗教或文化意义</w:t>
      </w:r>
      <w:r>
        <w:rPr>
          <w:rFonts w:ascii="SimSun" w:eastAsia="SimSun" w:hAnsi="SimSun" w:cs="SimSun" w:hint="eastAsia"/>
          <w:lang w:eastAsia="zh-CN"/>
        </w:rPr>
        <w:lastRenderedPageBreak/>
        <w:t>的图像）的人会被逮捕并被控犯罪。国际媒体报道称</w:t>
      </w:r>
      <w:r w:rsidR="00CC34AE">
        <w:rPr>
          <w:rFonts w:ascii="SimSun" w:eastAsia="SimSun" w:hAnsi="SimSun" w:cs="SimSun" w:hint="eastAsia"/>
          <w:lang w:eastAsia="zh-CN"/>
        </w:rPr>
        <w:t>，</w:t>
      </w:r>
      <w:r>
        <w:rPr>
          <w:rFonts w:ascii="SimSun" w:eastAsia="SimSun" w:hAnsi="SimSun" w:cs="SimSun" w:hint="eastAsia"/>
          <w:lang w:eastAsia="zh-CN"/>
        </w:rPr>
        <w:t>在警方设置的安全检查站，安全官员使用监控应用软件来下载和观看手机里的内容。</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哈萨克族人也成为目标。</w:t>
      </w:r>
      <w:r>
        <w:rPr>
          <w:lang w:eastAsia="zh-CN"/>
        </w:rPr>
        <w:t>6</w:t>
      </w:r>
      <w:r>
        <w:rPr>
          <w:rFonts w:ascii="SimSun" w:eastAsia="SimSun" w:hAnsi="SimSun" w:cs="SimSun" w:hint="eastAsia"/>
          <w:lang w:eastAsia="zh-CN"/>
        </w:rPr>
        <w:t>月，中国驻哈萨克斯坦首都努尔苏丹大使馆外，哈萨克族和前新疆居民阿基卡特</w:t>
      </w:r>
      <w:r>
        <w:rPr>
          <w:lang w:eastAsia="zh-CN"/>
        </w:rPr>
        <w:t>·</w:t>
      </w:r>
      <w:r>
        <w:rPr>
          <w:rFonts w:ascii="SimSun" w:eastAsia="SimSun" w:hAnsi="SimSun" w:cs="SimSun" w:hint="eastAsia"/>
          <w:lang w:eastAsia="zh-CN"/>
        </w:rPr>
        <w:t>卡利奥拉（</w:t>
      </w:r>
      <w:proofErr w:type="spellStart"/>
      <w:r>
        <w:rPr>
          <w:lang w:eastAsia="zh-CN"/>
        </w:rPr>
        <w:t>Akikat</w:t>
      </w:r>
      <w:proofErr w:type="spellEnd"/>
      <w:r>
        <w:rPr>
          <w:lang w:eastAsia="zh-CN"/>
        </w:rPr>
        <w:t xml:space="preserve"> </w:t>
      </w:r>
      <w:proofErr w:type="spellStart"/>
      <w:r>
        <w:rPr>
          <w:lang w:eastAsia="zh-CN"/>
        </w:rPr>
        <w:t>Kalliola</w:t>
      </w:r>
      <w:proofErr w:type="spellEnd"/>
      <w:r>
        <w:rPr>
          <w:rFonts w:ascii="SimSun" w:eastAsia="SimSun" w:hAnsi="SimSun" w:cs="SimSun" w:hint="eastAsia"/>
          <w:lang w:eastAsia="zh-CN"/>
        </w:rPr>
        <w:t>，又拼写为</w:t>
      </w:r>
      <w:proofErr w:type="spellStart"/>
      <w:r>
        <w:rPr>
          <w:lang w:eastAsia="zh-CN"/>
        </w:rPr>
        <w:t>Aqiqat</w:t>
      </w:r>
      <w:proofErr w:type="spellEnd"/>
      <w:r>
        <w:rPr>
          <w:lang w:eastAsia="zh-CN"/>
        </w:rPr>
        <w:t xml:space="preserve"> </w:t>
      </w:r>
      <w:proofErr w:type="spellStart"/>
      <w:r>
        <w:rPr>
          <w:lang w:eastAsia="zh-CN"/>
        </w:rPr>
        <w:t>Qaliolla</w:t>
      </w:r>
      <w:proofErr w:type="spellEnd"/>
      <w:r w:rsidR="001F77AC">
        <w:rPr>
          <w:rFonts w:ascii="SimSun" w:eastAsia="SimSun" w:hAnsi="SimSun" w:cs="SimSun" w:hint="eastAsia"/>
          <w:lang w:eastAsia="zh-CN"/>
        </w:rPr>
        <w:t>）抗议强行</w:t>
      </w:r>
      <w:r>
        <w:rPr>
          <w:rFonts w:ascii="SimSun" w:eastAsia="SimSun" w:hAnsi="SimSun" w:cs="SimSun" w:hint="eastAsia"/>
          <w:lang w:eastAsia="zh-CN"/>
        </w:rPr>
        <w:t>拘留、</w:t>
      </w:r>
      <w:r>
        <w:rPr>
          <w:lang w:eastAsia="zh-CN"/>
        </w:rPr>
        <w:t>“</w:t>
      </w:r>
      <w:r>
        <w:rPr>
          <w:rFonts w:ascii="SimSun" w:eastAsia="SimSun" w:hAnsi="SimSun" w:cs="SimSun" w:hint="eastAsia"/>
          <w:lang w:eastAsia="zh-CN"/>
        </w:rPr>
        <w:t>再</w:t>
      </w:r>
      <w:r w:rsidR="001F77AC">
        <w:rPr>
          <w:rFonts w:ascii="SimSun" w:eastAsia="SimSun" w:hAnsi="SimSun" w:cs="SimSun" w:hint="eastAsia"/>
          <w:lang w:eastAsia="zh-CN"/>
        </w:rPr>
        <w:t>教育”他在</w:t>
      </w:r>
      <w:r>
        <w:rPr>
          <w:rFonts w:ascii="SimSun" w:eastAsia="SimSun" w:hAnsi="SimSun" w:cs="SimSun" w:hint="eastAsia"/>
          <w:lang w:eastAsia="zh-CN"/>
        </w:rPr>
        <w:t>新疆</w:t>
      </w:r>
      <w:r w:rsidR="001F77AC">
        <w:rPr>
          <w:rFonts w:ascii="SimSun" w:eastAsia="SimSun" w:hAnsi="SimSun" w:cs="SimSun" w:hint="eastAsia"/>
          <w:lang w:eastAsia="zh-CN"/>
        </w:rPr>
        <w:t>的家人，即他的父母和两个兄弟</w:t>
      </w:r>
      <w:r>
        <w:rPr>
          <w:rFonts w:ascii="SimSun" w:eastAsia="SimSun" w:hAnsi="SimSun" w:cs="SimSun" w:hint="eastAsia"/>
          <w:lang w:eastAsia="zh-CN"/>
        </w:rPr>
        <w:t>，</w:t>
      </w:r>
      <w:r w:rsidR="001F77AC">
        <w:rPr>
          <w:rFonts w:ascii="SimSun" w:eastAsia="SimSun" w:hAnsi="SimSun" w:cs="SimSun" w:hint="eastAsia"/>
          <w:lang w:eastAsia="zh-CN"/>
        </w:rPr>
        <w:t>禁止</w:t>
      </w:r>
      <w:r>
        <w:rPr>
          <w:rFonts w:ascii="SimSun" w:eastAsia="SimSun" w:hAnsi="SimSun" w:cs="SimSun" w:hint="eastAsia"/>
          <w:lang w:eastAsia="zh-CN"/>
        </w:rPr>
        <w:t>他们</w:t>
      </w:r>
      <w:r w:rsidR="001F77AC">
        <w:rPr>
          <w:rFonts w:ascii="SimSun" w:eastAsia="SimSun" w:hAnsi="SimSun" w:cs="SimSun" w:hint="eastAsia"/>
          <w:lang w:eastAsia="zh-CN"/>
        </w:rPr>
        <w:t>与国外联络</w:t>
      </w:r>
      <w:r>
        <w:rPr>
          <w:rFonts w:ascii="SimSun" w:eastAsia="SimSun" w:hAnsi="SimSun" w:cs="SimSun" w:hint="eastAsia"/>
          <w:lang w:eastAsia="zh-CN"/>
        </w:rPr>
        <w:t>。当局没收了他在新疆的家庭成员的护照，阻止他们前往哈萨克斯坦与卡利奥拉相见。</w:t>
      </w:r>
      <w:r>
        <w:rPr>
          <w:lang w:eastAsia="zh-CN"/>
        </w:rPr>
        <w:t>12</w:t>
      </w:r>
      <w:r>
        <w:rPr>
          <w:rFonts w:ascii="SimSun" w:eastAsia="SimSun" w:hAnsi="SimSun" w:cs="SimSun" w:hint="eastAsia"/>
          <w:lang w:eastAsia="zh-CN"/>
        </w:rPr>
        <w:t>月，卡利奥拉报告说</w:t>
      </w:r>
      <w:r w:rsidR="001F77AC">
        <w:rPr>
          <w:rFonts w:ascii="SimSun" w:eastAsia="SimSun" w:hAnsi="SimSun" w:cs="SimSun" w:hint="eastAsia"/>
          <w:lang w:eastAsia="zh-CN"/>
        </w:rPr>
        <w:t>，</w:t>
      </w:r>
      <w:r>
        <w:rPr>
          <w:rFonts w:ascii="SimSun" w:eastAsia="SimSun" w:hAnsi="SimSun" w:cs="SimSun" w:hint="eastAsia"/>
          <w:lang w:eastAsia="zh-CN"/>
        </w:rPr>
        <w:t>他的父亲已在监狱中去世，但到年底，有关当局尚未签发死亡证明或允许</w:t>
      </w:r>
      <w:r w:rsidR="001F77AC">
        <w:rPr>
          <w:rFonts w:ascii="SimSun" w:eastAsia="SimSun" w:hAnsi="SimSun" w:cs="SimSun" w:hint="eastAsia"/>
          <w:lang w:eastAsia="zh-CN"/>
        </w:rPr>
        <w:t>家人收</w:t>
      </w:r>
      <w:r>
        <w:rPr>
          <w:rFonts w:ascii="SimSun" w:eastAsia="SimSun" w:hAnsi="SimSun" w:cs="SimSun" w:hint="eastAsia"/>
          <w:lang w:eastAsia="zh-CN"/>
        </w:rPr>
        <w:t>尸。哈萨克人还被阻止在中国与邻国哈萨克斯坦之间自由迁徙，其中一些人返回中国后被拘留在拘留营中。</w:t>
      </w:r>
    </w:p>
    <w:p w:rsidR="00295E5D" w:rsidRDefault="00295E5D" w:rsidP="00295E5D">
      <w:pPr>
        <w:rPr>
          <w:lang w:eastAsia="zh-CN"/>
        </w:rPr>
      </w:pPr>
    </w:p>
    <w:p w:rsidR="00295E5D" w:rsidRDefault="008F6AB2" w:rsidP="00295E5D">
      <w:pPr>
        <w:rPr>
          <w:lang w:eastAsia="zh-CN"/>
        </w:rPr>
      </w:pPr>
      <w:r>
        <w:rPr>
          <w:rFonts w:ascii="SimSun" w:eastAsia="SimSun" w:hAnsi="SimSun" w:cs="SimSun" w:hint="eastAsia"/>
          <w:lang w:eastAsia="zh-CN"/>
        </w:rPr>
        <w:t>中国政府向</w:t>
      </w:r>
      <w:r w:rsidR="00295E5D">
        <w:rPr>
          <w:rFonts w:ascii="SimSun" w:eastAsia="SimSun" w:hAnsi="SimSun" w:cs="SimSun" w:hint="eastAsia"/>
          <w:lang w:eastAsia="zh-CN"/>
        </w:rPr>
        <w:t>外国施加压力，要求遣返离开中国的维吾尔人或拒绝给他们发放签证，而被遣返的</w:t>
      </w:r>
      <w:r>
        <w:rPr>
          <w:rFonts w:ascii="SimSun" w:eastAsia="SimSun" w:hAnsi="SimSun" w:cs="SimSun" w:hint="eastAsia"/>
          <w:lang w:eastAsia="zh-CN"/>
        </w:rPr>
        <w:t>维吾尔</w:t>
      </w:r>
      <w:r w:rsidR="00295E5D">
        <w:rPr>
          <w:rFonts w:ascii="SimSun" w:eastAsia="SimSun" w:hAnsi="SimSun" w:cs="SimSun" w:hint="eastAsia"/>
          <w:lang w:eastAsia="zh-CN"/>
        </w:rPr>
        <w:t>人回国后面临被监禁或虐待的危险。有些维吾尔人被强迫遣返回中国后失踪。据国外媒体报道，在海外学习的维吾尔人的家人也受到压力，要他们说服学生回到中国，而回国的学生都遭到羁押或被迫参加</w:t>
      </w:r>
      <w:r w:rsidR="00295E5D">
        <w:rPr>
          <w:lang w:eastAsia="zh-CN"/>
        </w:rPr>
        <w:t>“</w:t>
      </w:r>
      <w:r w:rsidR="00295E5D">
        <w:rPr>
          <w:rFonts w:ascii="SimSun" w:eastAsia="SimSun" w:hAnsi="SimSun" w:cs="SimSun" w:hint="eastAsia"/>
          <w:lang w:eastAsia="zh-CN"/>
        </w:rPr>
        <w:t>再教育营</w:t>
      </w:r>
      <w:r w:rsidR="00295E5D">
        <w:rPr>
          <w:lang w:eastAsia="zh-CN"/>
        </w:rPr>
        <w:t>”</w:t>
      </w:r>
      <w:r w:rsidR="00295E5D">
        <w:rPr>
          <w:rFonts w:ascii="SimSun" w:eastAsia="SimSun" w:hAnsi="SimSun" w:cs="SimSun" w:hint="eastAsia"/>
          <w:lang w:eastAsia="zh-CN"/>
        </w:rPr>
        <w:t>。在海外的维吾尔族人，无论是中国公民还是其他国家的居民，有时会受到压力，让他们向中国政府的特工提供关于维吾尔移民社区的信息。</w:t>
      </w:r>
      <w:r w:rsidR="00295E5D">
        <w:rPr>
          <w:lang w:eastAsia="zh-CN"/>
        </w:rPr>
        <w:t xml:space="preserve">  </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集会自由在新疆遭到严格限制。有关在新疆践踏宗教自由的信息，见国务院的《国际宗教自由报告》，网址是：</w:t>
      </w:r>
      <w:r>
        <w:rPr>
          <w:lang w:eastAsia="zh-CN"/>
        </w:rPr>
        <w:t xml:space="preserve"> </w:t>
      </w:r>
      <w:hyperlink r:id="rId816">
        <w:r w:rsidR="00973F16" w:rsidRPr="00F83177">
          <w:rPr>
            <w:rStyle w:val="Hyperlink"/>
            <w:lang w:eastAsia="zh-CN"/>
          </w:rPr>
          <w:t>https://www.state.gov/religiousfreedomreport/</w:t>
        </w:r>
      </w:hyperlink>
      <w:r w:rsidR="00973F16" w:rsidRPr="00F83177">
        <w:rPr>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关于西藏的具体信息，请见西藏附录。</w:t>
      </w:r>
    </w:p>
    <w:p w:rsidR="00295E5D" w:rsidRDefault="00295E5D" w:rsidP="00295E5D">
      <w:pPr>
        <w:rPr>
          <w:lang w:eastAsia="zh-CN"/>
        </w:rPr>
      </w:pPr>
    </w:p>
    <w:p w:rsidR="00295E5D" w:rsidRPr="00973F16" w:rsidRDefault="00295E5D" w:rsidP="00295E5D">
      <w:pPr>
        <w:rPr>
          <w:b/>
          <w:bCs/>
          <w:lang w:eastAsia="zh-CN"/>
        </w:rPr>
      </w:pPr>
      <w:r w:rsidRPr="00973F16">
        <w:rPr>
          <w:rFonts w:ascii="SimSun" w:eastAsia="SimSun" w:hAnsi="SimSun" w:cs="SimSun" w:hint="eastAsia"/>
          <w:b/>
          <w:bCs/>
          <w:lang w:eastAsia="zh-CN"/>
        </w:rPr>
        <w:t>基于性取向和性别认同的暴力、</w:t>
      </w:r>
      <w:r w:rsidR="001F377A">
        <w:rPr>
          <w:rFonts w:ascii="SimSun" w:eastAsia="SimSun" w:hAnsi="SimSun" w:cs="SimSun" w:hint="eastAsia"/>
          <w:b/>
          <w:bCs/>
          <w:lang w:eastAsia="zh-CN"/>
        </w:rPr>
        <w:t>入罪</w:t>
      </w:r>
      <w:r w:rsidRPr="00973F16">
        <w:rPr>
          <w:rFonts w:ascii="SimSun" w:eastAsia="SimSun" w:hAnsi="SimSun" w:cs="SimSun" w:hint="eastAsia"/>
          <w:b/>
          <w:bCs/>
          <w:lang w:eastAsia="zh-CN"/>
        </w:rPr>
        <w:t>和其他虐待行为</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没有法律规定成年人私下发生自愿的同性性行为是犯罪。与其他接受海外资助的团体一样，为男女同性恋、双性恋、变性人和双性人（</w:t>
      </w:r>
      <w:r>
        <w:rPr>
          <w:lang w:eastAsia="zh-CN"/>
        </w:rPr>
        <w:t>LGBTI</w:t>
      </w:r>
      <w:r>
        <w:rPr>
          <w:rFonts w:ascii="SimSun" w:eastAsia="SimSun" w:hAnsi="SimSun" w:cs="SimSun" w:hint="eastAsia"/>
          <w:lang w:eastAsia="zh-CN"/>
        </w:rPr>
        <w:t>）事务工作的活动人士和团体继续报告说，他们受到来自当局的歧视和骚扰。</w:t>
      </w:r>
    </w:p>
    <w:p w:rsidR="00295E5D" w:rsidRDefault="00295E5D" w:rsidP="00295E5D">
      <w:pPr>
        <w:rPr>
          <w:lang w:eastAsia="zh-CN"/>
        </w:rPr>
      </w:pPr>
    </w:p>
    <w:p w:rsidR="00295E5D" w:rsidRDefault="001F377A" w:rsidP="00295E5D">
      <w:pPr>
        <w:rPr>
          <w:lang w:eastAsia="zh-CN"/>
        </w:rPr>
      </w:pPr>
      <w:r>
        <w:rPr>
          <w:rFonts w:ascii="SimSun" w:eastAsia="SimSun" w:hAnsi="SimSun" w:cs="SimSun" w:hint="eastAsia"/>
          <w:lang w:eastAsia="zh-CN"/>
        </w:rPr>
        <w:t>男女同性恋、双性恋、变性人和双性人（</w:t>
      </w:r>
      <w:r>
        <w:rPr>
          <w:lang w:eastAsia="zh-CN"/>
        </w:rPr>
        <w:t>LGBTI</w:t>
      </w:r>
      <w:r>
        <w:rPr>
          <w:rFonts w:ascii="SimSun" w:eastAsia="SimSun" w:hAnsi="SimSun" w:cs="SimSun" w:hint="eastAsia"/>
          <w:lang w:eastAsia="zh-CN"/>
        </w:rPr>
        <w:t>）</w:t>
      </w:r>
      <w:r w:rsidR="00295E5D">
        <w:rPr>
          <w:rFonts w:ascii="SimSun" w:eastAsia="SimSun" w:hAnsi="SimSun" w:cs="SimSun" w:hint="eastAsia"/>
          <w:lang w:eastAsia="zh-CN"/>
        </w:rPr>
        <w:t>人士报告了暴力事件，包括家庭暴力</w:t>
      </w:r>
      <w:r w:rsidR="00563A52">
        <w:rPr>
          <w:rFonts w:ascii="SimSun" w:eastAsia="SimSun" w:hAnsi="SimSun" w:cs="SimSun" w:hint="eastAsia"/>
          <w:lang w:eastAsia="zh-CN"/>
        </w:rPr>
        <w:t>。</w:t>
      </w:r>
      <w:r w:rsidR="00295E5D">
        <w:rPr>
          <w:rFonts w:ascii="SimSun" w:eastAsia="SimSun" w:hAnsi="SimSun" w:cs="SimSun" w:hint="eastAsia"/>
          <w:lang w:eastAsia="zh-CN"/>
        </w:rPr>
        <w:t>但他们在寻求法律赔偿时遇到困难，因为关于家庭暴力的法规</w:t>
      </w:r>
      <w:r>
        <w:rPr>
          <w:rFonts w:ascii="SimSun" w:eastAsia="SimSun" w:hAnsi="SimSun" w:cs="SimSun" w:hint="eastAsia"/>
          <w:lang w:eastAsia="zh-CN"/>
        </w:rPr>
        <w:t>没有承认</w:t>
      </w:r>
      <w:r w:rsidR="00295E5D">
        <w:rPr>
          <w:rFonts w:ascii="SimSun" w:eastAsia="SimSun" w:hAnsi="SimSun" w:cs="SimSun" w:hint="eastAsia"/>
          <w:lang w:eastAsia="zh-CN"/>
        </w:rPr>
        <w:t>同性关系。赔偿的评估进一步受到社会歧视和传统规范的限制，这造成多数</w:t>
      </w:r>
      <w:r>
        <w:rPr>
          <w:rFonts w:ascii="SimSun" w:eastAsia="SimSun" w:hAnsi="SimSun" w:cs="SimSun" w:hint="eastAsia"/>
          <w:lang w:eastAsia="zh-CN"/>
        </w:rPr>
        <w:t>男女同性恋、双性恋、变性人和双性人（</w:t>
      </w:r>
      <w:r>
        <w:rPr>
          <w:lang w:eastAsia="zh-CN"/>
        </w:rPr>
        <w:t>LGBTI</w:t>
      </w:r>
      <w:r>
        <w:rPr>
          <w:rFonts w:ascii="SimSun" w:eastAsia="SimSun" w:hAnsi="SimSun" w:cs="SimSun" w:hint="eastAsia"/>
          <w:lang w:eastAsia="zh-CN"/>
        </w:rPr>
        <w:t>）</w:t>
      </w:r>
      <w:r w:rsidR="00295E5D">
        <w:rPr>
          <w:rFonts w:ascii="SimSun" w:eastAsia="SimSun" w:hAnsi="SimSun" w:cs="SimSun" w:hint="eastAsia"/>
          <w:lang w:eastAsia="zh-CN"/>
        </w:rPr>
        <w:t>人士避免公开讨</w:t>
      </w:r>
      <w:r w:rsidR="00295E5D">
        <w:rPr>
          <w:rFonts w:ascii="SimSun" w:eastAsia="SimSun" w:hAnsi="SimSun" w:cs="SimSun" w:hint="eastAsia"/>
          <w:lang w:eastAsia="zh-CN"/>
        </w:rPr>
        <w:lastRenderedPageBreak/>
        <w:t>论他们的性取向和性别认同。但是，</w:t>
      </w:r>
      <w:r w:rsidR="00295E5D">
        <w:rPr>
          <w:lang w:eastAsia="zh-CN"/>
        </w:rPr>
        <w:t>5</w:t>
      </w:r>
      <w:r w:rsidR="00295E5D">
        <w:rPr>
          <w:rFonts w:ascii="SimSun" w:eastAsia="SimSun" w:hAnsi="SimSun" w:cs="SimSun" w:hint="eastAsia"/>
          <w:lang w:eastAsia="zh-CN"/>
        </w:rPr>
        <w:t>月</w:t>
      </w:r>
      <w:r w:rsidR="00295E5D">
        <w:rPr>
          <w:lang w:eastAsia="zh-CN"/>
        </w:rPr>
        <w:t>28</w:t>
      </w:r>
      <w:r w:rsidR="00295E5D">
        <w:rPr>
          <w:rFonts w:ascii="SimSun" w:eastAsia="SimSun" w:hAnsi="SimSun" w:cs="SimSun" w:hint="eastAsia"/>
          <w:lang w:eastAsia="zh-CN"/>
        </w:rPr>
        <w:t>日</w:t>
      </w:r>
      <w:r>
        <w:rPr>
          <w:rFonts w:ascii="SimSun" w:eastAsia="SimSun" w:hAnsi="SimSun" w:cs="SimSun" w:hint="eastAsia"/>
          <w:lang w:eastAsia="zh-CN"/>
        </w:rPr>
        <w:t>通过</w:t>
      </w:r>
      <w:r w:rsidR="00295E5D">
        <w:rPr>
          <w:rFonts w:ascii="SimSun" w:eastAsia="SimSun" w:hAnsi="SimSun" w:cs="SimSun" w:hint="eastAsia"/>
          <w:lang w:eastAsia="zh-CN"/>
        </w:rPr>
        <w:t>的民法典中有一项条</w:t>
      </w:r>
      <w:r>
        <w:rPr>
          <w:rFonts w:ascii="SimSun" w:eastAsia="SimSun" w:hAnsi="SimSun" w:cs="SimSun" w:hint="eastAsia"/>
          <w:lang w:eastAsia="zh-CN"/>
        </w:rPr>
        <w:t>款保护了没有正式定义家庭关系的已故财产所有人的指定伙伴的某些租户权利</w:t>
      </w:r>
      <w:r w:rsidR="00295E5D">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有关</w:t>
      </w:r>
      <w:r w:rsidR="001F377A">
        <w:rPr>
          <w:rFonts w:ascii="SimSun" w:eastAsia="SimSun" w:hAnsi="SimSun" w:cs="SimSun" w:hint="eastAsia"/>
          <w:lang w:eastAsia="zh-CN"/>
        </w:rPr>
        <w:t>男女同性恋、双性恋、变性人和双性人（</w:t>
      </w:r>
      <w:r w:rsidR="001F377A">
        <w:rPr>
          <w:lang w:eastAsia="zh-CN"/>
        </w:rPr>
        <w:t>LGBTI</w:t>
      </w:r>
      <w:r w:rsidR="001F377A">
        <w:rPr>
          <w:rFonts w:ascii="SimSun" w:eastAsia="SimSun" w:hAnsi="SimSun" w:cs="SimSun" w:hint="eastAsia"/>
          <w:lang w:eastAsia="zh-CN"/>
        </w:rPr>
        <w:t>）</w:t>
      </w:r>
      <w:r>
        <w:rPr>
          <w:rFonts w:ascii="SimSun" w:eastAsia="SimSun" w:hAnsi="SimSun" w:cs="SimSun" w:hint="eastAsia"/>
          <w:lang w:eastAsia="zh-CN"/>
        </w:rPr>
        <w:t>的非政府组织报告说，尽管由于监管慈善事业和境外非政府组织的法律，公共维权工作愈发困难，但他们仍然通过一些具体的反歧视案件在争取</w:t>
      </w:r>
      <w:r w:rsidR="001F377A">
        <w:rPr>
          <w:rFonts w:ascii="SimSun" w:eastAsia="SimSun" w:hAnsi="SimSun" w:cs="SimSun" w:hint="eastAsia"/>
          <w:lang w:eastAsia="zh-CN"/>
        </w:rPr>
        <w:t>男女同性恋、双性恋、变性人和双性人（</w:t>
      </w:r>
      <w:r w:rsidR="001F377A">
        <w:rPr>
          <w:lang w:eastAsia="zh-CN"/>
        </w:rPr>
        <w:t>LGBTI</w:t>
      </w:r>
      <w:r w:rsidR="001F377A">
        <w:rPr>
          <w:rFonts w:ascii="SimSun" w:eastAsia="SimSun" w:hAnsi="SimSun" w:cs="SimSun" w:hint="eastAsia"/>
          <w:lang w:eastAsia="zh-CN"/>
        </w:rPr>
        <w:t>）</w:t>
      </w:r>
      <w:r>
        <w:rPr>
          <w:rFonts w:ascii="SimSun" w:eastAsia="SimSun" w:hAnsi="SimSun" w:cs="SimSun" w:hint="eastAsia"/>
          <w:lang w:eastAsia="zh-CN"/>
        </w:rPr>
        <w:t>权利方面取得了一些进展。</w:t>
      </w:r>
    </w:p>
    <w:p w:rsidR="00295E5D" w:rsidRDefault="00295E5D" w:rsidP="00295E5D">
      <w:pPr>
        <w:rPr>
          <w:lang w:eastAsia="zh-CN"/>
        </w:rPr>
      </w:pPr>
    </w:p>
    <w:p w:rsidR="00295E5D" w:rsidRPr="00973F16" w:rsidRDefault="00295E5D" w:rsidP="00295E5D">
      <w:pPr>
        <w:rPr>
          <w:b/>
          <w:bCs/>
          <w:lang w:eastAsia="zh-CN"/>
        </w:rPr>
      </w:pPr>
      <w:r w:rsidRPr="00973F16">
        <w:rPr>
          <w:rFonts w:ascii="SimSun" w:eastAsia="SimSun" w:hAnsi="SimSun" w:cs="SimSun" w:hint="eastAsia"/>
          <w:b/>
          <w:bCs/>
          <w:lang w:eastAsia="zh-CN"/>
        </w:rPr>
        <w:t>对艾滋病毒携带者和艾滋病患者的社会污名化</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对艾滋病毒携带者的歧视仍然是一个问题，影响到这些人的就业、教育以及住房机会，妨碍了他们获得医疗保健。在有些情况下，保护艾滋病毒携带者免受歧视的法律与限制他们权利的法律相互矛盾。本年度中，官方媒体报告说，一些艾滋病毒携带者或艾滋病患者因带有艾滋病毒而在住房、教育或就业等方面受到阻碍。据国家卫生健康委员会的统计，截至</w:t>
      </w:r>
      <w:r>
        <w:rPr>
          <w:lang w:eastAsia="zh-CN"/>
        </w:rPr>
        <w:t>2019</w:t>
      </w:r>
      <w:r>
        <w:rPr>
          <w:rFonts w:ascii="SimSun" w:eastAsia="SimSun" w:hAnsi="SimSun" w:cs="SimSun" w:hint="eastAsia"/>
          <w:lang w:eastAsia="zh-CN"/>
        </w:rPr>
        <w:t>年底，全国估计有</w:t>
      </w:r>
      <w:r>
        <w:rPr>
          <w:lang w:eastAsia="zh-CN"/>
        </w:rPr>
        <w:t>95</w:t>
      </w:r>
      <w:r>
        <w:rPr>
          <w:rFonts w:ascii="SimSun" w:eastAsia="SimSun" w:hAnsi="SimSun" w:cs="SimSun" w:hint="eastAsia"/>
          <w:lang w:eastAsia="zh-CN"/>
        </w:rPr>
        <w:t>万艾滋病毒携带者或艾滋病患者。</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根据法律，公司不得要求进行艾滋病毒抗体检验，也不得因雇员携带艾滋病毒而将其解雇。尽管如此，法规还规定，艾滋病毒呈阳性者不得从事被法律、行政法规和国务院卫生行政部门规定禁止从事的工作。</w:t>
      </w:r>
    </w:p>
    <w:p w:rsidR="00295E5D" w:rsidRDefault="00295E5D" w:rsidP="00295E5D">
      <w:pPr>
        <w:rPr>
          <w:lang w:eastAsia="zh-CN"/>
        </w:rPr>
      </w:pPr>
    </w:p>
    <w:p w:rsidR="00295E5D" w:rsidRDefault="00295E5D" w:rsidP="00295E5D">
      <w:pPr>
        <w:rPr>
          <w:lang w:eastAsia="zh-CN"/>
        </w:rPr>
      </w:pPr>
      <w:r>
        <w:rPr>
          <w:lang w:eastAsia="zh-CN"/>
        </w:rPr>
        <w:t>2019</w:t>
      </w:r>
      <w:r>
        <w:rPr>
          <w:rFonts w:ascii="SimSun" w:eastAsia="SimSun" w:hAnsi="SimSun" w:cs="SimSun" w:hint="eastAsia"/>
          <w:lang w:eastAsia="zh-CN"/>
        </w:rPr>
        <w:t>年</w:t>
      </w:r>
      <w:r>
        <w:rPr>
          <w:lang w:eastAsia="zh-CN"/>
        </w:rPr>
        <w:t>10</w:t>
      </w:r>
      <w:r>
        <w:rPr>
          <w:rFonts w:ascii="SimSun" w:eastAsia="SimSun" w:hAnsi="SimSun" w:cs="SimSun" w:hint="eastAsia"/>
          <w:lang w:eastAsia="zh-CN"/>
        </w:rPr>
        <w:t>月，一名</w:t>
      </w:r>
      <w:r>
        <w:rPr>
          <w:lang w:eastAsia="zh-CN"/>
        </w:rPr>
        <w:t>32</w:t>
      </w:r>
      <w:r>
        <w:rPr>
          <w:rFonts w:ascii="SimSun" w:eastAsia="SimSun" w:hAnsi="SimSun" w:cs="SimSun" w:hint="eastAsia"/>
          <w:lang w:eastAsia="zh-CN"/>
        </w:rPr>
        <w:t>岁的临时工刘某在化验呈阳性后被解雇，刘某曾在贵州茅台酒业工作了两年。茅台</w:t>
      </w:r>
      <w:r w:rsidR="009E4120">
        <w:rPr>
          <w:rFonts w:ascii="SimSun" w:eastAsia="SimSun" w:hAnsi="SimSun" w:cs="SimSun" w:hint="eastAsia"/>
          <w:lang w:eastAsia="zh-CN"/>
        </w:rPr>
        <w:t>公司</w:t>
      </w:r>
      <w:r>
        <w:rPr>
          <w:rFonts w:ascii="SimSun" w:eastAsia="SimSun" w:hAnsi="SimSun" w:cs="SimSun" w:hint="eastAsia"/>
          <w:lang w:eastAsia="zh-CN"/>
        </w:rPr>
        <w:t>职工医院在例行体检过程中没有告知他艾滋病毒检测结果。</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今年年初，西安的一名退休工人王明（音译）被当地一家公立医院的院长</w:t>
      </w:r>
      <w:r>
        <w:rPr>
          <w:lang w:eastAsia="zh-CN"/>
        </w:rPr>
        <w:t>“</w:t>
      </w:r>
      <w:r>
        <w:rPr>
          <w:rFonts w:ascii="SimSun" w:eastAsia="SimSun" w:hAnsi="SimSun" w:cs="SimSun" w:hint="eastAsia"/>
          <w:lang w:eastAsia="zh-CN"/>
        </w:rPr>
        <w:t>劝说</w:t>
      </w:r>
      <w:r>
        <w:rPr>
          <w:lang w:eastAsia="zh-CN"/>
        </w:rPr>
        <w:t>”</w:t>
      </w:r>
      <w:r>
        <w:rPr>
          <w:rFonts w:ascii="SimSun" w:eastAsia="SimSun" w:hAnsi="SimSun" w:cs="SimSun" w:hint="eastAsia"/>
          <w:lang w:eastAsia="zh-CN"/>
        </w:rPr>
        <w:t>回家，理由是他的咳嗽是一种慢性病。王明表示，他相信公立医院是在发现他是艾滋病毒阳性后</w:t>
      </w:r>
      <w:r w:rsidR="009E4120">
        <w:rPr>
          <w:rFonts w:ascii="SimSun" w:eastAsia="SimSun" w:hAnsi="SimSun" w:cs="SimSun" w:hint="eastAsia"/>
          <w:lang w:eastAsia="zh-CN"/>
        </w:rPr>
        <w:t>不再雇用</w:t>
      </w:r>
      <w:r>
        <w:rPr>
          <w:rFonts w:ascii="SimSun" w:eastAsia="SimSun" w:hAnsi="SimSun" w:cs="SimSun" w:hint="eastAsia"/>
          <w:lang w:eastAsia="zh-CN"/>
        </w:rPr>
        <w:t>他</w:t>
      </w:r>
      <w:r w:rsidR="009E4120">
        <w:rPr>
          <w:rFonts w:ascii="SimSun" w:eastAsia="SimSun" w:hAnsi="SimSun" w:cs="SimSun" w:hint="eastAsia"/>
          <w:lang w:eastAsia="zh-CN"/>
        </w:rPr>
        <w:t>了。他早些时候</w:t>
      </w:r>
      <w:r>
        <w:rPr>
          <w:rFonts w:ascii="SimSun" w:eastAsia="SimSun" w:hAnsi="SimSun" w:cs="SimSun" w:hint="eastAsia"/>
          <w:lang w:eastAsia="zh-CN"/>
        </w:rPr>
        <w:t>在一家私人诊所进行牙科手术时被感染。</w:t>
      </w:r>
    </w:p>
    <w:p w:rsidR="00295E5D" w:rsidRDefault="00295E5D" w:rsidP="00295E5D">
      <w:pPr>
        <w:rPr>
          <w:lang w:eastAsia="zh-CN"/>
        </w:rPr>
      </w:pPr>
    </w:p>
    <w:p w:rsidR="00295E5D" w:rsidRDefault="00295E5D" w:rsidP="00295E5D">
      <w:pPr>
        <w:rPr>
          <w:lang w:eastAsia="zh-CN"/>
        </w:rPr>
      </w:pPr>
      <w:r w:rsidRPr="0036150F">
        <w:rPr>
          <w:lang w:eastAsia="zh-CN"/>
        </w:rPr>
        <w:t>3</w:t>
      </w:r>
      <w:r w:rsidRPr="0036150F">
        <w:rPr>
          <w:rFonts w:ascii="SimSun" w:eastAsia="SimSun" w:hAnsi="SimSun" w:cs="SimSun" w:hint="eastAsia"/>
          <w:lang w:eastAsia="zh-CN"/>
        </w:rPr>
        <w:t>月，一个</w:t>
      </w:r>
      <w:r w:rsidR="0036150F" w:rsidRPr="0036150F">
        <w:rPr>
          <w:rFonts w:ascii="SimSun" w:eastAsia="SimSun" w:hAnsi="SimSun" w:cs="SimSun" w:hint="eastAsia"/>
          <w:lang w:eastAsia="zh-CN"/>
        </w:rPr>
        <w:t>通过母亲染上艾滋病毒</w:t>
      </w:r>
      <w:r w:rsidR="0036150F">
        <w:rPr>
          <w:rFonts w:ascii="SimSun" w:eastAsia="SimSun" w:hAnsi="SimSun" w:cs="SimSun" w:hint="eastAsia"/>
          <w:lang w:eastAsia="zh-CN"/>
        </w:rPr>
        <w:t>的</w:t>
      </w:r>
      <w:r w:rsidRPr="0036150F">
        <w:rPr>
          <w:rFonts w:ascii="SimSun" w:eastAsia="SimSun" w:hAnsi="SimSun" w:cs="SimSun" w:hint="eastAsia"/>
          <w:lang w:eastAsia="zh-CN"/>
        </w:rPr>
        <w:t>名叫莎莎（化名）的</w:t>
      </w:r>
      <w:r w:rsidR="0036150F" w:rsidRPr="0036150F">
        <w:rPr>
          <w:lang w:eastAsia="zh-CN"/>
        </w:rPr>
        <w:t>11</w:t>
      </w:r>
      <w:r w:rsidR="0036150F" w:rsidRPr="0036150F">
        <w:rPr>
          <w:rFonts w:ascii="SimSun" w:eastAsia="SimSun" w:hAnsi="SimSun" w:cs="SimSun" w:hint="eastAsia"/>
          <w:lang w:eastAsia="zh-CN"/>
        </w:rPr>
        <w:t>岁女孩</w:t>
      </w:r>
      <w:r w:rsidRPr="0036150F">
        <w:rPr>
          <w:rFonts w:ascii="SimSun" w:eastAsia="SimSun" w:hAnsi="SimSun" w:cs="SimSun" w:hint="eastAsia"/>
          <w:lang w:eastAsia="zh-CN"/>
        </w:rPr>
        <w:t>，由于在湖南省赤塅完全小学受到广泛歧视而被迫辍学。</w:t>
      </w:r>
    </w:p>
    <w:p w:rsidR="00295E5D" w:rsidRDefault="00295E5D" w:rsidP="00295E5D">
      <w:pPr>
        <w:rPr>
          <w:lang w:eastAsia="zh-CN"/>
        </w:rPr>
      </w:pPr>
    </w:p>
    <w:p w:rsidR="00295E5D" w:rsidRPr="00973F16" w:rsidRDefault="00295E5D" w:rsidP="00295E5D">
      <w:pPr>
        <w:rPr>
          <w:b/>
          <w:bCs/>
          <w:lang w:eastAsia="zh-CN"/>
        </w:rPr>
      </w:pPr>
      <w:r w:rsidRPr="00973F16">
        <w:rPr>
          <w:rFonts w:ascii="SimSun" w:eastAsia="SimSun" w:hAnsi="SimSun" w:cs="SimSun" w:hint="eastAsia"/>
          <w:b/>
          <w:bCs/>
          <w:lang w:eastAsia="zh-CN"/>
        </w:rPr>
        <w:t>宣扬歧视行为</w:t>
      </w:r>
    </w:p>
    <w:p w:rsidR="00295E5D" w:rsidRDefault="00295E5D" w:rsidP="00295E5D">
      <w:pPr>
        <w:rPr>
          <w:lang w:eastAsia="zh-CN"/>
        </w:rPr>
      </w:pPr>
    </w:p>
    <w:p w:rsidR="00295E5D" w:rsidRDefault="0036150F" w:rsidP="00295E5D">
      <w:pPr>
        <w:rPr>
          <w:lang w:eastAsia="zh-CN"/>
        </w:rPr>
      </w:pPr>
      <w:r>
        <w:rPr>
          <w:rFonts w:ascii="SimSun" w:eastAsia="SimSun" w:hAnsi="SimSun" w:cs="SimSun" w:hint="eastAsia"/>
          <w:lang w:eastAsia="zh-CN"/>
        </w:rPr>
        <w:lastRenderedPageBreak/>
        <w:t>为了证明在新疆和其他地方拘留少数民族的合理性，</w:t>
      </w:r>
      <w:r w:rsidR="00295E5D">
        <w:rPr>
          <w:rFonts w:ascii="SimSun" w:eastAsia="SimSun" w:hAnsi="SimSun" w:cs="SimSun" w:hint="eastAsia"/>
          <w:lang w:eastAsia="zh-CN"/>
        </w:rPr>
        <w:t>官方媒体刊登了许多文章，把少数族裔或宗教团体的成员描述为暴力和低素质。这种宣传强调了宗教信仰，特别是对伊斯兰的信仰与暴力行为之间的联系。此外，许多文章将宗教信徒描述为文化落后且受教育程度较低，因此需要政府纠正。</w:t>
      </w:r>
    </w:p>
    <w:p w:rsidR="00295E5D" w:rsidRDefault="00295E5D" w:rsidP="00295E5D">
      <w:pPr>
        <w:rPr>
          <w:lang w:eastAsia="zh-CN"/>
        </w:rPr>
      </w:pPr>
    </w:p>
    <w:p w:rsidR="00295E5D" w:rsidRPr="00973F16" w:rsidRDefault="00295E5D" w:rsidP="00295E5D">
      <w:pPr>
        <w:rPr>
          <w:b/>
          <w:bCs/>
          <w:lang w:eastAsia="zh-CN"/>
        </w:rPr>
      </w:pPr>
      <w:r w:rsidRPr="00973F16">
        <w:rPr>
          <w:rFonts w:ascii="SimSun" w:eastAsia="SimSun" w:hAnsi="SimSun" w:cs="SimSun" w:hint="eastAsia"/>
          <w:b/>
          <w:bCs/>
          <w:lang w:eastAsia="zh-CN"/>
        </w:rPr>
        <w:t>第七节</w:t>
      </w:r>
      <w:r w:rsidRPr="00973F16">
        <w:rPr>
          <w:b/>
          <w:bCs/>
          <w:lang w:eastAsia="zh-CN"/>
        </w:rPr>
        <w:t xml:space="preserve"> </w:t>
      </w:r>
      <w:r w:rsidRPr="00973F16">
        <w:rPr>
          <w:rFonts w:ascii="SimSun" w:eastAsia="SimSun" w:hAnsi="SimSun" w:cs="SimSun" w:hint="eastAsia"/>
          <w:b/>
          <w:bCs/>
          <w:lang w:eastAsia="zh-CN"/>
        </w:rPr>
        <w:t>劳工权利</w:t>
      </w:r>
    </w:p>
    <w:p w:rsidR="00295E5D" w:rsidRDefault="00295E5D" w:rsidP="00295E5D">
      <w:pPr>
        <w:rPr>
          <w:lang w:eastAsia="zh-CN"/>
        </w:rPr>
      </w:pPr>
    </w:p>
    <w:p w:rsidR="00295E5D" w:rsidRPr="00973F16" w:rsidRDefault="00973F16" w:rsidP="00295E5D">
      <w:pPr>
        <w:rPr>
          <w:b/>
          <w:bCs/>
          <w:lang w:eastAsia="zh-CN"/>
        </w:rPr>
      </w:pPr>
      <w:r>
        <w:rPr>
          <w:rFonts w:ascii="SimSun" w:eastAsia="SimSun" w:hAnsi="SimSun" w:cs="SimSun" w:hint="eastAsia"/>
          <w:b/>
          <w:bCs/>
          <w:lang w:eastAsia="zh-CN"/>
        </w:rPr>
        <w:t>a</w:t>
      </w:r>
      <w:r>
        <w:rPr>
          <w:rFonts w:ascii="SimSun" w:eastAsia="SimSun" w:hAnsi="SimSun" w:cs="SimSun"/>
          <w:b/>
          <w:bCs/>
          <w:lang w:eastAsia="zh-CN"/>
        </w:rPr>
        <w:t>.</w:t>
      </w:r>
      <w:r w:rsidR="00295E5D" w:rsidRPr="00973F16">
        <w:rPr>
          <w:rFonts w:ascii="SimSun" w:eastAsia="SimSun" w:hAnsi="SimSun" w:cs="SimSun" w:hint="eastAsia"/>
          <w:b/>
          <w:bCs/>
          <w:lang w:eastAsia="zh-CN"/>
        </w:rPr>
        <w:t>结社自由与集体谈判权</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法律不保护结社自由，而且工人不能自由组织工会或加入自己选择的工会。中华全国总工会（简称</w:t>
      </w:r>
      <w:r>
        <w:rPr>
          <w:lang w:eastAsia="zh-CN"/>
        </w:rPr>
        <w:t>“</w:t>
      </w:r>
      <w:r>
        <w:rPr>
          <w:rFonts w:ascii="SimSun" w:eastAsia="SimSun" w:hAnsi="SimSun" w:cs="SimSun" w:hint="eastAsia"/>
          <w:lang w:eastAsia="zh-CN"/>
        </w:rPr>
        <w:t>全总</w:t>
      </w:r>
      <w:r>
        <w:rPr>
          <w:lang w:eastAsia="zh-CN"/>
        </w:rPr>
        <w:t>”</w:t>
      </w:r>
      <w:r>
        <w:rPr>
          <w:rFonts w:ascii="SimSun" w:eastAsia="SimSun" w:hAnsi="SimSun" w:cs="SimSun" w:hint="eastAsia"/>
          <w:lang w:eastAsia="zh-CN"/>
        </w:rPr>
        <w:t>）是仅有的一个得到法律承认的工会。独立的工会是非法的，法律不保护罢工的权利。法律允许各类企业的员工为薪酬进行集体谈判。法律还允许有行业性或地区性集体合同，全国各地的企业集体合同通常是强制性的。有关规章要求政府控制的工会在与管理层协商之前必须征求工</w:t>
      </w:r>
      <w:r w:rsidR="0036150F">
        <w:rPr>
          <w:rFonts w:ascii="SimSun" w:eastAsia="SimSun" w:hAnsi="SimSun" w:cs="SimSun" w:hint="eastAsia"/>
          <w:lang w:eastAsia="zh-CN"/>
        </w:rPr>
        <w:t>人的意见，并将集体合同提交工人或其代表大会审批。雇主没有法律义务</w:t>
      </w:r>
      <w:r>
        <w:rPr>
          <w:rFonts w:ascii="SimSun" w:eastAsia="SimSun" w:hAnsi="SimSun" w:cs="SimSun" w:hint="eastAsia"/>
          <w:lang w:eastAsia="zh-CN"/>
        </w:rPr>
        <w:t>进行谈判或本着诚信原则讨价还价，有些雇主拒绝这么做。</w:t>
      </w:r>
      <w:r>
        <w:rPr>
          <w:lang w:eastAsia="zh-CN"/>
        </w:rPr>
        <w:t xml:space="preserve">  </w:t>
      </w:r>
    </w:p>
    <w:p w:rsidR="00295E5D" w:rsidRDefault="00295E5D" w:rsidP="00295E5D">
      <w:pPr>
        <w:rPr>
          <w:lang w:eastAsia="zh-CN"/>
        </w:rPr>
      </w:pPr>
    </w:p>
    <w:p w:rsidR="00295E5D" w:rsidRDefault="00295E5D" w:rsidP="00295E5D">
      <w:pPr>
        <w:rPr>
          <w:lang w:eastAsia="zh-CN"/>
        </w:rPr>
      </w:pPr>
      <w:r w:rsidRPr="0024118D">
        <w:rPr>
          <w:rFonts w:ascii="SimSun" w:eastAsia="SimSun" w:hAnsi="SimSun" w:cs="SimSun" w:hint="eastAsia"/>
          <w:lang w:eastAsia="zh-CN"/>
        </w:rPr>
        <w:t>法律规定了</w:t>
      </w:r>
      <w:r w:rsidR="0024118D">
        <w:rPr>
          <w:rFonts w:ascii="SimSun" w:eastAsia="SimSun" w:hAnsi="SimSun" w:cs="SimSun" w:hint="eastAsia"/>
          <w:lang w:eastAsia="zh-CN"/>
        </w:rPr>
        <w:t>法律</w:t>
      </w:r>
      <w:r w:rsidRPr="0024118D">
        <w:rPr>
          <w:rFonts w:ascii="SimSun" w:eastAsia="SimSun" w:hAnsi="SimSun" w:cs="SimSun" w:hint="eastAsia"/>
          <w:lang w:eastAsia="zh-CN"/>
        </w:rPr>
        <w:t>保护，防止对官方批准的工会进行歧视，并且规定企业管理部门不得在工会代表的任期内将其调走或终止其工作。法律规定，因从事正式工会活动被解聘的工人必须予以复职，并且规定了对企业反工会活动的其他处罚。法律不保护在官方承认的工会之外独自向雇主提出要求或进行</w:t>
      </w:r>
      <w:r w:rsidR="0024118D">
        <w:rPr>
          <w:rFonts w:ascii="SimSun" w:eastAsia="SimSun" w:hAnsi="SimSun" w:cs="SimSun" w:hint="eastAsia"/>
          <w:lang w:eastAsia="zh-CN"/>
        </w:rPr>
        <w:t>集体</w:t>
      </w:r>
      <w:r w:rsidRPr="0024118D">
        <w:rPr>
          <w:rFonts w:ascii="SimSun" w:eastAsia="SimSun" w:hAnsi="SimSun" w:cs="SimSun" w:hint="eastAsia"/>
          <w:lang w:eastAsia="zh-CN"/>
        </w:rPr>
        <w:t>谈判的工人。</w:t>
      </w:r>
    </w:p>
    <w:p w:rsidR="00295E5D" w:rsidRDefault="00295E5D" w:rsidP="00295E5D">
      <w:pPr>
        <w:rPr>
          <w:lang w:eastAsia="zh-CN"/>
        </w:rPr>
      </w:pPr>
    </w:p>
    <w:p w:rsidR="00295E5D" w:rsidRDefault="008863EF" w:rsidP="00295E5D">
      <w:pPr>
        <w:rPr>
          <w:lang w:eastAsia="zh-CN"/>
        </w:rPr>
      </w:pPr>
      <w:r>
        <w:rPr>
          <w:rFonts w:ascii="SimSun" w:eastAsia="SimSun" w:hAnsi="SimSun" w:cs="SimSun" w:hint="eastAsia"/>
          <w:lang w:eastAsia="zh-CN"/>
        </w:rPr>
        <w:t>所有的工会活动必须由全总批准和组织。全总是中共的一个机构</w:t>
      </w:r>
      <w:r w:rsidR="00295E5D">
        <w:rPr>
          <w:rFonts w:ascii="SimSun" w:eastAsia="SimSun" w:hAnsi="SimSun" w:cs="SimSun" w:hint="eastAsia"/>
          <w:lang w:eastAsia="zh-CN"/>
        </w:rPr>
        <w:t>，由一名政治局委员任主席。全总及其省级和地方各级分支机构继续组建新的下属工会并增加新成员，特别是在技术公司和交通与服务部门中的职工。法律授予全总对其下属所有工会的财务和行政控制权。全总的下属工会可以代表职工与企业及事业单位进行协商并签订集体合同。法律没有强制要求全总在劳动争议中代表工人的利益。</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全总和中共通过多种机制来影响工会代表的挑选。虽然法律规定各级工会领导人必须通过选举产生，但全总下属的工会任命了大部分工厂层面的工会领导人，而且常常会与雇主协调产生。官方工会的领导人通常来自管理层。工人直接选举工会领导人的情况仍然罕见，仅仅发生于企业层面，并且受到上级工会或中共的监督。在直接选举工会领导人的企业中，全总地区官员和当</w:t>
      </w:r>
      <w:r>
        <w:rPr>
          <w:rFonts w:ascii="SimSun" w:eastAsia="SimSun" w:hAnsi="SimSun" w:cs="SimSun" w:hint="eastAsia"/>
          <w:lang w:eastAsia="zh-CN"/>
        </w:rPr>
        <w:lastRenderedPageBreak/>
        <w:t>地中共当局控制了对候选人的挑选和批准。即使在这些情况下，工人和非政府组织也对选举的公信力表示关切。</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法律没有明令禁止停工，而且也不禁止工人自发的罢工。尽管一些地方当局容忍抗议拖欠工资和少付工资的罢工，在全年继续有警察镇压罢工的报告。例如，</w:t>
      </w:r>
      <w:r w:rsidR="00C01DBD">
        <w:rPr>
          <w:rFonts w:eastAsiaTheme="minorEastAsia" w:hint="eastAsia"/>
          <w:lang w:eastAsia="zh-CN"/>
        </w:rPr>
        <w:t>3</w:t>
      </w:r>
      <w:r>
        <w:rPr>
          <w:rFonts w:ascii="SimSun" w:eastAsia="SimSun" w:hAnsi="SimSun" w:cs="SimSun" w:hint="eastAsia"/>
          <w:lang w:eastAsia="zh-CN"/>
        </w:rPr>
        <w:t>月</w:t>
      </w:r>
      <w:r w:rsidR="00C01DBD">
        <w:rPr>
          <w:rFonts w:eastAsiaTheme="minorEastAsia" w:hint="eastAsia"/>
          <w:lang w:eastAsia="zh-CN"/>
        </w:rPr>
        <w:t>7</w:t>
      </w:r>
      <w:r>
        <w:rPr>
          <w:rFonts w:ascii="SimSun" w:eastAsia="SimSun" w:hAnsi="SimSun" w:cs="SimSun" w:hint="eastAsia"/>
          <w:lang w:eastAsia="zh-CN"/>
        </w:rPr>
        <w:t>日，</w:t>
      </w:r>
      <w:r w:rsidR="00C01DBD">
        <w:rPr>
          <w:rFonts w:ascii="SimSun" w:eastAsia="SimSun" w:hAnsi="SimSun" w:cs="SimSun" w:hint="eastAsia"/>
          <w:lang w:eastAsia="zh-CN"/>
        </w:rPr>
        <w:t>江苏省无锡</w:t>
      </w:r>
      <w:r>
        <w:rPr>
          <w:rFonts w:ascii="SimSun" w:eastAsia="SimSun" w:hAnsi="SimSun" w:cs="SimSun" w:hint="eastAsia"/>
          <w:lang w:eastAsia="zh-CN"/>
        </w:rPr>
        <w:t>市的警察殴打并逮捕了一群</w:t>
      </w:r>
      <w:r w:rsidR="00C01DBD">
        <w:rPr>
          <w:rFonts w:ascii="SimSun" w:eastAsia="SimSun" w:hAnsi="SimSun" w:cs="SimSun" w:hint="eastAsia"/>
          <w:lang w:eastAsia="zh-CN"/>
        </w:rPr>
        <w:t>罢工工人</w:t>
      </w:r>
      <w:r>
        <w:rPr>
          <w:rFonts w:ascii="SimSun" w:eastAsia="SimSun" w:hAnsi="SimSun" w:cs="SimSun" w:hint="eastAsia"/>
          <w:lang w:eastAsia="zh-CN"/>
        </w:rPr>
        <w:t>，</w:t>
      </w:r>
      <w:r w:rsidR="00C01DBD">
        <w:rPr>
          <w:rFonts w:ascii="SimSun" w:eastAsia="SimSun" w:hAnsi="SimSun" w:cs="SimSun" w:hint="eastAsia"/>
          <w:lang w:eastAsia="zh-CN"/>
        </w:rPr>
        <w:t>他们要求</w:t>
      </w:r>
      <w:r>
        <w:rPr>
          <w:rFonts w:ascii="SimSun" w:eastAsia="SimSun" w:hAnsi="SimSun" w:cs="SimSun" w:hint="eastAsia"/>
          <w:lang w:eastAsia="zh-CN"/>
        </w:rPr>
        <w:t>支付</w:t>
      </w:r>
      <w:r w:rsidR="00D47139">
        <w:rPr>
          <w:rFonts w:ascii="SimSun" w:eastAsia="SimSun" w:hAnsi="SimSun" w:cs="SimSun" w:hint="eastAsia"/>
          <w:lang w:eastAsia="zh-CN"/>
        </w:rPr>
        <w:t>未支付的</w:t>
      </w:r>
      <w:r>
        <w:rPr>
          <w:rFonts w:ascii="SimSun" w:eastAsia="SimSun" w:hAnsi="SimSun" w:cs="SimSun" w:hint="eastAsia"/>
          <w:lang w:eastAsia="zh-CN"/>
        </w:rPr>
        <w:t>年终奖金。总部设在香港的劳工权利非政府组织《中国劳工通讯》跟踪的一年中，因拖欠工资和福利而引起的争议是造成</w:t>
      </w:r>
      <w:r>
        <w:rPr>
          <w:lang w:eastAsia="zh-CN"/>
        </w:rPr>
        <w:t>800</w:t>
      </w:r>
      <w:r>
        <w:rPr>
          <w:rFonts w:ascii="SimSun" w:eastAsia="SimSun" w:hAnsi="SimSun" w:cs="SimSun" w:hint="eastAsia"/>
          <w:lang w:eastAsia="zh-CN"/>
        </w:rPr>
        <w:t>起罢工和集体抗议活动的主要原因。</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有时地方当局在对这种罢工的镇压中对罢工领袖控以模糊不清的刑事罪名，比如</w:t>
      </w:r>
      <w:r>
        <w:rPr>
          <w:lang w:eastAsia="zh-CN"/>
        </w:rPr>
        <w:t>“</w:t>
      </w:r>
      <w:r>
        <w:rPr>
          <w:rFonts w:ascii="SimSun" w:eastAsia="SimSun" w:hAnsi="SimSun" w:cs="SimSun" w:hint="eastAsia"/>
          <w:lang w:eastAsia="zh-CN"/>
        </w:rPr>
        <w:t>煽动颠覆国家政权</w:t>
      </w:r>
      <w:r>
        <w:rPr>
          <w:lang w:eastAsia="zh-CN"/>
        </w:rPr>
        <w:t>”</w:t>
      </w:r>
      <w:r>
        <w:rPr>
          <w:rFonts w:ascii="SimSun" w:eastAsia="SimSun" w:hAnsi="SimSun" w:cs="SimSun" w:hint="eastAsia"/>
          <w:lang w:eastAsia="zh-CN"/>
        </w:rPr>
        <w:t>、</w:t>
      </w:r>
      <w:r>
        <w:rPr>
          <w:lang w:eastAsia="zh-CN"/>
        </w:rPr>
        <w:t>“</w:t>
      </w:r>
      <w:r>
        <w:rPr>
          <w:rFonts w:ascii="SimSun" w:eastAsia="SimSun" w:hAnsi="SimSun" w:cs="SimSun" w:hint="eastAsia"/>
          <w:lang w:eastAsia="zh-CN"/>
        </w:rPr>
        <w:t>寻衅滋事</w:t>
      </w:r>
      <w:r>
        <w:rPr>
          <w:lang w:eastAsia="zh-CN"/>
        </w:rPr>
        <w:t>”</w:t>
      </w:r>
      <w:r>
        <w:rPr>
          <w:rFonts w:ascii="SimSun" w:eastAsia="SimSun" w:hAnsi="SimSun" w:cs="SimSun" w:hint="eastAsia"/>
          <w:lang w:eastAsia="zh-CN"/>
        </w:rPr>
        <w:t>、</w:t>
      </w:r>
      <w:r>
        <w:rPr>
          <w:lang w:eastAsia="zh-CN"/>
        </w:rPr>
        <w:t>“</w:t>
      </w:r>
      <w:r>
        <w:rPr>
          <w:rFonts w:ascii="SimSun" w:eastAsia="SimSun" w:hAnsi="SimSun" w:cs="SimSun" w:hint="eastAsia"/>
          <w:lang w:eastAsia="zh-CN"/>
        </w:rPr>
        <w:t>聚众扰乱公共秩序</w:t>
      </w:r>
      <w:r>
        <w:rPr>
          <w:lang w:eastAsia="zh-CN"/>
        </w:rPr>
        <w:t>”</w:t>
      </w:r>
      <w:r>
        <w:rPr>
          <w:rFonts w:ascii="SimSun" w:eastAsia="SimSun" w:hAnsi="SimSun" w:cs="SimSun" w:hint="eastAsia"/>
          <w:lang w:eastAsia="zh-CN"/>
        </w:rPr>
        <w:t>、</w:t>
      </w:r>
      <w:r>
        <w:rPr>
          <w:lang w:eastAsia="zh-CN"/>
        </w:rPr>
        <w:t>“</w:t>
      </w:r>
      <w:r>
        <w:rPr>
          <w:rFonts w:ascii="SimSun" w:eastAsia="SimSun" w:hAnsi="SimSun" w:cs="SimSun" w:hint="eastAsia"/>
          <w:lang w:eastAsia="zh-CN"/>
        </w:rPr>
        <w:t>破坏生产</w:t>
      </w:r>
      <w:r>
        <w:rPr>
          <w:lang w:eastAsia="zh-CN"/>
        </w:rPr>
        <w:t>”</w:t>
      </w:r>
      <w:r>
        <w:rPr>
          <w:rFonts w:ascii="SimSun" w:eastAsia="SimSun" w:hAnsi="SimSun" w:cs="SimSun" w:hint="eastAsia"/>
          <w:lang w:eastAsia="zh-CN"/>
        </w:rPr>
        <w:t>等，或索性不提出任何指控即拘留他们。例如，广东劳工活动人士凌浩波于</w:t>
      </w:r>
      <w:r>
        <w:rPr>
          <w:lang w:eastAsia="zh-CN"/>
        </w:rPr>
        <w:t>2019</w:t>
      </w:r>
      <w:r>
        <w:rPr>
          <w:rFonts w:ascii="SimSun" w:eastAsia="SimSun" w:hAnsi="SimSun" w:cs="SimSun" w:hint="eastAsia"/>
          <w:lang w:eastAsia="zh-CN"/>
        </w:rPr>
        <w:t>年</w:t>
      </w:r>
      <w:r>
        <w:rPr>
          <w:lang w:eastAsia="zh-CN"/>
        </w:rPr>
        <w:t>6</w:t>
      </w:r>
      <w:r>
        <w:rPr>
          <w:rFonts w:ascii="SimSun" w:eastAsia="SimSun" w:hAnsi="SimSun" w:cs="SimSun" w:hint="eastAsia"/>
          <w:lang w:eastAsia="zh-CN"/>
        </w:rPr>
        <w:t>月在广东省河源市被捕，并于</w:t>
      </w:r>
      <w:r>
        <w:rPr>
          <w:lang w:eastAsia="zh-CN"/>
        </w:rPr>
        <w:t>9</w:t>
      </w:r>
      <w:r>
        <w:rPr>
          <w:rFonts w:ascii="SimSun" w:eastAsia="SimSun" w:hAnsi="SimSun" w:cs="SimSun" w:hint="eastAsia"/>
          <w:lang w:eastAsia="zh-CN"/>
        </w:rPr>
        <w:t>月因</w:t>
      </w:r>
      <w:r>
        <w:rPr>
          <w:lang w:eastAsia="zh-CN"/>
        </w:rPr>
        <w:t>“</w:t>
      </w:r>
      <w:r>
        <w:rPr>
          <w:rFonts w:ascii="SimSun" w:eastAsia="SimSun" w:hAnsi="SimSun" w:cs="SimSun" w:hint="eastAsia"/>
          <w:lang w:eastAsia="zh-CN"/>
        </w:rPr>
        <w:t>寻衅滋事</w:t>
      </w:r>
      <w:r>
        <w:rPr>
          <w:lang w:eastAsia="zh-CN"/>
        </w:rPr>
        <w:t>”</w:t>
      </w:r>
      <w:r>
        <w:rPr>
          <w:rFonts w:ascii="SimSun" w:eastAsia="SimSun" w:hAnsi="SimSun" w:cs="SimSun" w:hint="eastAsia"/>
          <w:lang w:eastAsia="zh-CN"/>
        </w:rPr>
        <w:t>而被判刑和</w:t>
      </w:r>
      <w:r w:rsidR="000F1C18">
        <w:rPr>
          <w:rFonts w:ascii="SimSun" w:eastAsia="SimSun" w:hAnsi="SimSun" w:cs="SimSun" w:hint="eastAsia"/>
          <w:lang w:eastAsia="zh-CN"/>
        </w:rPr>
        <w:t>收监</w:t>
      </w:r>
      <w:r>
        <w:rPr>
          <w:rFonts w:ascii="SimSun" w:eastAsia="SimSun" w:hAnsi="SimSun" w:cs="SimSun" w:hint="eastAsia"/>
          <w:lang w:eastAsia="zh-CN"/>
        </w:rPr>
        <w:t>。在罢工问题上，中华全国总工会的唯一法定角色是参加调查和协助人力资源及社会保障部解决纠纷。</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执行劳工法律通常不足以震慑普遍存在的违反旨在保护劳工权利法律的行为。劳工检查员没有足够的授权和资源强迫雇主纠正违法行为。虽然法律规定了解决争议的一般性程序，但这些程序冗长且会被拖延。某些地区的地方当局着力限制独立民间团体和法律工作者的活动。尽管有一些地方政府当局采取措施，增加调解或者仲裁，其他地区对调解未果而可以继续进行仲裁或者法庭审理的案件保留了非正式的限额。根据《中国劳动统计年鉴》，</w:t>
      </w:r>
      <w:r>
        <w:rPr>
          <w:lang w:eastAsia="zh-CN"/>
        </w:rPr>
        <w:t>2019</w:t>
      </w:r>
      <w:r>
        <w:rPr>
          <w:rFonts w:ascii="SimSun" w:eastAsia="SimSun" w:hAnsi="SimSun" w:cs="SimSun" w:hint="eastAsia"/>
          <w:lang w:eastAsia="zh-CN"/>
        </w:rPr>
        <w:t>年地方劳资纠纷仲裁委员会处理了</w:t>
      </w:r>
      <w:r>
        <w:rPr>
          <w:lang w:eastAsia="zh-CN"/>
        </w:rPr>
        <w:t>89</w:t>
      </w:r>
      <w:r>
        <w:rPr>
          <w:rFonts w:ascii="SimSun" w:eastAsia="SimSun" w:hAnsi="SimSun" w:cs="SimSun" w:hint="eastAsia"/>
          <w:lang w:eastAsia="zh-CN"/>
        </w:rPr>
        <w:t>万</w:t>
      </w:r>
      <w:r>
        <w:rPr>
          <w:lang w:eastAsia="zh-CN"/>
        </w:rPr>
        <w:t>4053</w:t>
      </w:r>
      <w:r>
        <w:rPr>
          <w:rFonts w:ascii="SimSun" w:eastAsia="SimSun" w:hAnsi="SimSun" w:cs="SimSun" w:hint="eastAsia"/>
          <w:lang w:eastAsia="zh-CN"/>
        </w:rPr>
        <w:t>起案件，其中</w:t>
      </w:r>
      <w:r>
        <w:rPr>
          <w:lang w:eastAsia="zh-CN"/>
        </w:rPr>
        <w:t>19</w:t>
      </w:r>
      <w:r>
        <w:rPr>
          <w:rFonts w:ascii="SimSun" w:eastAsia="SimSun" w:hAnsi="SimSun" w:cs="SimSun" w:hint="eastAsia"/>
          <w:lang w:eastAsia="zh-CN"/>
        </w:rPr>
        <w:t>万</w:t>
      </w:r>
      <w:r>
        <w:rPr>
          <w:lang w:eastAsia="zh-CN"/>
        </w:rPr>
        <w:t>5063</w:t>
      </w:r>
      <w:r>
        <w:rPr>
          <w:rFonts w:ascii="SimSun" w:eastAsia="SimSun" w:hAnsi="SimSun" w:cs="SimSun" w:hint="eastAsia"/>
          <w:lang w:eastAsia="zh-CN"/>
        </w:rPr>
        <w:t>起与解除劳动合同有关。</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虽然工会的参加率比较高，但真正的结社自由和工人代表权并不存在。附属于全总的工会在代表和保护工人权益方面的效率通常很低。工人通常不把全总当作</w:t>
      </w:r>
      <w:r w:rsidR="008A3CEB">
        <w:rPr>
          <w:rFonts w:ascii="SimSun" w:eastAsia="SimSun" w:hAnsi="SimSun" w:cs="SimSun" w:hint="eastAsia"/>
          <w:lang w:eastAsia="zh-CN"/>
        </w:rPr>
        <w:t>维护</w:t>
      </w:r>
      <w:r>
        <w:rPr>
          <w:rFonts w:ascii="SimSun" w:eastAsia="SimSun" w:hAnsi="SimSun" w:cs="SimSun" w:hint="eastAsia"/>
          <w:lang w:eastAsia="zh-CN"/>
        </w:rPr>
        <w:t>自己</w:t>
      </w:r>
      <w:r w:rsidR="008A3CEB">
        <w:rPr>
          <w:rFonts w:ascii="SimSun" w:eastAsia="SimSun" w:hAnsi="SimSun" w:cs="SimSun" w:hint="eastAsia"/>
          <w:lang w:eastAsia="zh-CN"/>
        </w:rPr>
        <w:t>权利</w:t>
      </w:r>
      <w:r>
        <w:rPr>
          <w:rFonts w:ascii="SimSun" w:eastAsia="SimSun" w:hAnsi="SimSun" w:cs="SimSun" w:hint="eastAsia"/>
          <w:lang w:eastAsia="zh-CN"/>
        </w:rPr>
        <w:t>的</w:t>
      </w:r>
      <w:r w:rsidR="008A3CEB">
        <w:rPr>
          <w:rFonts w:ascii="SimSun" w:eastAsia="SimSun" w:hAnsi="SimSun" w:cs="SimSun" w:hint="eastAsia"/>
          <w:lang w:eastAsia="zh-CN"/>
        </w:rPr>
        <w:t>代言人</w:t>
      </w:r>
      <w:r>
        <w:rPr>
          <w:rFonts w:ascii="SimSun" w:eastAsia="SimSun" w:hAnsi="SimSun" w:cs="SimSun" w:hint="eastAsia"/>
          <w:lang w:eastAsia="zh-CN"/>
        </w:rPr>
        <w:t>，尤其是外来务工人员，他们与工会官员的接触微乎其微。</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中国劳工通讯》报道了全国各地有工人举行自发性罢工、停工或其他抗议活动，并称工人们的行动表明全总无力防止违法行为和解决纠纷。媒体报道了一批在全国各地的工厂以及服务和零售业发生的工人抗议活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政府在本年度逐渐加大了针对劳工活动人士、学生和其他维护工人权利的人士的行动。例如，四名佳士科技工厂的工人</w:t>
      </w:r>
      <w:r>
        <w:rPr>
          <w:lang w:eastAsia="zh-CN"/>
        </w:rPr>
        <w:t>—</w:t>
      </w:r>
      <w:r>
        <w:rPr>
          <w:rFonts w:ascii="SimSun" w:eastAsia="SimSun" w:hAnsi="SimSun" w:cs="SimSun" w:hint="eastAsia"/>
          <w:lang w:eastAsia="zh-CN"/>
        </w:rPr>
        <w:t>李展、刘鹏华、米久平和余浚聪</w:t>
      </w:r>
      <w:r>
        <w:rPr>
          <w:lang w:eastAsia="zh-CN"/>
        </w:rPr>
        <w:t>—</w:t>
      </w:r>
      <w:r>
        <w:rPr>
          <w:rFonts w:ascii="SimSun" w:eastAsia="SimSun" w:hAnsi="SimSun" w:cs="SimSun" w:hint="eastAsia"/>
          <w:lang w:eastAsia="zh-CN"/>
        </w:rPr>
        <w:t>至年底仍然被关押。他们在</w:t>
      </w:r>
      <w:r>
        <w:rPr>
          <w:lang w:eastAsia="zh-CN"/>
        </w:rPr>
        <w:t>2018</w:t>
      </w:r>
      <w:r>
        <w:rPr>
          <w:rFonts w:ascii="SimSun" w:eastAsia="SimSun" w:hAnsi="SimSun" w:cs="SimSun" w:hint="eastAsia"/>
          <w:lang w:eastAsia="zh-CN"/>
        </w:rPr>
        <w:t>年参加了工人的一个大型活动，组建工会以抗议低工资和恶劣的工作环境。支持组织工作的其他工人、劳工组织者和学生也面临威胁、指控和逮捕。国际劳工组织（</w:t>
      </w:r>
      <w:r>
        <w:rPr>
          <w:lang w:eastAsia="zh-CN"/>
        </w:rPr>
        <w:t>ILO</w:t>
      </w:r>
      <w:r>
        <w:rPr>
          <w:rFonts w:ascii="SimSun" w:eastAsia="SimSun" w:hAnsi="SimSun" w:cs="SimSun" w:hint="eastAsia"/>
          <w:lang w:eastAsia="zh-CN"/>
        </w:rPr>
        <w:t>）结社自由委员会对有关佳士案中政府骚扰、恐吓、逮捕和身体虐待的报道表示关注。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中央、省级和地方政府的联手行动，包括</w:t>
      </w:r>
      <w:r w:rsidR="008A3CEB">
        <w:rPr>
          <w:rFonts w:ascii="SimSun" w:eastAsia="SimSun" w:hAnsi="SimSun" w:cs="SimSun" w:hint="eastAsia"/>
          <w:lang w:eastAsia="zh-CN"/>
        </w:rPr>
        <w:t>信息检查、</w:t>
      </w:r>
      <w:r>
        <w:rPr>
          <w:rFonts w:ascii="SimSun" w:eastAsia="SimSun" w:hAnsi="SimSun" w:cs="SimSun" w:hint="eastAsia"/>
          <w:lang w:eastAsia="zh-CN"/>
        </w:rPr>
        <w:t>监视、骚扰、拘押和监禁劳工维权人士并限制其旅行，还限制非政府组织的资金来源，瓦解劳工维权运动。例如，</w:t>
      </w:r>
      <w:r>
        <w:rPr>
          <w:lang w:eastAsia="zh-CN"/>
        </w:rPr>
        <w:t>3</w:t>
      </w:r>
      <w:r>
        <w:rPr>
          <w:rFonts w:ascii="SimSun" w:eastAsia="SimSun" w:hAnsi="SimSun" w:cs="SimSun" w:hint="eastAsia"/>
          <w:lang w:eastAsia="zh-CN"/>
        </w:rPr>
        <w:t>月</w:t>
      </w:r>
      <w:r>
        <w:rPr>
          <w:lang w:eastAsia="zh-CN"/>
        </w:rPr>
        <w:t>26</w:t>
      </w:r>
      <w:r>
        <w:rPr>
          <w:rFonts w:ascii="SimSun" w:eastAsia="SimSun" w:hAnsi="SimSun" w:cs="SimSun" w:hint="eastAsia"/>
          <w:lang w:eastAsia="zh-CN"/>
        </w:rPr>
        <w:t>日，劳工活动人士在一个流行的社交媒体网站上发布了数百名河南环卫工人抗议欠薪的照片，但地方当局向他们施加压力，要求在</w:t>
      </w:r>
      <w:r w:rsidR="004C1DD4">
        <w:rPr>
          <w:rFonts w:ascii="SimSun" w:eastAsia="SimSun" w:hAnsi="SimSun" w:cs="SimSun" w:hint="eastAsia"/>
          <w:lang w:eastAsia="zh-CN"/>
        </w:rPr>
        <w:t>不到</w:t>
      </w:r>
      <w:r>
        <w:rPr>
          <w:lang w:eastAsia="zh-CN"/>
        </w:rPr>
        <w:t>24</w:t>
      </w:r>
      <w:r>
        <w:rPr>
          <w:rFonts w:ascii="SimSun" w:eastAsia="SimSun" w:hAnsi="SimSun" w:cs="SimSun" w:hint="eastAsia"/>
          <w:lang w:eastAsia="zh-CN"/>
        </w:rPr>
        <w:t>小时后删除这些内容。</w:t>
      </w:r>
      <w:r>
        <w:rPr>
          <w:lang w:eastAsia="zh-CN"/>
        </w:rPr>
        <w:t>2</w:t>
      </w:r>
      <w:r>
        <w:rPr>
          <w:rFonts w:ascii="SimSun" w:eastAsia="SimSun" w:hAnsi="SimSun" w:cs="SimSun" w:hint="eastAsia"/>
          <w:lang w:eastAsia="zh-CN"/>
        </w:rPr>
        <w:t>月</w:t>
      </w:r>
      <w:r>
        <w:rPr>
          <w:lang w:eastAsia="zh-CN"/>
        </w:rPr>
        <w:t>16</w:t>
      </w:r>
      <w:r>
        <w:rPr>
          <w:rFonts w:ascii="SimSun" w:eastAsia="SimSun" w:hAnsi="SimSun" w:cs="SimSun" w:hint="eastAsia"/>
          <w:lang w:eastAsia="zh-CN"/>
        </w:rPr>
        <w:t>日，一名劳工活动人士在新冠疫情爆发后为北京的环卫工人提供了免费口罩，他被拘留了</w:t>
      </w:r>
      <w:r>
        <w:rPr>
          <w:lang w:eastAsia="zh-CN"/>
        </w:rPr>
        <w:t>123</w:t>
      </w:r>
      <w:r>
        <w:rPr>
          <w:rFonts w:ascii="SimSun" w:eastAsia="SimSun" w:hAnsi="SimSun" w:cs="SimSun" w:hint="eastAsia"/>
          <w:lang w:eastAsia="zh-CN"/>
        </w:rPr>
        <w:t>天。这位活动人士此前曾为捍卫</w:t>
      </w:r>
      <w:r>
        <w:rPr>
          <w:lang w:eastAsia="zh-CN"/>
        </w:rPr>
        <w:t>2017</w:t>
      </w:r>
      <w:r>
        <w:rPr>
          <w:rFonts w:ascii="SimSun" w:eastAsia="SimSun" w:hAnsi="SimSun" w:cs="SimSun" w:hint="eastAsia"/>
          <w:lang w:eastAsia="zh-CN"/>
        </w:rPr>
        <w:t>年被迫离开北京居住地的农民工的合法权益而努力。</w:t>
      </w:r>
    </w:p>
    <w:p w:rsidR="00295E5D" w:rsidRDefault="00295E5D" w:rsidP="00295E5D">
      <w:pPr>
        <w:rPr>
          <w:lang w:eastAsia="zh-CN"/>
        </w:rPr>
      </w:pPr>
    </w:p>
    <w:p w:rsidR="00295E5D" w:rsidRPr="00973F16" w:rsidRDefault="00973F16" w:rsidP="00295E5D">
      <w:pPr>
        <w:rPr>
          <w:b/>
          <w:bCs/>
          <w:lang w:eastAsia="zh-CN"/>
        </w:rPr>
      </w:pPr>
      <w:r w:rsidRPr="00973F16">
        <w:rPr>
          <w:rFonts w:ascii="SimSun" w:eastAsia="SimSun" w:hAnsi="SimSun" w:cs="SimSun" w:hint="eastAsia"/>
          <w:b/>
          <w:bCs/>
          <w:lang w:eastAsia="zh-CN"/>
        </w:rPr>
        <w:t>b</w:t>
      </w:r>
      <w:r w:rsidRPr="00973F16">
        <w:rPr>
          <w:rFonts w:ascii="SimSun" w:eastAsia="SimSun" w:hAnsi="SimSun" w:cs="SimSun"/>
          <w:b/>
          <w:bCs/>
          <w:lang w:eastAsia="zh-CN"/>
        </w:rPr>
        <w:t>.</w:t>
      </w:r>
      <w:r w:rsidR="00295E5D" w:rsidRPr="00973F16">
        <w:rPr>
          <w:rFonts w:ascii="SimSun" w:eastAsia="SimSun" w:hAnsi="SimSun" w:cs="SimSun" w:hint="eastAsia"/>
          <w:b/>
          <w:bCs/>
          <w:lang w:eastAsia="zh-CN"/>
        </w:rPr>
        <w:t>禁止强迫或强制劳动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法律禁止强迫或强制劳动。该法律根据情况规定了一系列处罚，包括监禁、刑事拘留、行政黑名单和罚款。处罚与绑架等类似严重罪行的刑罚相称。法律没有得到有效执行。</w:t>
      </w:r>
    </w:p>
    <w:p w:rsidR="00295E5D" w:rsidRDefault="00295E5D" w:rsidP="00295E5D">
      <w:pPr>
        <w:rPr>
          <w:lang w:eastAsia="zh-CN"/>
        </w:rPr>
      </w:pPr>
    </w:p>
    <w:p w:rsidR="00295E5D" w:rsidRDefault="004C1DD4" w:rsidP="00295E5D">
      <w:pPr>
        <w:rPr>
          <w:lang w:eastAsia="zh-CN"/>
        </w:rPr>
      </w:pPr>
      <w:r>
        <w:rPr>
          <w:rFonts w:ascii="SimSun" w:eastAsia="SimSun" w:hAnsi="SimSun" w:cs="SimSun" w:hint="eastAsia"/>
          <w:lang w:eastAsia="zh-CN"/>
        </w:rPr>
        <w:t>中国在新疆境内外的拘留营、监狱和工厂中使用了国家主使</w:t>
      </w:r>
      <w:r w:rsidR="00295E5D">
        <w:rPr>
          <w:rFonts w:ascii="SimSun" w:eastAsia="SimSun" w:hAnsi="SimSun" w:cs="SimSun" w:hint="eastAsia"/>
          <w:lang w:eastAsia="zh-CN"/>
        </w:rPr>
        <w:t>的强迫劳动。</w:t>
      </w:r>
    </w:p>
    <w:p w:rsidR="00295E5D" w:rsidRDefault="00295E5D" w:rsidP="00295E5D">
      <w:pPr>
        <w:rPr>
          <w:lang w:eastAsia="zh-CN"/>
        </w:rPr>
      </w:pPr>
    </w:p>
    <w:p w:rsidR="00295E5D" w:rsidRDefault="00817015" w:rsidP="00295E5D">
      <w:pPr>
        <w:rPr>
          <w:lang w:eastAsia="zh-CN"/>
        </w:rPr>
      </w:pPr>
      <w:r>
        <w:rPr>
          <w:rFonts w:ascii="SimSun" w:eastAsia="SimSun" w:hAnsi="SimSun" w:cs="SimSun" w:hint="eastAsia"/>
          <w:lang w:eastAsia="zh-CN"/>
        </w:rPr>
        <w:t>有证据表明，对在新疆的拘留</w:t>
      </w:r>
      <w:r w:rsidR="00295E5D">
        <w:rPr>
          <w:rFonts w:ascii="SimSun" w:eastAsia="SimSun" w:hAnsi="SimSun" w:cs="SimSun" w:hint="eastAsia"/>
          <w:lang w:eastAsia="zh-CN"/>
        </w:rPr>
        <w:t>营、大型工业园区和住宅区工作的工人，通过使用武力、威胁拘留或其他虐待行为实施强迫劳动。也有报告称，人们从</w:t>
      </w:r>
      <w:r w:rsidR="00295E5D">
        <w:rPr>
          <w:lang w:eastAsia="zh-CN"/>
        </w:rPr>
        <w:t>“</w:t>
      </w:r>
      <w:r w:rsidR="00295E5D">
        <w:rPr>
          <w:rFonts w:ascii="SimSun" w:eastAsia="SimSun" w:hAnsi="SimSun" w:cs="SimSun" w:hint="eastAsia"/>
          <w:lang w:eastAsia="zh-CN"/>
        </w:rPr>
        <w:t>职业培训中心毕业</w:t>
      </w:r>
      <w:r w:rsidR="00295E5D">
        <w:rPr>
          <w:lang w:eastAsia="zh-CN"/>
        </w:rPr>
        <w:t>”</w:t>
      </w:r>
      <w:r w:rsidR="00295E5D">
        <w:rPr>
          <w:rFonts w:ascii="SimSun" w:eastAsia="SimSun" w:hAnsi="SimSun" w:cs="SimSun" w:hint="eastAsia"/>
          <w:lang w:eastAsia="zh-CN"/>
        </w:rPr>
        <w:t>，然后被迫在附近的工厂工作或被送到中国其他地区的工厂工作。</w:t>
      </w:r>
    </w:p>
    <w:p w:rsidR="00295E5D" w:rsidRDefault="00295E5D" w:rsidP="00295E5D">
      <w:pPr>
        <w:rPr>
          <w:lang w:eastAsia="zh-CN"/>
        </w:rPr>
      </w:pPr>
    </w:p>
    <w:p w:rsidR="00295E5D" w:rsidRDefault="00817015" w:rsidP="00295E5D">
      <w:pPr>
        <w:rPr>
          <w:lang w:eastAsia="zh-CN"/>
        </w:rPr>
      </w:pPr>
      <w:r>
        <w:rPr>
          <w:rFonts w:ascii="SimSun" w:eastAsia="SimSun" w:hAnsi="SimSun" w:cs="SimSun" w:hint="eastAsia"/>
          <w:lang w:eastAsia="zh-CN"/>
        </w:rPr>
        <w:t>中国</w:t>
      </w:r>
      <w:r w:rsidR="00295E5D">
        <w:rPr>
          <w:rFonts w:ascii="SimSun" w:eastAsia="SimSun" w:hAnsi="SimSun" w:cs="SimSun" w:hint="eastAsia"/>
          <w:lang w:eastAsia="zh-CN"/>
        </w:rPr>
        <w:t>国务院于</w:t>
      </w:r>
      <w:r w:rsidR="00295E5D">
        <w:rPr>
          <w:lang w:eastAsia="zh-CN"/>
        </w:rPr>
        <w:t>2020</w:t>
      </w:r>
      <w:r w:rsidR="00295E5D">
        <w:rPr>
          <w:rFonts w:ascii="SimSun" w:eastAsia="SimSun" w:hAnsi="SimSun" w:cs="SimSun" w:hint="eastAsia"/>
          <w:lang w:eastAsia="zh-CN"/>
        </w:rPr>
        <w:t>年</w:t>
      </w:r>
      <w:r w:rsidR="00295E5D">
        <w:rPr>
          <w:lang w:eastAsia="zh-CN"/>
        </w:rPr>
        <w:t>9</w:t>
      </w:r>
      <w:r w:rsidR="00295E5D">
        <w:rPr>
          <w:rFonts w:ascii="SimSun" w:eastAsia="SimSun" w:hAnsi="SimSun" w:cs="SimSun" w:hint="eastAsia"/>
          <w:lang w:eastAsia="zh-CN"/>
        </w:rPr>
        <w:t>月</w:t>
      </w:r>
      <w:r w:rsidR="00295E5D">
        <w:rPr>
          <w:lang w:eastAsia="zh-CN"/>
        </w:rPr>
        <w:t>17</w:t>
      </w:r>
      <w:r w:rsidR="00295E5D">
        <w:rPr>
          <w:rFonts w:ascii="SimSun" w:eastAsia="SimSun" w:hAnsi="SimSun" w:cs="SimSun" w:hint="eastAsia"/>
          <w:lang w:eastAsia="zh-CN"/>
        </w:rPr>
        <w:t>日发布了关于新疆维吾尔自治区就业和劳动权利的白皮书，其中承认中国政府自</w:t>
      </w:r>
      <w:r w:rsidR="00295E5D">
        <w:rPr>
          <w:lang w:eastAsia="zh-CN"/>
        </w:rPr>
        <w:t>2014</w:t>
      </w:r>
      <w:r w:rsidR="00295E5D">
        <w:rPr>
          <w:rFonts w:ascii="SimSun" w:eastAsia="SimSun" w:hAnsi="SimSun" w:cs="SimSun" w:hint="eastAsia"/>
          <w:lang w:eastAsia="zh-CN"/>
        </w:rPr>
        <w:t>年到</w:t>
      </w:r>
      <w:r w:rsidR="00295E5D">
        <w:rPr>
          <w:lang w:eastAsia="zh-CN"/>
        </w:rPr>
        <w:t>2019</w:t>
      </w:r>
      <w:r w:rsidR="00295E5D">
        <w:rPr>
          <w:rFonts w:ascii="SimSun" w:eastAsia="SimSun" w:hAnsi="SimSun" w:cs="SimSun" w:hint="eastAsia"/>
          <w:lang w:eastAsia="zh-CN"/>
        </w:rPr>
        <w:t>以来每年平均为新疆的</w:t>
      </w:r>
      <w:r w:rsidR="00295E5D">
        <w:rPr>
          <w:lang w:eastAsia="zh-CN"/>
        </w:rPr>
        <w:t>129</w:t>
      </w:r>
      <w:r w:rsidR="00295E5D">
        <w:rPr>
          <w:rFonts w:ascii="SimSun" w:eastAsia="SimSun" w:hAnsi="SimSun" w:cs="SimSun" w:hint="eastAsia"/>
          <w:lang w:eastAsia="zh-CN"/>
        </w:rPr>
        <w:t>万工人提供</w:t>
      </w:r>
      <w:r w:rsidR="00295E5D">
        <w:rPr>
          <w:lang w:eastAsia="zh-CN"/>
        </w:rPr>
        <w:t>“</w:t>
      </w:r>
      <w:r w:rsidR="00295E5D">
        <w:rPr>
          <w:rFonts w:ascii="SimSun" w:eastAsia="SimSun" w:hAnsi="SimSun" w:cs="SimSun" w:hint="eastAsia"/>
          <w:lang w:eastAsia="zh-CN"/>
        </w:rPr>
        <w:t>职业培训</w:t>
      </w:r>
      <w:r w:rsidR="00295E5D">
        <w:rPr>
          <w:lang w:eastAsia="zh-CN"/>
        </w:rPr>
        <w:t>”</w:t>
      </w:r>
      <w:r w:rsidR="00295E5D">
        <w:rPr>
          <w:rFonts w:ascii="SimSun" w:eastAsia="SimSun" w:hAnsi="SimSun" w:cs="SimSun" w:hint="eastAsia"/>
          <w:lang w:eastAsia="zh-CN"/>
        </w:rPr>
        <w:t>。</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新疆政府文件显示，存在着一项大规模的中国政府计划，即</w:t>
      </w:r>
      <w:r>
        <w:rPr>
          <w:lang w:eastAsia="zh-CN"/>
        </w:rPr>
        <w:t>“</w:t>
      </w:r>
      <w:r>
        <w:rPr>
          <w:rFonts w:ascii="SimSun" w:eastAsia="SimSun" w:hAnsi="SimSun" w:cs="SimSun" w:hint="eastAsia"/>
          <w:lang w:eastAsia="zh-CN"/>
        </w:rPr>
        <w:t>互助配对</w:t>
      </w:r>
      <w:r>
        <w:rPr>
          <w:lang w:eastAsia="zh-CN"/>
        </w:rPr>
        <w:t>”</w:t>
      </w:r>
      <w:r>
        <w:rPr>
          <w:rFonts w:ascii="SimSun" w:eastAsia="SimSun" w:hAnsi="SimSun" w:cs="SimSun" w:hint="eastAsia"/>
          <w:lang w:eastAsia="zh-CN"/>
        </w:rPr>
        <w:t>计划，该计划由</w:t>
      </w:r>
      <w:r>
        <w:rPr>
          <w:lang w:eastAsia="zh-CN"/>
        </w:rPr>
        <w:t>19</w:t>
      </w:r>
      <w:r>
        <w:rPr>
          <w:rFonts w:ascii="SimSun" w:eastAsia="SimSun" w:hAnsi="SimSun" w:cs="SimSun" w:hint="eastAsia"/>
          <w:lang w:eastAsia="zh-CN"/>
        </w:rPr>
        <w:t>个城市和省份（主要在华东地区）在新疆建立了工厂。这些工厂极有可能使用</w:t>
      </w:r>
      <w:r w:rsidR="00817015">
        <w:rPr>
          <w:rFonts w:ascii="SimSun" w:eastAsia="SimSun" w:hAnsi="SimSun" w:cs="SimSun" w:hint="eastAsia"/>
          <w:lang w:eastAsia="zh-CN"/>
        </w:rPr>
        <w:t>了拘留营</w:t>
      </w:r>
      <w:r>
        <w:rPr>
          <w:rFonts w:ascii="SimSun" w:eastAsia="SimSun" w:hAnsi="SimSun" w:cs="SimSun" w:hint="eastAsia"/>
          <w:lang w:eastAsia="zh-CN"/>
        </w:rPr>
        <w:t>劳工和其他剥削性劳工的做法。</w:t>
      </w:r>
    </w:p>
    <w:p w:rsidR="00295E5D" w:rsidRDefault="00295E5D" w:rsidP="00295E5D">
      <w:pPr>
        <w:rPr>
          <w:lang w:eastAsia="zh-CN"/>
        </w:rPr>
      </w:pPr>
    </w:p>
    <w:p w:rsidR="00295E5D" w:rsidRDefault="00107ACD" w:rsidP="00295E5D">
      <w:pPr>
        <w:rPr>
          <w:lang w:eastAsia="zh-CN"/>
        </w:rPr>
      </w:pPr>
      <w:r>
        <w:rPr>
          <w:rFonts w:ascii="SimSun" w:eastAsia="SimSun" w:hAnsi="SimSun" w:cs="SimSun" w:hint="eastAsia"/>
          <w:lang w:eastAsia="zh-CN"/>
        </w:rPr>
        <w:lastRenderedPageBreak/>
        <w:t>被拘留在新疆拘留营</w:t>
      </w:r>
      <w:r w:rsidR="00295E5D" w:rsidRPr="00A55412">
        <w:rPr>
          <w:rFonts w:ascii="SimSun" w:eastAsia="SimSun" w:hAnsi="SimSun" w:cs="SimSun" w:hint="eastAsia"/>
          <w:lang w:eastAsia="zh-CN"/>
        </w:rPr>
        <w:t>的人（见第六节）被强迫劳动。被拘留者在生产服装、发饰、电子产品的工厂和农业生产中工作，特别是棉花和西红柿的采摘和加工。</w:t>
      </w:r>
      <w:r w:rsidR="00295E5D" w:rsidRPr="00A55412">
        <w:rPr>
          <w:lang w:eastAsia="zh-CN"/>
        </w:rPr>
        <w:t>3</w:t>
      </w:r>
      <w:r w:rsidR="00295E5D" w:rsidRPr="00A55412">
        <w:rPr>
          <w:rFonts w:ascii="SimSun" w:eastAsia="SimSun" w:hAnsi="SimSun" w:cs="SimSun" w:hint="eastAsia"/>
          <w:lang w:eastAsia="zh-CN"/>
        </w:rPr>
        <w:t>月，澳大利亚战略政策研究所的一份报告称，中国政府将维吾尔族和其他少数民族从新疆转移到了全国的技术、服装和汽车工厂。许多被转移工人的状况</w:t>
      </w:r>
      <w:r>
        <w:rPr>
          <w:rFonts w:ascii="SimSun" w:eastAsia="SimSun" w:hAnsi="SimSun" w:cs="SimSun" w:hint="eastAsia"/>
          <w:lang w:eastAsia="zh-CN"/>
        </w:rPr>
        <w:t>显示</w:t>
      </w:r>
      <w:r w:rsidR="00295E5D" w:rsidRPr="00A55412">
        <w:rPr>
          <w:rFonts w:ascii="SimSun" w:eastAsia="SimSun" w:hAnsi="SimSun" w:cs="SimSun" w:hint="eastAsia"/>
          <w:lang w:eastAsia="zh-CN"/>
        </w:rPr>
        <w:t>极有可能是强迫劳动。《纽约时报》</w:t>
      </w:r>
      <w:r w:rsidR="00295E5D" w:rsidRPr="00A55412">
        <w:rPr>
          <w:lang w:eastAsia="zh-CN"/>
        </w:rPr>
        <w:t xml:space="preserve"> 4</w:t>
      </w:r>
      <w:r w:rsidR="00295E5D" w:rsidRPr="00A55412">
        <w:rPr>
          <w:rFonts w:ascii="SimSun" w:eastAsia="SimSun" w:hAnsi="SimSun" w:cs="SimSun" w:hint="eastAsia"/>
          <w:lang w:eastAsia="zh-CN"/>
        </w:rPr>
        <w:t>月</w:t>
      </w:r>
      <w:r w:rsidR="00295E5D" w:rsidRPr="00A55412">
        <w:rPr>
          <w:lang w:eastAsia="zh-CN"/>
        </w:rPr>
        <w:t>15</w:t>
      </w:r>
      <w:r w:rsidR="00295E5D" w:rsidRPr="00A55412">
        <w:rPr>
          <w:rFonts w:ascii="SimSun" w:eastAsia="SimSun" w:hAnsi="SimSun" w:cs="SimSun" w:hint="eastAsia"/>
          <w:lang w:eastAsia="zh-CN"/>
        </w:rPr>
        <w:t>日发表的一项调查显示，一些中国公司利用强迫劳动生产个人防护设备。全球政策中心在</w:t>
      </w:r>
      <w:r w:rsidR="00295E5D" w:rsidRPr="00A55412">
        <w:rPr>
          <w:lang w:eastAsia="zh-CN"/>
        </w:rPr>
        <w:t>12</w:t>
      </w:r>
      <w:r w:rsidR="00295E5D" w:rsidRPr="00A55412">
        <w:rPr>
          <w:rFonts w:ascii="SimSun" w:eastAsia="SimSun" w:hAnsi="SimSun" w:cs="SimSun" w:hint="eastAsia"/>
          <w:lang w:eastAsia="zh-CN"/>
        </w:rPr>
        <w:t>月的一份报告中详细介绍了中国的强制性劳动力培训和转移计划，这些计划导致了在新疆棉花收获季中有近</w:t>
      </w:r>
      <w:r w:rsidR="00295E5D" w:rsidRPr="00A55412">
        <w:rPr>
          <w:lang w:eastAsia="zh-CN"/>
        </w:rPr>
        <w:t>50</w:t>
      </w:r>
      <w:r w:rsidR="00295E5D" w:rsidRPr="00A55412">
        <w:rPr>
          <w:rFonts w:ascii="SimSun" w:eastAsia="SimSun" w:hAnsi="SimSun" w:cs="SimSun" w:hint="eastAsia"/>
          <w:lang w:eastAsia="zh-CN"/>
        </w:rPr>
        <w:t>万人被强迫劳动。</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詹姆斯敦（</w:t>
      </w:r>
      <w:r>
        <w:rPr>
          <w:lang w:eastAsia="zh-CN"/>
        </w:rPr>
        <w:t>Jamestown</w:t>
      </w:r>
      <w:r>
        <w:rPr>
          <w:rFonts w:ascii="SimSun" w:eastAsia="SimSun" w:hAnsi="SimSun" w:cs="SimSun" w:hint="eastAsia"/>
          <w:lang w:eastAsia="zh-CN"/>
        </w:rPr>
        <w:t>）于</w:t>
      </w:r>
      <w:r>
        <w:rPr>
          <w:lang w:eastAsia="zh-CN"/>
        </w:rPr>
        <w:t>2020</w:t>
      </w:r>
      <w:r>
        <w:rPr>
          <w:rFonts w:ascii="SimSun" w:eastAsia="SimSun" w:hAnsi="SimSun" w:cs="SimSun" w:hint="eastAsia"/>
          <w:lang w:eastAsia="zh-CN"/>
        </w:rPr>
        <w:t>年</w:t>
      </w:r>
      <w:r>
        <w:rPr>
          <w:lang w:eastAsia="zh-CN"/>
        </w:rPr>
        <w:t>12</w:t>
      </w:r>
      <w:r w:rsidR="00090F88">
        <w:rPr>
          <w:rFonts w:ascii="SimSun" w:eastAsia="SimSun" w:hAnsi="SimSun" w:cs="SimSun" w:hint="eastAsia"/>
          <w:lang w:eastAsia="zh-CN"/>
        </w:rPr>
        <w:t>月发布的一份报告使用了来自中国政府公开和</w:t>
      </w:r>
      <w:r>
        <w:rPr>
          <w:rFonts w:ascii="SimSun" w:eastAsia="SimSun" w:hAnsi="SimSun" w:cs="SimSun" w:hint="eastAsia"/>
          <w:lang w:eastAsia="zh-CN"/>
        </w:rPr>
        <w:t>非</w:t>
      </w:r>
      <w:r w:rsidR="00090F88">
        <w:rPr>
          <w:rFonts w:ascii="SimSun" w:eastAsia="SimSun" w:hAnsi="SimSun" w:cs="SimSun" w:hint="eastAsia"/>
          <w:lang w:eastAsia="zh-CN"/>
        </w:rPr>
        <w:t>公开</w:t>
      </w:r>
      <w:r>
        <w:rPr>
          <w:rFonts w:ascii="SimSun" w:eastAsia="SimSun" w:hAnsi="SimSun" w:cs="SimSun" w:hint="eastAsia"/>
          <w:lang w:eastAsia="zh-CN"/>
        </w:rPr>
        <w:t>以及学术界</w:t>
      </w:r>
      <w:r w:rsidR="00090F88">
        <w:rPr>
          <w:rFonts w:ascii="SimSun" w:eastAsia="SimSun" w:hAnsi="SimSun" w:cs="SimSun" w:hint="eastAsia"/>
          <w:lang w:eastAsia="zh-CN"/>
        </w:rPr>
        <w:t>消息来源</w:t>
      </w:r>
      <w:r>
        <w:rPr>
          <w:rFonts w:ascii="SimSun" w:eastAsia="SimSun" w:hAnsi="SimSun" w:cs="SimSun" w:hint="eastAsia"/>
          <w:lang w:eastAsia="zh-CN"/>
        </w:rPr>
        <w:t>的证据，</w:t>
      </w:r>
      <w:r w:rsidR="00090F88">
        <w:rPr>
          <w:rFonts w:ascii="SimSun" w:eastAsia="SimSun" w:hAnsi="SimSun" w:cs="SimSun" w:hint="eastAsia"/>
          <w:lang w:eastAsia="zh-CN"/>
        </w:rPr>
        <w:t>表明</w:t>
      </w:r>
      <w:r>
        <w:rPr>
          <w:rFonts w:ascii="SimSun" w:eastAsia="SimSun" w:hAnsi="SimSun" w:cs="SimSun" w:hint="eastAsia"/>
          <w:lang w:eastAsia="zh-CN"/>
        </w:rPr>
        <w:t>向其他地区和其他省份的</w:t>
      </w:r>
      <w:r w:rsidR="00090F88">
        <w:rPr>
          <w:rFonts w:ascii="SimSun" w:eastAsia="SimSun" w:hAnsi="SimSun" w:cs="SimSun" w:hint="eastAsia"/>
          <w:lang w:eastAsia="zh-CN"/>
        </w:rPr>
        <w:t>新疆少数民族</w:t>
      </w:r>
      <w:r>
        <w:rPr>
          <w:rFonts w:ascii="SimSun" w:eastAsia="SimSun" w:hAnsi="SimSun" w:cs="SimSun" w:hint="eastAsia"/>
          <w:lang w:eastAsia="zh-CN"/>
        </w:rPr>
        <w:t>劳动力转移是国家</w:t>
      </w:r>
      <w:r w:rsidR="00090F88">
        <w:rPr>
          <w:rFonts w:ascii="SimSun" w:eastAsia="SimSun" w:hAnsi="SimSun" w:cs="SimSun" w:hint="eastAsia"/>
          <w:lang w:eastAsia="zh-CN"/>
        </w:rPr>
        <w:t>实施的计划的一部分，强制</w:t>
      </w:r>
      <w:r>
        <w:rPr>
          <w:rFonts w:ascii="SimSun" w:eastAsia="SimSun" w:hAnsi="SimSun" w:cs="SimSun" w:hint="eastAsia"/>
          <w:lang w:eastAsia="zh-CN"/>
        </w:rPr>
        <w:t>将他们迁离</w:t>
      </w:r>
      <w:r w:rsidR="00090F88">
        <w:rPr>
          <w:rFonts w:ascii="SimSun" w:eastAsia="SimSun" w:hAnsi="SimSun" w:cs="SimSun" w:hint="eastAsia"/>
          <w:lang w:eastAsia="zh-CN"/>
        </w:rPr>
        <w:t>故土，</w:t>
      </w:r>
      <w:r>
        <w:rPr>
          <w:rFonts w:ascii="SimSun" w:eastAsia="SimSun" w:hAnsi="SimSun" w:cs="SimSun" w:hint="eastAsia"/>
          <w:lang w:eastAsia="zh-CN"/>
        </w:rPr>
        <w:t>同化并减少他们的人口。报告使用中国政府文件估计，由于政府的政策旨在</w:t>
      </w:r>
      <w:r>
        <w:rPr>
          <w:lang w:eastAsia="zh-CN"/>
        </w:rPr>
        <w:t>“</w:t>
      </w:r>
      <w:r>
        <w:rPr>
          <w:rFonts w:ascii="SimSun" w:eastAsia="SimSun" w:hAnsi="SimSun" w:cs="SimSun" w:hint="eastAsia"/>
          <w:lang w:eastAsia="zh-CN"/>
        </w:rPr>
        <w:t>置换</w:t>
      </w:r>
      <w:r>
        <w:rPr>
          <w:lang w:eastAsia="zh-CN"/>
        </w:rPr>
        <w:t>”</w:t>
      </w:r>
      <w:r>
        <w:rPr>
          <w:rFonts w:ascii="SimSun" w:eastAsia="SimSun" w:hAnsi="SimSun" w:cs="SimSun" w:hint="eastAsia"/>
          <w:lang w:eastAsia="zh-CN"/>
        </w:rPr>
        <w:t>被政府视为</w:t>
      </w:r>
      <w:r>
        <w:rPr>
          <w:lang w:eastAsia="zh-CN"/>
        </w:rPr>
        <w:t>“</w:t>
      </w:r>
      <w:r>
        <w:rPr>
          <w:rFonts w:ascii="SimSun" w:eastAsia="SimSun" w:hAnsi="SimSun" w:cs="SimSun" w:hint="eastAsia"/>
          <w:lang w:eastAsia="zh-CN"/>
        </w:rPr>
        <w:t>有问题</w:t>
      </w:r>
      <w:r>
        <w:rPr>
          <w:lang w:eastAsia="zh-CN"/>
        </w:rPr>
        <w:t>”</w:t>
      </w:r>
      <w:r>
        <w:rPr>
          <w:rFonts w:ascii="SimSun" w:eastAsia="SimSun" w:hAnsi="SimSun" w:cs="SimSun" w:hint="eastAsia"/>
          <w:lang w:eastAsia="zh-CN"/>
        </w:rPr>
        <w:t>的人口，高达</w:t>
      </w:r>
      <w:r>
        <w:rPr>
          <w:lang w:eastAsia="zh-CN"/>
        </w:rPr>
        <w:t>160</w:t>
      </w:r>
      <w:r>
        <w:rPr>
          <w:rFonts w:ascii="SimSun" w:eastAsia="SimSun" w:hAnsi="SimSun" w:cs="SimSun" w:hint="eastAsia"/>
          <w:lang w:eastAsia="zh-CN"/>
        </w:rPr>
        <w:t>万被转移的劳工有遭受强迫劳动的风险。</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悬挂中国国旗的渔船使其他国家的工人遭受强迫劳动。</w:t>
      </w:r>
      <w:r>
        <w:rPr>
          <w:lang w:eastAsia="zh-CN"/>
        </w:rPr>
        <w:t>8</w:t>
      </w:r>
      <w:r>
        <w:rPr>
          <w:rFonts w:ascii="SimSun" w:eastAsia="SimSun" w:hAnsi="SimSun" w:cs="SimSun" w:hint="eastAsia"/>
          <w:lang w:eastAsia="zh-CN"/>
        </w:rPr>
        <w:t>月</w:t>
      </w:r>
      <w:r>
        <w:rPr>
          <w:lang w:eastAsia="zh-CN"/>
        </w:rPr>
        <w:t>26</w:t>
      </w:r>
      <w:r>
        <w:rPr>
          <w:rFonts w:ascii="SimSun" w:eastAsia="SimSun" w:hAnsi="SimSun" w:cs="SimSun" w:hint="eastAsia"/>
          <w:lang w:eastAsia="zh-CN"/>
        </w:rPr>
        <w:t>日，印尼社交媒体发布了一段视频，其中有</w:t>
      </w:r>
      <w:r>
        <w:rPr>
          <w:lang w:eastAsia="zh-CN"/>
        </w:rPr>
        <w:t>3</w:t>
      </w:r>
      <w:r>
        <w:rPr>
          <w:rFonts w:ascii="SimSun" w:eastAsia="SimSun" w:hAnsi="SimSun" w:cs="SimSun" w:hint="eastAsia"/>
          <w:lang w:eastAsia="zh-CN"/>
        </w:rPr>
        <w:t>名印尼渔民从一艘悬挂中国国旗的渔船上求救。</w:t>
      </w:r>
      <w:r w:rsidR="007A5062">
        <w:rPr>
          <w:rFonts w:ascii="SimSun" w:eastAsia="SimSun" w:hAnsi="SimSun" w:cs="SimSun" w:hint="eastAsia"/>
          <w:lang w:eastAsia="zh-CN"/>
        </w:rPr>
        <w:t>这些</w:t>
      </w:r>
      <w:r>
        <w:rPr>
          <w:rFonts w:ascii="SimSun" w:eastAsia="SimSun" w:hAnsi="SimSun" w:cs="SimSun" w:hint="eastAsia"/>
          <w:lang w:eastAsia="zh-CN"/>
        </w:rPr>
        <w:t>渔民声称他们遭受了身体暴力，被迫每天工作</w:t>
      </w:r>
      <w:r>
        <w:rPr>
          <w:lang w:eastAsia="zh-CN"/>
        </w:rPr>
        <w:t>20</w:t>
      </w:r>
      <w:r>
        <w:rPr>
          <w:rFonts w:ascii="SimSun" w:eastAsia="SimSun" w:hAnsi="SimSun" w:cs="SimSun" w:hint="eastAsia"/>
          <w:lang w:eastAsia="zh-CN"/>
        </w:rPr>
        <w:t>小时，而且他们的工作没有获得报酬。</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尽管</w:t>
      </w:r>
      <w:r>
        <w:rPr>
          <w:lang w:eastAsia="zh-CN"/>
        </w:rPr>
        <w:t>2013</w:t>
      </w:r>
      <w:r>
        <w:rPr>
          <w:rFonts w:ascii="SimSun" w:eastAsia="SimSun" w:hAnsi="SimSun" w:cs="SimSun" w:hint="eastAsia"/>
          <w:lang w:eastAsia="zh-CN"/>
        </w:rPr>
        <w:t>年全国人大正式废除了劳教制度（一项不经司法审查的任意行政拘留制度），但许多媒体和非政府组织报告说，监狱和毒品康复设施仍在继续强迫劳动，在那里人们仍然被拘留而不需经过司法程序。《大纪元时报》</w:t>
      </w:r>
      <w:r>
        <w:rPr>
          <w:lang w:eastAsia="zh-CN"/>
        </w:rPr>
        <w:t>8</w:t>
      </w:r>
      <w:r>
        <w:rPr>
          <w:rFonts w:ascii="SimSun" w:eastAsia="SimSun" w:hAnsi="SimSun" w:cs="SimSun" w:hint="eastAsia"/>
          <w:lang w:eastAsia="zh-CN"/>
        </w:rPr>
        <w:t>月的一篇文章说，辽宁</w:t>
      </w:r>
      <w:r w:rsidR="007A5062">
        <w:rPr>
          <w:rFonts w:ascii="SimSun" w:eastAsia="SimSun" w:hAnsi="SimSun" w:cs="SimSun" w:hint="eastAsia"/>
          <w:lang w:eastAsia="zh-CN"/>
        </w:rPr>
        <w:t>省</w:t>
      </w:r>
      <w:r>
        <w:rPr>
          <w:rFonts w:ascii="SimSun" w:eastAsia="SimSun" w:hAnsi="SimSun" w:cs="SimSun" w:hint="eastAsia"/>
          <w:lang w:eastAsia="zh-CN"/>
        </w:rPr>
        <w:t>沈阳的服装、人造花和化妆品生产中都使用了监狱劳役。</w:t>
      </w:r>
    </w:p>
    <w:p w:rsidR="00295E5D" w:rsidRDefault="00295E5D" w:rsidP="00295E5D">
      <w:pPr>
        <w:rPr>
          <w:lang w:eastAsia="zh-CN"/>
        </w:rPr>
      </w:pPr>
    </w:p>
    <w:p w:rsidR="00295E5D" w:rsidRDefault="007A5062" w:rsidP="00295E5D">
      <w:pPr>
        <w:rPr>
          <w:lang w:eastAsia="zh-CN"/>
        </w:rPr>
      </w:pPr>
      <w:r>
        <w:rPr>
          <w:rFonts w:ascii="SimSun" w:eastAsia="SimSun" w:hAnsi="SimSun" w:cs="SimSun" w:hint="eastAsia"/>
          <w:lang w:eastAsia="zh-CN"/>
        </w:rPr>
        <w:t>在其他省份，有报告</w:t>
      </w:r>
      <w:r w:rsidR="00295E5D">
        <w:rPr>
          <w:rFonts w:ascii="SimSun" w:eastAsia="SimSun" w:hAnsi="SimSun" w:cs="SimSun" w:hint="eastAsia"/>
          <w:lang w:eastAsia="zh-CN"/>
        </w:rPr>
        <w:t>称在砖、煤和电子产品等的生产过程中存在强迫劳动。</w:t>
      </w:r>
    </w:p>
    <w:p w:rsidR="00295E5D" w:rsidRDefault="00295E5D" w:rsidP="00295E5D">
      <w:pPr>
        <w:rPr>
          <w:lang w:eastAsia="zh-CN"/>
        </w:rPr>
      </w:pPr>
    </w:p>
    <w:p w:rsidR="00973F16" w:rsidRPr="00F83177" w:rsidRDefault="00295E5D" w:rsidP="00973F16">
      <w:pPr>
        <w:rPr>
          <w:rFonts w:eastAsia="Calibri"/>
          <w:lang w:eastAsia="zh-CN"/>
        </w:rPr>
      </w:pPr>
      <w:r>
        <w:rPr>
          <w:rFonts w:ascii="SimSun" w:eastAsia="SimSun" w:hAnsi="SimSun" w:cs="SimSun" w:hint="eastAsia"/>
          <w:lang w:eastAsia="zh-CN"/>
        </w:rPr>
        <w:t>另见美国国务院发布的《人口贩运问题报告》：</w:t>
      </w:r>
      <w:r>
        <w:rPr>
          <w:lang w:eastAsia="zh-CN"/>
        </w:rPr>
        <w:t xml:space="preserve"> </w:t>
      </w:r>
      <w:hyperlink r:id="rId817" w:history="1">
        <w:r w:rsidR="00973F16" w:rsidRPr="00F83177">
          <w:rPr>
            <w:rStyle w:val="Hyperlink"/>
            <w:lang w:eastAsia="zh-CN"/>
          </w:rPr>
          <w:t>https://www.state.gov/trafficking-in-persons-report/</w:t>
        </w:r>
      </w:hyperlink>
      <w:r w:rsidR="00973F16" w:rsidRPr="00F83177">
        <w:rPr>
          <w:rFonts w:eastAsia="Calibri"/>
          <w:lang w:eastAsia="zh-CN"/>
        </w:rPr>
        <w:t>.</w:t>
      </w:r>
    </w:p>
    <w:p w:rsidR="00295E5D" w:rsidRDefault="00295E5D" w:rsidP="00295E5D">
      <w:pPr>
        <w:rPr>
          <w:lang w:eastAsia="zh-CN"/>
        </w:rPr>
      </w:pPr>
    </w:p>
    <w:p w:rsidR="00295E5D" w:rsidRPr="00973F16" w:rsidRDefault="00973F16" w:rsidP="00295E5D">
      <w:pPr>
        <w:rPr>
          <w:b/>
          <w:bCs/>
          <w:lang w:eastAsia="zh-CN"/>
        </w:rPr>
      </w:pPr>
      <w:r>
        <w:rPr>
          <w:rFonts w:ascii="SimSun" w:eastAsia="SimSun" w:hAnsi="SimSun" w:cs="SimSun" w:hint="eastAsia"/>
          <w:b/>
          <w:bCs/>
          <w:lang w:eastAsia="zh-CN"/>
        </w:rPr>
        <w:t>c</w:t>
      </w:r>
      <w:r>
        <w:rPr>
          <w:rFonts w:ascii="SimSun" w:eastAsia="SimSun" w:hAnsi="SimSun" w:cs="SimSun"/>
          <w:b/>
          <w:bCs/>
          <w:lang w:eastAsia="zh-CN"/>
        </w:rPr>
        <w:t>.</w:t>
      </w:r>
      <w:r w:rsidR="00295E5D" w:rsidRPr="00973F16">
        <w:rPr>
          <w:rFonts w:ascii="SimSun" w:eastAsia="SimSun" w:hAnsi="SimSun" w:cs="SimSun" w:hint="eastAsia"/>
          <w:b/>
          <w:bCs/>
          <w:lang w:eastAsia="zh-CN"/>
        </w:rPr>
        <w:t>禁止童工和最低就业年龄</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lastRenderedPageBreak/>
        <w:t>法律禁止所有最恶劣形式的童工。法律禁止雇用</w:t>
      </w:r>
      <w:r>
        <w:rPr>
          <w:lang w:eastAsia="zh-CN"/>
        </w:rPr>
        <w:t>16</w:t>
      </w:r>
      <w:r>
        <w:rPr>
          <w:rFonts w:ascii="SimSun" w:eastAsia="SimSun" w:hAnsi="SimSun" w:cs="SimSun" w:hint="eastAsia"/>
          <w:lang w:eastAsia="zh-CN"/>
        </w:rPr>
        <w:t>岁以下的少年儿童。</w:t>
      </w:r>
      <w:r>
        <w:rPr>
          <w:lang w:eastAsia="zh-CN"/>
        </w:rPr>
        <w:t>16</w:t>
      </w:r>
      <w:r>
        <w:rPr>
          <w:rFonts w:ascii="SimSun" w:eastAsia="SimSun" w:hAnsi="SimSun" w:cs="SimSun" w:hint="eastAsia"/>
          <w:lang w:eastAsia="zh-CN"/>
        </w:rPr>
        <w:t>至</w:t>
      </w:r>
      <w:r>
        <w:rPr>
          <w:lang w:eastAsia="zh-CN"/>
        </w:rPr>
        <w:t>18</w:t>
      </w:r>
      <w:r>
        <w:rPr>
          <w:rFonts w:ascii="SimSun" w:eastAsia="SimSun" w:hAnsi="SimSun" w:cs="SimSun" w:hint="eastAsia"/>
          <w:lang w:eastAsia="zh-CN"/>
        </w:rPr>
        <w:t>岁的工人称为</w:t>
      </w:r>
      <w:r>
        <w:rPr>
          <w:lang w:eastAsia="zh-CN"/>
        </w:rPr>
        <w:t>“</w:t>
      </w:r>
      <w:r>
        <w:rPr>
          <w:rFonts w:ascii="SimSun" w:eastAsia="SimSun" w:hAnsi="SimSun" w:cs="SimSun" w:hint="eastAsia"/>
          <w:lang w:eastAsia="zh-CN"/>
        </w:rPr>
        <w:t>未成年工</w:t>
      </w:r>
      <w:r>
        <w:rPr>
          <w:lang w:eastAsia="zh-CN"/>
        </w:rPr>
        <w:t>”</w:t>
      </w:r>
      <w:r>
        <w:rPr>
          <w:rFonts w:ascii="SimSun" w:eastAsia="SimSun" w:hAnsi="SimSun" w:cs="SimSun" w:hint="eastAsia"/>
          <w:lang w:eastAsia="zh-CN"/>
        </w:rPr>
        <w:t>，禁止他们从事某些形式的危险工作，包括采矿业工作。在私营部门有童工的报告，据称政府对这种情况执行了该法律。</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法律具体规定，对于非法雇用童工的企业给予行政审查、罚款和吊销经营执照的处罚，并且规定一旦发现童工必须遣返，交给父母或者原居住地的其他监护人。对雇用</w:t>
      </w:r>
      <w:r>
        <w:rPr>
          <w:lang w:eastAsia="zh-CN"/>
        </w:rPr>
        <w:t>16</w:t>
      </w:r>
      <w:r>
        <w:rPr>
          <w:rFonts w:ascii="SimSun" w:eastAsia="SimSun" w:hAnsi="SimSun" w:cs="SimSun" w:hint="eastAsia"/>
          <w:lang w:eastAsia="zh-CN"/>
        </w:rPr>
        <w:t>岁以下儿童从事危险劳动或过长工时的劳动的惩罚是判处徒刑，但在立法与执法之间依然存在着差距，尽管在全国每年都有地方当局开展的检查活动。尚不清楚惩罚是否足以威慑犯罪。旨在制止贩运儿童的法律可能不适用于</w:t>
      </w:r>
      <w:r>
        <w:rPr>
          <w:lang w:eastAsia="zh-CN"/>
        </w:rPr>
        <w:t>14-17</w:t>
      </w:r>
      <w:r>
        <w:rPr>
          <w:rFonts w:ascii="SimSun" w:eastAsia="SimSun" w:hAnsi="SimSun" w:cs="SimSun" w:hint="eastAsia"/>
          <w:lang w:eastAsia="zh-CN"/>
        </w:rPr>
        <w:t>岁的男孩。处罚与绑架等类似严重罪行的刑罚相称。</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在本年度中，有报告称儿童在工厂和学校作为运动员和模特儿工作，通常是无偿工作。学生工制度继续被滥用。有许多报道称，学校和地方官员在生产电子产品和服装的工厂中不当地协助了使用学生劳工的做法。</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另见美国劳工部的《童工或强迫劳动生产的商品目录》：</w:t>
      </w:r>
      <w:r>
        <w:rPr>
          <w:lang w:eastAsia="zh-CN"/>
        </w:rPr>
        <w:t xml:space="preserve"> </w:t>
      </w:r>
      <w:hyperlink r:id="rId818" w:history="1">
        <w:r w:rsidR="00973F16" w:rsidRPr="00F83177">
          <w:rPr>
            <w:rStyle w:val="Hyperlink"/>
            <w:lang w:eastAsia="zh-CN"/>
          </w:rPr>
          <w:t>https://www.dol.gov/agencies/ilab/reports/child-labor/list-of-goods</w:t>
        </w:r>
      </w:hyperlink>
      <w:r w:rsidR="00973F16" w:rsidRPr="00F83177">
        <w:rPr>
          <w:lang w:eastAsia="zh-CN"/>
        </w:rPr>
        <w:t>.</w:t>
      </w:r>
    </w:p>
    <w:p w:rsidR="00295E5D" w:rsidRDefault="00295E5D" w:rsidP="00295E5D">
      <w:pPr>
        <w:rPr>
          <w:lang w:eastAsia="zh-CN"/>
        </w:rPr>
      </w:pPr>
    </w:p>
    <w:p w:rsidR="00295E5D" w:rsidRPr="00973F16" w:rsidRDefault="00973F16" w:rsidP="00295E5D">
      <w:pPr>
        <w:rPr>
          <w:b/>
          <w:bCs/>
          <w:lang w:eastAsia="zh-CN"/>
        </w:rPr>
      </w:pPr>
      <w:r w:rsidRPr="00973F16">
        <w:rPr>
          <w:rFonts w:ascii="SimSun" w:eastAsia="SimSun" w:hAnsi="SimSun" w:cs="SimSun" w:hint="eastAsia"/>
          <w:b/>
          <w:bCs/>
          <w:lang w:eastAsia="zh-CN"/>
        </w:rPr>
        <w:t>d</w:t>
      </w:r>
      <w:r w:rsidRPr="00973F16">
        <w:rPr>
          <w:rFonts w:ascii="SimSun" w:eastAsia="SimSun" w:hAnsi="SimSun" w:cs="SimSun"/>
          <w:b/>
          <w:bCs/>
          <w:lang w:eastAsia="zh-CN"/>
        </w:rPr>
        <w:t>.</w:t>
      </w:r>
      <w:r w:rsidR="00295E5D" w:rsidRPr="00973F16">
        <w:rPr>
          <w:rFonts w:ascii="SimSun" w:eastAsia="SimSun" w:hAnsi="SimSun" w:cs="SimSun" w:hint="eastAsia"/>
          <w:b/>
          <w:bCs/>
          <w:lang w:eastAsia="zh-CN"/>
        </w:rPr>
        <w:t>就业或职业歧视</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法律为禁止基于民族、种族、性别、宗教信仰、残疾、年龄和传染病或职业病的就业歧视提供了法律保护的基础。不同的政府部委</w:t>
      </w:r>
      <w:r w:rsidR="00674353">
        <w:rPr>
          <w:rFonts w:ascii="SimSun" w:eastAsia="SimSun" w:hAnsi="SimSun" w:cs="SimSun" w:hint="eastAsia"/>
          <w:lang w:eastAsia="zh-CN"/>
        </w:rPr>
        <w:t>也</w:t>
      </w:r>
      <w:r>
        <w:rPr>
          <w:rFonts w:ascii="SimSun" w:eastAsia="SimSun" w:hAnsi="SimSun" w:cs="SimSun" w:hint="eastAsia"/>
          <w:lang w:eastAsia="zh-CN"/>
        </w:rPr>
        <w:t>发布</w:t>
      </w:r>
      <w:r w:rsidR="00674353">
        <w:rPr>
          <w:rFonts w:ascii="SimSun" w:eastAsia="SimSun" w:hAnsi="SimSun" w:cs="SimSun" w:hint="eastAsia"/>
          <w:lang w:eastAsia="zh-CN"/>
        </w:rPr>
        <w:t>政令</w:t>
      </w:r>
      <w:r>
        <w:rPr>
          <w:rFonts w:ascii="SimSun" w:eastAsia="SimSun" w:hAnsi="SimSun" w:cs="SimSun" w:hint="eastAsia"/>
          <w:lang w:eastAsia="zh-CN"/>
        </w:rPr>
        <w:t>，禁止招聘和雇用过程中的性别歧视，执行条款包括通过法院寻求民事赔</w:t>
      </w:r>
      <w:r w:rsidR="00674353">
        <w:rPr>
          <w:rFonts w:ascii="SimSun" w:eastAsia="SimSun" w:hAnsi="SimSun" w:cs="SimSun" w:hint="eastAsia"/>
          <w:lang w:eastAsia="zh-CN"/>
        </w:rPr>
        <w:t>偿的权利。惩罚与相关法律相称。有些法院不愿受理歧视案件，各级有关部门</w:t>
      </w:r>
      <w:r>
        <w:rPr>
          <w:rFonts w:ascii="SimSun" w:eastAsia="SimSun" w:hAnsi="SimSun" w:cs="SimSun" w:hint="eastAsia"/>
          <w:lang w:eastAsia="zh-CN"/>
        </w:rPr>
        <w:t>强调通过协调解决劳动纠纷。很少有执法行动导致最终法律裁决的案例。</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政府没有有效地执行这些法律。就业歧视普遍存在，包括在招募广告中基于性别、年龄、身高、出生地、婚姻状况、残疾、外貌和健康状况的歧视（见第六节）。</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年龄歧视仍然在雇用和</w:t>
      </w:r>
      <w:r w:rsidR="00674353">
        <w:rPr>
          <w:rFonts w:ascii="SimSun" w:eastAsia="SimSun" w:hAnsi="SimSun" w:cs="SimSun" w:hint="eastAsia"/>
          <w:lang w:eastAsia="zh-CN"/>
        </w:rPr>
        <w:t>保</w:t>
      </w:r>
      <w:r>
        <w:rPr>
          <w:rFonts w:ascii="SimSun" w:eastAsia="SimSun" w:hAnsi="SimSun" w:cs="SimSun" w:hint="eastAsia"/>
          <w:lang w:eastAsia="zh-CN"/>
        </w:rPr>
        <w:t>留</w:t>
      </w:r>
      <w:r w:rsidR="00674353">
        <w:rPr>
          <w:rFonts w:ascii="SimSun" w:eastAsia="SimSun" w:hAnsi="SimSun" w:cs="SimSun" w:hint="eastAsia"/>
          <w:lang w:eastAsia="zh-CN"/>
        </w:rPr>
        <w:t>人员过程中</w:t>
      </w:r>
      <w:r>
        <w:rPr>
          <w:rFonts w:ascii="SimSun" w:eastAsia="SimSun" w:hAnsi="SimSun" w:cs="SimSun" w:hint="eastAsia"/>
          <w:lang w:eastAsia="zh-CN"/>
        </w:rPr>
        <w:t>存在。从事蓝领工作的女性的强制退休年龄为</w:t>
      </w:r>
      <w:r>
        <w:rPr>
          <w:lang w:eastAsia="zh-CN"/>
        </w:rPr>
        <w:t>50</w:t>
      </w:r>
      <w:r>
        <w:rPr>
          <w:rFonts w:ascii="SimSun" w:eastAsia="SimSun" w:hAnsi="SimSun" w:cs="SimSun" w:hint="eastAsia"/>
          <w:lang w:eastAsia="zh-CN"/>
        </w:rPr>
        <w:t>岁，从事白领工作的女性为</w:t>
      </w:r>
      <w:r>
        <w:rPr>
          <w:lang w:eastAsia="zh-CN"/>
        </w:rPr>
        <w:t>55</w:t>
      </w:r>
      <w:r>
        <w:rPr>
          <w:rFonts w:ascii="SimSun" w:eastAsia="SimSun" w:hAnsi="SimSun" w:cs="SimSun" w:hint="eastAsia"/>
          <w:lang w:eastAsia="zh-CN"/>
        </w:rPr>
        <w:t>岁，而所有男性的退休年龄是</w:t>
      </w:r>
      <w:r>
        <w:rPr>
          <w:lang w:eastAsia="zh-CN"/>
        </w:rPr>
        <w:t>60</w:t>
      </w:r>
      <w:r>
        <w:rPr>
          <w:rFonts w:ascii="SimSun" w:eastAsia="SimSun" w:hAnsi="SimSun" w:cs="SimSun" w:hint="eastAsia"/>
          <w:lang w:eastAsia="zh-CN"/>
        </w:rPr>
        <w:t>岁。</w:t>
      </w:r>
    </w:p>
    <w:p w:rsidR="00295E5D" w:rsidRDefault="00295E5D" w:rsidP="00295E5D">
      <w:pPr>
        <w:rPr>
          <w:lang w:eastAsia="zh-CN"/>
        </w:rPr>
      </w:pPr>
    </w:p>
    <w:p w:rsidR="00295E5D" w:rsidRDefault="00674353" w:rsidP="00295E5D">
      <w:pPr>
        <w:rPr>
          <w:lang w:eastAsia="zh-CN"/>
        </w:rPr>
      </w:pPr>
      <w:r>
        <w:rPr>
          <w:rFonts w:ascii="SimSun" w:eastAsia="SimSun" w:hAnsi="SimSun" w:cs="SimSun" w:hint="eastAsia"/>
          <w:lang w:eastAsia="zh-CN"/>
        </w:rPr>
        <w:lastRenderedPageBreak/>
        <w:t>8</w:t>
      </w:r>
      <w:r w:rsidR="00295E5D">
        <w:rPr>
          <w:rFonts w:ascii="SimSun" w:eastAsia="SimSun" w:hAnsi="SimSun" w:cs="SimSun" w:hint="eastAsia"/>
          <w:lang w:eastAsia="zh-CN"/>
        </w:rPr>
        <w:t>月，当地媒体报道</w:t>
      </w:r>
      <w:r>
        <w:rPr>
          <w:rFonts w:ascii="SimSun" w:eastAsia="SimSun" w:hAnsi="SimSun" w:cs="SimSun" w:hint="eastAsia"/>
          <w:lang w:eastAsia="zh-CN"/>
        </w:rPr>
        <w:t>，</w:t>
      </w:r>
      <w:r w:rsidR="00295E5D">
        <w:rPr>
          <w:rFonts w:ascii="SimSun" w:eastAsia="SimSun" w:hAnsi="SimSun" w:cs="SimSun" w:hint="eastAsia"/>
          <w:lang w:eastAsia="zh-CN"/>
        </w:rPr>
        <w:t>技术集团腾讯</w:t>
      </w:r>
      <w:r w:rsidR="00295E5D">
        <w:rPr>
          <w:lang w:eastAsia="zh-CN"/>
        </w:rPr>
        <w:t>“</w:t>
      </w:r>
      <w:r w:rsidR="00295E5D">
        <w:rPr>
          <w:rFonts w:ascii="SimSun" w:eastAsia="SimSun" w:hAnsi="SimSun" w:cs="SimSun" w:hint="eastAsia"/>
          <w:lang w:eastAsia="zh-CN"/>
        </w:rPr>
        <w:t>说服</w:t>
      </w:r>
      <w:r w:rsidR="00295E5D">
        <w:rPr>
          <w:lang w:eastAsia="zh-CN"/>
        </w:rPr>
        <w:t>”35</w:t>
      </w:r>
      <w:r>
        <w:rPr>
          <w:rFonts w:ascii="SimSun" w:eastAsia="SimSun" w:hAnsi="SimSun" w:cs="SimSun" w:hint="eastAsia"/>
          <w:lang w:eastAsia="zh-CN"/>
        </w:rPr>
        <w:t>岁以上的员工辞职，以减少人员，</w:t>
      </w:r>
      <w:r w:rsidR="00295E5D">
        <w:rPr>
          <w:rFonts w:ascii="SimSun" w:eastAsia="SimSun" w:hAnsi="SimSun" w:cs="SimSun" w:hint="eastAsia"/>
          <w:lang w:eastAsia="zh-CN"/>
        </w:rPr>
        <w:t>削减成本。腾讯把拒绝辞职的开放合同员工降级或调任。在本年度中，华为的裁员对象同样是针对</w:t>
      </w:r>
      <w:r w:rsidR="00295E5D">
        <w:rPr>
          <w:lang w:eastAsia="zh-CN"/>
        </w:rPr>
        <w:t>34</w:t>
      </w:r>
      <w:r w:rsidR="00295E5D">
        <w:rPr>
          <w:rFonts w:ascii="SimSun" w:eastAsia="SimSun" w:hAnsi="SimSun" w:cs="SimSun" w:hint="eastAsia"/>
          <w:lang w:eastAsia="zh-CN"/>
        </w:rPr>
        <w:t>岁以上的员工。</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工作场所对妇女和</w:t>
      </w:r>
      <w:r w:rsidR="00674353">
        <w:rPr>
          <w:rFonts w:ascii="SimSun" w:eastAsia="SimSun" w:hAnsi="SimSun" w:cs="SimSun" w:hint="eastAsia"/>
          <w:lang w:eastAsia="zh-CN"/>
        </w:rPr>
        <w:t>男女同性恋、双性恋、变性人和双性人（</w:t>
      </w:r>
      <w:r w:rsidR="00674353">
        <w:rPr>
          <w:lang w:eastAsia="zh-CN"/>
        </w:rPr>
        <w:t>LGBTI</w:t>
      </w:r>
      <w:r w:rsidR="00674353">
        <w:rPr>
          <w:rFonts w:ascii="SimSun" w:eastAsia="SimSun" w:hAnsi="SimSun" w:cs="SimSun" w:hint="eastAsia"/>
          <w:lang w:eastAsia="zh-CN"/>
        </w:rPr>
        <w:t>）</w:t>
      </w:r>
      <w:r>
        <w:rPr>
          <w:rFonts w:ascii="SimSun" w:eastAsia="SimSun" w:hAnsi="SimSun" w:cs="SimSun" w:hint="eastAsia"/>
          <w:lang w:eastAsia="zh-CN"/>
        </w:rPr>
        <w:t>雇员的歧视很普遍。在一项对</w:t>
      </w:r>
      <w:r w:rsidR="00674353">
        <w:rPr>
          <w:rFonts w:ascii="SimSun" w:eastAsia="SimSun" w:hAnsi="SimSun" w:cs="SimSun" w:hint="eastAsia"/>
          <w:lang w:eastAsia="zh-CN"/>
        </w:rPr>
        <w:t>男女同性恋、双性恋、变性人和双性人（</w:t>
      </w:r>
      <w:r w:rsidR="00674353">
        <w:rPr>
          <w:lang w:eastAsia="zh-CN"/>
        </w:rPr>
        <w:t>LGBTI</w:t>
      </w:r>
      <w:r w:rsidR="00674353">
        <w:rPr>
          <w:rFonts w:ascii="SimSun" w:eastAsia="SimSun" w:hAnsi="SimSun" w:cs="SimSun" w:hint="eastAsia"/>
          <w:lang w:eastAsia="zh-CN"/>
        </w:rPr>
        <w:t>）</w:t>
      </w:r>
      <w:r>
        <w:rPr>
          <w:rFonts w:ascii="SimSun" w:eastAsia="SimSun" w:hAnsi="SimSun" w:cs="SimSun" w:hint="eastAsia"/>
          <w:lang w:eastAsia="zh-CN"/>
        </w:rPr>
        <w:t>工作场所经验的调查中，有</w:t>
      </w:r>
      <w:r>
        <w:rPr>
          <w:lang w:eastAsia="zh-CN"/>
        </w:rPr>
        <w:t>20</w:t>
      </w:r>
      <w:r>
        <w:rPr>
          <w:rFonts w:ascii="SimSun" w:eastAsia="SimSun" w:hAnsi="SimSun" w:cs="SimSun" w:hint="eastAsia"/>
          <w:lang w:eastAsia="zh-CN"/>
        </w:rPr>
        <w:t>％的受访者证实他们有过因性取向而遭受歧视的经验，约</w:t>
      </w:r>
      <w:r>
        <w:rPr>
          <w:lang w:eastAsia="zh-CN"/>
        </w:rPr>
        <w:t>10</w:t>
      </w:r>
      <w:r>
        <w:rPr>
          <w:rFonts w:ascii="SimSun" w:eastAsia="SimSun" w:hAnsi="SimSun" w:cs="SimSun" w:hint="eastAsia"/>
          <w:lang w:eastAsia="zh-CN"/>
        </w:rPr>
        <w:t>％的受访者表示</w:t>
      </w:r>
      <w:r w:rsidR="00A44C78">
        <w:rPr>
          <w:rFonts w:ascii="SimSun" w:eastAsia="SimSun" w:hAnsi="SimSun" w:cs="SimSun" w:hint="eastAsia"/>
          <w:lang w:eastAsia="zh-CN"/>
        </w:rPr>
        <w:t>，</w:t>
      </w:r>
      <w:r>
        <w:rPr>
          <w:rFonts w:ascii="SimSun" w:eastAsia="SimSun" w:hAnsi="SimSun" w:cs="SimSun" w:hint="eastAsia"/>
          <w:lang w:eastAsia="zh-CN"/>
        </w:rPr>
        <w:t>他们的雇主在其多元化政策中将性少数群体列为受保护的群体。</w:t>
      </w:r>
    </w:p>
    <w:p w:rsidR="00295E5D" w:rsidRDefault="00295E5D" w:rsidP="00295E5D">
      <w:pPr>
        <w:rPr>
          <w:lang w:eastAsia="zh-CN"/>
        </w:rPr>
      </w:pPr>
    </w:p>
    <w:p w:rsidR="00295E5D" w:rsidRDefault="00212271" w:rsidP="00295E5D">
      <w:pPr>
        <w:rPr>
          <w:lang w:eastAsia="zh-CN"/>
        </w:rPr>
      </w:pPr>
      <w:r>
        <w:rPr>
          <w:rFonts w:ascii="SimSun" w:eastAsia="SimSun" w:hAnsi="SimSun" w:cs="SimSun" w:hint="eastAsia"/>
          <w:lang w:eastAsia="zh-CN"/>
        </w:rPr>
        <w:t>在本年度，几名跨性别工人在被雇主解雇后提起诉讼。1月</w:t>
      </w:r>
      <w:r w:rsidR="00295E5D">
        <w:rPr>
          <w:rFonts w:ascii="SimSun" w:eastAsia="SimSun" w:hAnsi="SimSun" w:cs="SimSun" w:hint="eastAsia"/>
          <w:lang w:eastAsia="zh-CN"/>
        </w:rPr>
        <w:t>，北京一家法院命令电子商务公司当当网重新雇用一名变性妇女，该公司在这名妇女请假进行</w:t>
      </w:r>
      <w:r>
        <w:rPr>
          <w:rFonts w:ascii="SimSun" w:eastAsia="SimSun" w:hAnsi="SimSun" w:cs="SimSun" w:hint="eastAsia"/>
          <w:lang w:eastAsia="zh-CN"/>
        </w:rPr>
        <w:t>变</w:t>
      </w:r>
      <w:r w:rsidR="00295E5D">
        <w:rPr>
          <w:rFonts w:ascii="SimSun" w:eastAsia="SimSun" w:hAnsi="SimSun" w:cs="SimSun" w:hint="eastAsia"/>
          <w:lang w:eastAsia="zh-CN"/>
        </w:rPr>
        <w:t>性手术时将其解雇。</w:t>
      </w:r>
    </w:p>
    <w:p w:rsidR="00295E5D" w:rsidRDefault="00295E5D" w:rsidP="00295E5D">
      <w:pPr>
        <w:rPr>
          <w:lang w:eastAsia="zh-CN"/>
        </w:rPr>
      </w:pPr>
    </w:p>
    <w:p w:rsidR="00295E5D" w:rsidRDefault="00295E5D" w:rsidP="00295E5D">
      <w:pPr>
        <w:rPr>
          <w:lang w:eastAsia="zh-CN"/>
        </w:rPr>
      </w:pPr>
      <w:r>
        <w:rPr>
          <w:lang w:eastAsia="zh-CN"/>
        </w:rPr>
        <w:t>4</w:t>
      </w:r>
      <w:r>
        <w:rPr>
          <w:rFonts w:ascii="SimSun" w:eastAsia="SimSun" w:hAnsi="SimSun" w:cs="SimSun" w:hint="eastAsia"/>
          <w:lang w:eastAsia="zh-CN"/>
        </w:rPr>
        <w:t>月，人权观察发现，</w:t>
      </w:r>
      <w:r>
        <w:rPr>
          <w:lang w:eastAsia="zh-CN"/>
        </w:rPr>
        <w:t>11</w:t>
      </w:r>
      <w:r>
        <w:rPr>
          <w:rFonts w:ascii="SimSun" w:eastAsia="SimSun" w:hAnsi="SimSun" w:cs="SimSun" w:hint="eastAsia"/>
          <w:lang w:eastAsia="zh-CN"/>
        </w:rPr>
        <w:t>％的政府公务员招聘广告中都标明了对男性的偏爱或要求</w:t>
      </w:r>
      <w:r w:rsidR="00563A52">
        <w:rPr>
          <w:rFonts w:ascii="SimSun" w:eastAsia="SimSun" w:hAnsi="SimSun" w:cs="SimSun" w:hint="eastAsia"/>
          <w:lang w:eastAsia="zh-CN"/>
        </w:rPr>
        <w:t>。</w:t>
      </w:r>
      <w:r>
        <w:rPr>
          <w:rFonts w:ascii="SimSun" w:eastAsia="SimSun" w:hAnsi="SimSun" w:cs="SimSun" w:hint="eastAsia"/>
          <w:lang w:eastAsia="zh-CN"/>
        </w:rPr>
        <w:t>在</w:t>
      </w:r>
      <w:r>
        <w:rPr>
          <w:lang w:eastAsia="zh-CN"/>
        </w:rPr>
        <w:t>2018</w:t>
      </w:r>
      <w:r>
        <w:rPr>
          <w:rFonts w:ascii="SimSun" w:eastAsia="SimSun" w:hAnsi="SimSun" w:cs="SimSun" w:hint="eastAsia"/>
          <w:lang w:eastAsia="zh-CN"/>
        </w:rPr>
        <w:t>年和</w:t>
      </w:r>
      <w:r>
        <w:rPr>
          <w:lang w:eastAsia="zh-CN"/>
        </w:rPr>
        <w:t>2019</w:t>
      </w:r>
      <w:r>
        <w:rPr>
          <w:rFonts w:ascii="SimSun" w:eastAsia="SimSun" w:hAnsi="SimSun" w:cs="SimSun" w:hint="eastAsia"/>
          <w:lang w:eastAsia="zh-CN"/>
        </w:rPr>
        <w:t>年的广告中，有</w:t>
      </w:r>
      <w:r>
        <w:rPr>
          <w:lang w:eastAsia="zh-CN"/>
        </w:rPr>
        <w:t>19</w:t>
      </w:r>
      <w:r w:rsidR="00D83806">
        <w:rPr>
          <w:rFonts w:ascii="SimSun" w:eastAsia="SimSun" w:hAnsi="SimSun" w:cs="SimSun" w:hint="eastAsia"/>
          <w:lang w:eastAsia="zh-CN"/>
        </w:rPr>
        <w:t>％标明</w:t>
      </w:r>
      <w:r>
        <w:rPr>
          <w:rFonts w:ascii="SimSun" w:eastAsia="SimSun" w:hAnsi="SimSun" w:cs="SimSun" w:hint="eastAsia"/>
          <w:lang w:eastAsia="zh-CN"/>
        </w:rPr>
        <w:t>了这种偏好或要求。歧视的其他例子包括</w:t>
      </w:r>
      <w:r w:rsidR="00D83806">
        <w:rPr>
          <w:rFonts w:ascii="SimSun" w:eastAsia="SimSun" w:hAnsi="SimSun" w:cs="SimSun" w:hint="eastAsia"/>
          <w:lang w:eastAsia="zh-CN"/>
        </w:rPr>
        <w:t>在招聘广告中寻求漂亮的女性，</w:t>
      </w:r>
      <w:r>
        <w:rPr>
          <w:rFonts w:ascii="SimSun" w:eastAsia="SimSun" w:hAnsi="SimSun" w:cs="SimSun" w:hint="eastAsia"/>
          <w:lang w:eastAsia="zh-CN"/>
        </w:rPr>
        <w:t>偏爱男性或要求女性的受教育程度比从事相同工作的男性更高。调查结果显示，女性被邀请参加面试或被召回参加第二轮面试的可能性较小。在面试中，一些妇女被问及她们是否已经有孩子或计划生育孩子，以及她们有几个孩子。</w:t>
      </w:r>
    </w:p>
    <w:p w:rsidR="00295E5D" w:rsidRDefault="00295E5D" w:rsidP="00295E5D">
      <w:pPr>
        <w:rPr>
          <w:lang w:eastAsia="zh-CN"/>
        </w:rPr>
      </w:pPr>
    </w:p>
    <w:p w:rsidR="00295E5D" w:rsidRDefault="00295E5D" w:rsidP="00295E5D">
      <w:pPr>
        <w:rPr>
          <w:lang w:eastAsia="zh-CN"/>
        </w:rPr>
      </w:pPr>
      <w:r>
        <w:rPr>
          <w:lang w:eastAsia="zh-CN"/>
        </w:rPr>
        <w:t>8</w:t>
      </w:r>
      <w:r>
        <w:rPr>
          <w:rFonts w:ascii="SimSun" w:eastAsia="SimSun" w:hAnsi="SimSun" w:cs="SimSun" w:hint="eastAsia"/>
          <w:lang w:eastAsia="zh-CN"/>
        </w:rPr>
        <w:t>月</w:t>
      </w:r>
      <w:r>
        <w:rPr>
          <w:lang w:eastAsia="zh-CN"/>
        </w:rPr>
        <w:t>12</w:t>
      </w:r>
      <w:r>
        <w:rPr>
          <w:rFonts w:ascii="SimSun" w:eastAsia="SimSun" w:hAnsi="SimSun" w:cs="SimSun" w:hint="eastAsia"/>
          <w:lang w:eastAsia="zh-CN"/>
        </w:rPr>
        <w:t>日，杭州的一名女职工在试用期被解雇，原因是她没有在求职面试中告知雇主她怀孕了。为了保住自己的职位，该职工进行了人工流产，这引发了社交媒体上对与怀孕相关的就业歧视的辩论。</w:t>
      </w:r>
    </w:p>
    <w:p w:rsidR="00295E5D" w:rsidRDefault="00295E5D" w:rsidP="00295E5D">
      <w:pPr>
        <w:rPr>
          <w:lang w:eastAsia="zh-CN"/>
        </w:rPr>
      </w:pPr>
    </w:p>
    <w:p w:rsidR="00295E5D" w:rsidRDefault="00EA08B4" w:rsidP="00295E5D">
      <w:pPr>
        <w:rPr>
          <w:lang w:eastAsia="zh-CN"/>
        </w:rPr>
      </w:pPr>
      <w:r>
        <w:rPr>
          <w:rFonts w:ascii="SimSun" w:eastAsia="SimSun" w:hAnsi="SimSun" w:cs="SimSun" w:hint="eastAsia"/>
          <w:lang w:eastAsia="zh-CN"/>
        </w:rPr>
        <w:t>存在基于地域来源的就业歧视。非政府组织和媒体报道说，一些雇主歧视来自武汉市和湖北省的求职者，</w:t>
      </w:r>
      <w:r w:rsidR="00295E5D">
        <w:rPr>
          <w:rFonts w:ascii="SimSun" w:eastAsia="SimSun" w:hAnsi="SimSun" w:cs="SimSun" w:hint="eastAsia"/>
          <w:lang w:eastAsia="zh-CN"/>
        </w:rPr>
        <w:t>湖北是首次发现新冠疫情的省份。也有许多媒体报道，企业开</w:t>
      </w:r>
      <w:r>
        <w:rPr>
          <w:rFonts w:ascii="SimSun" w:eastAsia="SimSun" w:hAnsi="SimSun" w:cs="SimSun" w:hint="eastAsia"/>
          <w:lang w:eastAsia="zh-CN"/>
        </w:rPr>
        <w:t>除了感染新冠病毒的工人，或没有续签他们的合同。最高人民法院发布</w:t>
      </w:r>
      <w:r w:rsidR="00295E5D">
        <w:rPr>
          <w:rFonts w:ascii="SimSun" w:eastAsia="SimSun" w:hAnsi="SimSun" w:cs="SimSun" w:hint="eastAsia"/>
          <w:lang w:eastAsia="zh-CN"/>
        </w:rPr>
        <w:t>指导</w:t>
      </w:r>
      <w:r>
        <w:rPr>
          <w:rFonts w:ascii="SimSun" w:eastAsia="SimSun" w:hAnsi="SimSun" w:cs="SimSun" w:hint="eastAsia"/>
          <w:lang w:eastAsia="zh-CN"/>
        </w:rPr>
        <w:t>，指示下级法院不得支持雇主因与新冠疫情相关的原因而解雇工人的理由，包括疾病检测结果为阳性，</w:t>
      </w:r>
      <w:r w:rsidR="00295E5D">
        <w:rPr>
          <w:rFonts w:ascii="SimSun" w:eastAsia="SimSun" w:hAnsi="SimSun" w:cs="SimSun" w:hint="eastAsia"/>
          <w:lang w:eastAsia="zh-CN"/>
        </w:rPr>
        <w:t>被隔离或被困在新冠疫情</w:t>
      </w:r>
      <w:r w:rsidR="00295E5D">
        <w:rPr>
          <w:lang w:eastAsia="zh-CN"/>
        </w:rPr>
        <w:t>“</w:t>
      </w:r>
      <w:r w:rsidR="00295E5D">
        <w:rPr>
          <w:rFonts w:ascii="SimSun" w:eastAsia="SimSun" w:hAnsi="SimSun" w:cs="SimSun" w:hint="eastAsia"/>
          <w:lang w:eastAsia="zh-CN"/>
        </w:rPr>
        <w:t>热点</w:t>
      </w:r>
      <w:r w:rsidR="00295E5D">
        <w:rPr>
          <w:lang w:eastAsia="zh-CN"/>
        </w:rPr>
        <w:t>”</w:t>
      </w:r>
      <w:r w:rsidR="00295E5D">
        <w:rPr>
          <w:rFonts w:ascii="SimSun" w:eastAsia="SimSun" w:hAnsi="SimSun" w:cs="SimSun" w:hint="eastAsia"/>
          <w:lang w:eastAsia="zh-CN"/>
        </w:rPr>
        <w:t>中的人。</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户口制度仍然是最普遍的就业歧视形式。它使外来务工人员不能得到与当地居民同等的全面社会福利，包括医疗保健、养老金和残疾福利等。</w:t>
      </w:r>
    </w:p>
    <w:p w:rsidR="00295E5D" w:rsidRDefault="00295E5D" w:rsidP="00295E5D">
      <w:pPr>
        <w:rPr>
          <w:lang w:eastAsia="zh-CN"/>
        </w:rPr>
      </w:pPr>
    </w:p>
    <w:p w:rsidR="00295E5D" w:rsidRPr="00F9129A" w:rsidRDefault="00973F16" w:rsidP="00295E5D">
      <w:pPr>
        <w:rPr>
          <w:b/>
          <w:bCs/>
          <w:lang w:eastAsia="zh-CN"/>
        </w:rPr>
      </w:pPr>
      <w:r w:rsidRPr="00F9129A">
        <w:rPr>
          <w:rFonts w:ascii="SimSun" w:eastAsia="SimSun" w:hAnsi="SimSun" w:cs="SimSun" w:hint="eastAsia"/>
          <w:b/>
          <w:bCs/>
          <w:lang w:eastAsia="zh-CN"/>
        </w:rPr>
        <w:t>e</w:t>
      </w:r>
      <w:r w:rsidRPr="00F9129A">
        <w:rPr>
          <w:rFonts w:ascii="SimSun" w:eastAsia="SimSun" w:hAnsi="SimSun" w:cs="SimSun"/>
          <w:b/>
          <w:bCs/>
          <w:lang w:eastAsia="zh-CN"/>
        </w:rPr>
        <w:t>.</w:t>
      </w:r>
      <w:r w:rsidR="00295E5D" w:rsidRPr="00F9129A">
        <w:rPr>
          <w:rFonts w:ascii="SimSun" w:eastAsia="SimSun" w:hAnsi="SimSun" w:cs="SimSun" w:hint="eastAsia"/>
          <w:b/>
          <w:bCs/>
          <w:lang w:eastAsia="zh-CN"/>
        </w:rPr>
        <w:t>可接受的工作条件</w:t>
      </w:r>
    </w:p>
    <w:p w:rsidR="00295E5D" w:rsidRPr="00F9129A" w:rsidRDefault="00295E5D" w:rsidP="00295E5D">
      <w:pPr>
        <w:rPr>
          <w:lang w:eastAsia="zh-CN"/>
        </w:rPr>
      </w:pPr>
    </w:p>
    <w:p w:rsidR="00295E5D" w:rsidRDefault="006C6A10" w:rsidP="00295E5D">
      <w:pPr>
        <w:rPr>
          <w:lang w:eastAsia="zh-CN"/>
        </w:rPr>
      </w:pPr>
      <w:r>
        <w:rPr>
          <w:rFonts w:ascii="SimSun" w:eastAsia="SimSun" w:hAnsi="SimSun" w:cs="SimSun" w:hint="eastAsia"/>
          <w:lang w:eastAsia="zh-CN"/>
        </w:rPr>
        <w:t>没有全国通行的最低工资标准，但是法律</w:t>
      </w:r>
      <w:r w:rsidR="00295E5D" w:rsidRPr="00F9129A">
        <w:rPr>
          <w:rFonts w:ascii="SimSun" w:eastAsia="SimSun" w:hAnsi="SimSun" w:cs="SimSun" w:hint="eastAsia"/>
          <w:lang w:eastAsia="zh-CN"/>
        </w:rPr>
        <w:t>要求地方和省级政府依据人力资源和社会保障部设立的标准制定本地区正式或非正式</w:t>
      </w:r>
      <w:r>
        <w:rPr>
          <w:rFonts w:ascii="SimSun" w:eastAsia="SimSun" w:hAnsi="SimSun" w:cs="SimSun" w:hint="eastAsia"/>
          <w:lang w:eastAsia="zh-CN"/>
        </w:rPr>
        <w:t>行业</w:t>
      </w:r>
      <w:r w:rsidR="00295E5D" w:rsidRPr="00F9129A">
        <w:rPr>
          <w:rFonts w:ascii="SimSun" w:eastAsia="SimSun" w:hAnsi="SimSun" w:cs="SimSun" w:hint="eastAsia"/>
          <w:lang w:eastAsia="zh-CN"/>
        </w:rPr>
        <w:t>最低工资。根据法律，限制雇员每天工作</w:t>
      </w:r>
      <w:r w:rsidR="00295E5D" w:rsidRPr="00F9129A">
        <w:rPr>
          <w:lang w:eastAsia="zh-CN"/>
        </w:rPr>
        <w:t>8</w:t>
      </w:r>
      <w:r w:rsidR="00295E5D" w:rsidRPr="00F9129A">
        <w:rPr>
          <w:rFonts w:ascii="SimSun" w:eastAsia="SimSun" w:hAnsi="SimSun" w:cs="SimSun" w:hint="eastAsia"/>
          <w:lang w:eastAsia="zh-CN"/>
        </w:rPr>
        <w:t>小时，每周工作</w:t>
      </w:r>
      <w:r w:rsidR="00295E5D" w:rsidRPr="00F9129A">
        <w:rPr>
          <w:lang w:eastAsia="zh-CN"/>
        </w:rPr>
        <w:t>40</w:t>
      </w:r>
      <w:r w:rsidR="00295E5D" w:rsidRPr="00F9129A">
        <w:rPr>
          <w:rFonts w:ascii="SimSun" w:eastAsia="SimSun" w:hAnsi="SimSun" w:cs="SimSun" w:hint="eastAsia"/>
          <w:lang w:eastAsia="zh-CN"/>
        </w:rPr>
        <w:t>小时</w:t>
      </w:r>
      <w:r w:rsidR="00563A52">
        <w:rPr>
          <w:rFonts w:ascii="SimSun" w:eastAsia="SimSun" w:hAnsi="SimSun" w:cs="SimSun" w:hint="eastAsia"/>
          <w:lang w:eastAsia="zh-CN"/>
        </w:rPr>
        <w:t>。</w:t>
      </w:r>
      <w:r w:rsidR="00295E5D" w:rsidRPr="00F9129A">
        <w:rPr>
          <w:rFonts w:ascii="SimSun" w:eastAsia="SimSun" w:hAnsi="SimSun" w:cs="SimSun" w:hint="eastAsia"/>
          <w:lang w:eastAsia="zh-CN"/>
        </w:rPr>
        <w:t>超过这个标准的工作属于加班，对加班必须支付超过正常工资的加班费。</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应急管理部负责制定并执行职业安全规章。国家卫健委负责制定并执行职业健康规章。法律要求雇主对在危险条件下工作的雇员提供免费健康检查并将结果告知他们。法律还规定，工人有权报告可能危及其健康的违法现象或离开此类工作场所，而不应当有因此被解雇的风险。根据法律，发现和确认不安全的工作条件应由职业安全卫生专家负责，而不是工人。</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县级和县以上的劳动和社会保障部门负责劳动法的执法工作。违反工资、工时、职业安全与卫生法规的公司面临多种处罚，包括停止营业或吊销商业证书和营业执照，或被列入公开的、地方政府</w:t>
      </w:r>
      <w:r w:rsidR="00E926E5">
        <w:rPr>
          <w:rFonts w:ascii="SimSun" w:eastAsia="SimSun" w:hAnsi="SimSun" w:cs="SimSun" w:hint="eastAsia"/>
          <w:lang w:eastAsia="zh-CN"/>
        </w:rPr>
        <w:t>制定和管理</w:t>
      </w:r>
      <w:r>
        <w:rPr>
          <w:rFonts w:ascii="SimSun" w:eastAsia="SimSun" w:hAnsi="SimSun" w:cs="SimSun" w:hint="eastAsia"/>
          <w:lang w:eastAsia="zh-CN"/>
        </w:rPr>
        <w:t>的多次欠新公司</w:t>
      </w:r>
      <w:r>
        <w:rPr>
          <w:lang w:eastAsia="zh-CN"/>
        </w:rPr>
        <w:t>“</w:t>
      </w:r>
      <w:r>
        <w:rPr>
          <w:rFonts w:ascii="SimSun" w:eastAsia="SimSun" w:hAnsi="SimSun" w:cs="SimSun" w:hint="eastAsia"/>
          <w:lang w:eastAsia="zh-CN"/>
        </w:rPr>
        <w:t>黑名单</w:t>
      </w:r>
      <w:r>
        <w:rPr>
          <w:lang w:eastAsia="zh-CN"/>
        </w:rPr>
        <w:t>”</w:t>
      </w:r>
      <w:r>
        <w:rPr>
          <w:rFonts w:ascii="SimSun" w:eastAsia="SimSun" w:hAnsi="SimSun" w:cs="SimSun" w:hint="eastAsia"/>
          <w:lang w:eastAsia="zh-CN"/>
        </w:rPr>
        <w:t>。广东省人力资源和社会保障厅公布了多次未支付欠薪企业的</w:t>
      </w:r>
      <w:r>
        <w:rPr>
          <w:lang w:eastAsia="zh-CN"/>
        </w:rPr>
        <w:t>“</w:t>
      </w:r>
      <w:r>
        <w:rPr>
          <w:rFonts w:ascii="SimSun" w:eastAsia="SimSun" w:hAnsi="SimSun" w:cs="SimSun" w:hint="eastAsia"/>
          <w:lang w:eastAsia="zh-CN"/>
        </w:rPr>
        <w:t>黑名单</w:t>
      </w:r>
      <w:r>
        <w:rPr>
          <w:lang w:eastAsia="zh-CN"/>
        </w:rPr>
        <w:t>”</w:t>
      </w:r>
      <w:r>
        <w:rPr>
          <w:rFonts w:ascii="SimSun" w:eastAsia="SimSun" w:hAnsi="SimSun" w:cs="SimSun" w:hint="eastAsia"/>
          <w:lang w:eastAsia="zh-CN"/>
        </w:rPr>
        <w:t>。</w:t>
      </w:r>
      <w:r>
        <w:rPr>
          <w:lang w:eastAsia="zh-CN"/>
        </w:rPr>
        <w:t>6</w:t>
      </w:r>
      <w:r>
        <w:rPr>
          <w:rFonts w:ascii="SimSun" w:eastAsia="SimSun" w:hAnsi="SimSun" w:cs="SimSun" w:hint="eastAsia"/>
          <w:lang w:eastAsia="zh-CN"/>
        </w:rPr>
        <w:t>月</w:t>
      </w:r>
      <w:r>
        <w:rPr>
          <w:lang w:eastAsia="zh-CN"/>
        </w:rPr>
        <w:t>28</w:t>
      </w:r>
      <w:r>
        <w:rPr>
          <w:rFonts w:ascii="SimSun" w:eastAsia="SimSun" w:hAnsi="SimSun" w:cs="SimSun" w:hint="eastAsia"/>
          <w:lang w:eastAsia="zh-CN"/>
        </w:rPr>
        <w:t>日的清单记录了中山一家公司欠了</w:t>
      </w:r>
      <w:r>
        <w:rPr>
          <w:lang w:eastAsia="zh-CN"/>
        </w:rPr>
        <w:t>124</w:t>
      </w:r>
      <w:r>
        <w:rPr>
          <w:rFonts w:ascii="SimSun" w:eastAsia="SimSun" w:hAnsi="SimSun" w:cs="SimSun" w:hint="eastAsia"/>
          <w:lang w:eastAsia="zh-CN"/>
        </w:rPr>
        <w:t>名员工近</w:t>
      </w:r>
      <w:r>
        <w:rPr>
          <w:lang w:eastAsia="zh-CN"/>
        </w:rPr>
        <w:t>100</w:t>
      </w:r>
      <w:r>
        <w:rPr>
          <w:rFonts w:ascii="SimSun" w:eastAsia="SimSun" w:hAnsi="SimSun" w:cs="SimSun" w:hint="eastAsia"/>
          <w:lang w:eastAsia="zh-CN"/>
        </w:rPr>
        <w:t>万元人民币（合</w:t>
      </w:r>
      <w:r>
        <w:rPr>
          <w:lang w:eastAsia="zh-CN"/>
        </w:rPr>
        <w:t>14.7</w:t>
      </w:r>
      <w:r>
        <w:rPr>
          <w:rFonts w:ascii="SimSun" w:eastAsia="SimSun" w:hAnsi="SimSun" w:cs="SimSun" w:hint="eastAsia"/>
          <w:lang w:eastAsia="zh-CN"/>
        </w:rPr>
        <w:t>万美元）的工资。</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政府没有有效地执行该法律。惩</w:t>
      </w:r>
      <w:r w:rsidR="00E04A40">
        <w:rPr>
          <w:rFonts w:ascii="SimSun" w:eastAsia="SimSun" w:hAnsi="SimSun" w:cs="SimSun" w:hint="eastAsia"/>
          <w:lang w:eastAsia="zh-CN"/>
        </w:rPr>
        <w:t>罚与欺诈或过失等类似法律的刑罚相称。监察员的数量不足以执行合规。监察员的工作</w:t>
      </w:r>
      <w:r>
        <w:rPr>
          <w:rFonts w:ascii="SimSun" w:eastAsia="SimSun" w:hAnsi="SimSun" w:cs="SimSun" w:hint="eastAsia"/>
          <w:lang w:eastAsia="zh-CN"/>
        </w:rPr>
        <w:t>范围不涉及非官方部门。</w:t>
      </w:r>
      <w:r w:rsidR="00E04A40">
        <w:rPr>
          <w:rFonts w:ascii="SimSun" w:eastAsia="SimSun" w:hAnsi="SimSun" w:cs="SimSun" w:hint="eastAsia"/>
          <w:lang w:eastAsia="zh-CN"/>
        </w:rPr>
        <w:t>监察员</w:t>
      </w:r>
      <w:r>
        <w:rPr>
          <w:rFonts w:ascii="SimSun" w:eastAsia="SimSun" w:hAnsi="SimSun" w:cs="SimSun" w:hint="eastAsia"/>
          <w:lang w:eastAsia="zh-CN"/>
        </w:rPr>
        <w:t>有权进行暗访，并可以采取制裁措施。</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政府很少执行加班法律，而且每周工作</w:t>
      </w:r>
      <w:r>
        <w:rPr>
          <w:lang w:eastAsia="zh-CN"/>
        </w:rPr>
        <w:t>72</w:t>
      </w:r>
      <w:r>
        <w:rPr>
          <w:rFonts w:ascii="SimSun" w:eastAsia="SimSun" w:hAnsi="SimSun" w:cs="SimSun" w:hint="eastAsia"/>
          <w:lang w:eastAsia="zh-CN"/>
        </w:rPr>
        <w:t>小时对于许多工人来说是很普遍的。各级政府继续努力防止拖欠薪金，并追回未付的工资和保险费。据最高人民检察院称，本年度共起诉了</w:t>
      </w:r>
      <w:r>
        <w:rPr>
          <w:lang w:eastAsia="zh-CN"/>
        </w:rPr>
        <w:t>2</w:t>
      </w:r>
      <w:r>
        <w:rPr>
          <w:rFonts w:ascii="SimSun" w:eastAsia="SimSun" w:hAnsi="SimSun" w:cs="SimSun" w:hint="eastAsia"/>
          <w:lang w:eastAsia="zh-CN"/>
        </w:rPr>
        <w:t>万</w:t>
      </w:r>
      <w:r>
        <w:rPr>
          <w:lang w:eastAsia="zh-CN"/>
        </w:rPr>
        <w:t>5635</w:t>
      </w:r>
      <w:r>
        <w:rPr>
          <w:rFonts w:ascii="SimSun" w:eastAsia="SimSun" w:hAnsi="SimSun" w:cs="SimSun" w:hint="eastAsia"/>
          <w:lang w:eastAsia="zh-CN"/>
        </w:rPr>
        <w:t>起欠薪的案件，帮助工人追回了</w:t>
      </w:r>
      <w:r>
        <w:rPr>
          <w:lang w:eastAsia="zh-CN"/>
        </w:rPr>
        <w:t>3.4</w:t>
      </w:r>
      <w:r>
        <w:rPr>
          <w:rFonts w:ascii="SimSun" w:eastAsia="SimSun" w:hAnsi="SimSun" w:cs="SimSun" w:hint="eastAsia"/>
          <w:lang w:eastAsia="zh-CN"/>
        </w:rPr>
        <w:t>亿元人民币（</w:t>
      </w:r>
      <w:r>
        <w:rPr>
          <w:lang w:eastAsia="zh-CN"/>
        </w:rPr>
        <w:t>5190</w:t>
      </w:r>
      <w:r>
        <w:rPr>
          <w:rFonts w:ascii="SimSun" w:eastAsia="SimSun" w:hAnsi="SimSun" w:cs="SimSun" w:hint="eastAsia"/>
          <w:lang w:eastAsia="zh-CN"/>
        </w:rPr>
        <w:t>万美元）的未付工资。起诉导致</w:t>
      </w:r>
      <w:r>
        <w:rPr>
          <w:lang w:eastAsia="zh-CN"/>
        </w:rPr>
        <w:t>1375</w:t>
      </w:r>
      <w:r>
        <w:rPr>
          <w:rFonts w:ascii="SimSun" w:eastAsia="SimSun" w:hAnsi="SimSun" w:cs="SimSun" w:hint="eastAsia"/>
          <w:lang w:eastAsia="zh-CN"/>
        </w:rPr>
        <w:t>人被捕。</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新冠疫情的爆发在许多地区加剧了欠薪，包括未支付加班费和奖金。据报道，</w:t>
      </w:r>
      <w:r>
        <w:rPr>
          <w:lang w:eastAsia="zh-CN"/>
        </w:rPr>
        <w:t>2</w:t>
      </w:r>
      <w:r>
        <w:rPr>
          <w:rFonts w:ascii="SimSun" w:eastAsia="SimSun" w:hAnsi="SimSun" w:cs="SimSun" w:hint="eastAsia"/>
          <w:lang w:eastAsia="zh-CN"/>
        </w:rPr>
        <w:t>月</w:t>
      </w:r>
      <w:r>
        <w:rPr>
          <w:lang w:eastAsia="zh-CN"/>
        </w:rPr>
        <w:t>7</w:t>
      </w:r>
      <w:r w:rsidR="00492BCE">
        <w:rPr>
          <w:rFonts w:ascii="SimSun" w:eastAsia="SimSun" w:hAnsi="SimSun" w:cs="SimSun" w:hint="eastAsia"/>
          <w:lang w:eastAsia="zh-CN"/>
        </w:rPr>
        <w:t>日，一位南京医生</w:t>
      </w:r>
      <w:r>
        <w:rPr>
          <w:rFonts w:ascii="SimSun" w:eastAsia="SimSun" w:hAnsi="SimSun" w:cs="SimSun" w:hint="eastAsia"/>
          <w:lang w:eastAsia="zh-CN"/>
        </w:rPr>
        <w:t>在连续工作</w:t>
      </w:r>
      <w:r>
        <w:rPr>
          <w:lang w:eastAsia="zh-CN"/>
        </w:rPr>
        <w:t>18</w:t>
      </w:r>
      <w:r>
        <w:rPr>
          <w:rFonts w:ascii="SimSun" w:eastAsia="SimSun" w:hAnsi="SimSun" w:cs="SimSun" w:hint="eastAsia"/>
          <w:lang w:eastAsia="zh-CN"/>
        </w:rPr>
        <w:t>天后死于过度疲劳。多个劳工非政府组织报告说，在疫情爆发期间，普遍存在诸如延误支付工资和未付社会保障福利等问题。一家劳工非政府组织对工人的采访显示，在武汉，环卫工人面临高额罚款的威胁</w:t>
      </w:r>
      <w:r>
        <w:rPr>
          <w:lang w:eastAsia="zh-CN"/>
        </w:rPr>
        <w:t>—</w:t>
      </w:r>
      <w:r>
        <w:rPr>
          <w:rFonts w:ascii="SimSun" w:eastAsia="SimSun" w:hAnsi="SimSun" w:cs="SimSun" w:hint="eastAsia"/>
          <w:lang w:eastAsia="zh-CN"/>
        </w:rPr>
        <w:t>若误工会被处以相当于两倍日薪的罚款。当地媒体报道，</w:t>
      </w:r>
      <w:r>
        <w:rPr>
          <w:lang w:eastAsia="zh-CN"/>
        </w:rPr>
        <w:t>2</w:t>
      </w:r>
      <w:r>
        <w:rPr>
          <w:rFonts w:ascii="SimSun" w:eastAsia="SimSun" w:hAnsi="SimSun" w:cs="SimSun" w:hint="eastAsia"/>
          <w:lang w:eastAsia="zh-CN"/>
        </w:rPr>
        <w:t>月</w:t>
      </w:r>
      <w:r>
        <w:rPr>
          <w:lang w:eastAsia="zh-CN"/>
        </w:rPr>
        <w:t>17</w:t>
      </w:r>
      <w:r>
        <w:rPr>
          <w:rFonts w:ascii="SimSun" w:eastAsia="SimSun" w:hAnsi="SimSun" w:cs="SimSun" w:hint="eastAsia"/>
          <w:lang w:eastAsia="zh-CN"/>
        </w:rPr>
        <w:t>日，在</w:t>
      </w:r>
      <w:r>
        <w:rPr>
          <w:lang w:eastAsia="zh-CN"/>
        </w:rPr>
        <w:t>10</w:t>
      </w:r>
      <w:r>
        <w:rPr>
          <w:rFonts w:ascii="SimSun" w:eastAsia="SimSun" w:hAnsi="SimSun" w:cs="SimSun" w:hint="eastAsia"/>
          <w:lang w:eastAsia="zh-CN"/>
        </w:rPr>
        <w:t>天内建成了火神山新冠肺炎</w:t>
      </w:r>
      <w:r w:rsidR="00492BCE">
        <w:rPr>
          <w:rFonts w:ascii="SimSun" w:eastAsia="SimSun" w:hAnsi="SimSun" w:cs="SimSun" w:hint="eastAsia"/>
          <w:lang w:eastAsia="zh-CN"/>
        </w:rPr>
        <w:t>医院的武汉建筑工人举行了抗议。工人们说他们没有得到报酬，每天</w:t>
      </w:r>
      <w:r>
        <w:rPr>
          <w:rFonts w:ascii="SimSun" w:eastAsia="SimSun" w:hAnsi="SimSun" w:cs="SimSun" w:hint="eastAsia"/>
          <w:lang w:eastAsia="zh-CN"/>
        </w:rPr>
        <w:t>工作</w:t>
      </w:r>
      <w:r>
        <w:rPr>
          <w:lang w:eastAsia="zh-CN"/>
        </w:rPr>
        <w:t>12</w:t>
      </w:r>
      <w:r>
        <w:rPr>
          <w:rFonts w:ascii="SimSun" w:eastAsia="SimSun" w:hAnsi="SimSun" w:cs="SimSun" w:hint="eastAsia"/>
          <w:lang w:eastAsia="zh-CN"/>
        </w:rPr>
        <w:t>个小时，中间没有休息，每</w:t>
      </w:r>
      <w:r>
        <w:rPr>
          <w:rFonts w:ascii="SimSun" w:eastAsia="SimSun" w:hAnsi="SimSun" w:cs="SimSun" w:hint="eastAsia"/>
          <w:lang w:eastAsia="zh-CN"/>
        </w:rPr>
        <w:lastRenderedPageBreak/>
        <w:t>天只得到一个防护口罩和一瓶水，并且接触了新冠病毒。抗议后，一名建筑工人被确认感染了</w:t>
      </w:r>
      <w:r w:rsidR="00492BCE">
        <w:rPr>
          <w:rFonts w:ascii="SimSun" w:eastAsia="SimSun" w:hAnsi="SimSun" w:cs="SimSun" w:hint="eastAsia"/>
          <w:lang w:eastAsia="zh-CN"/>
        </w:rPr>
        <w:t>新冠</w:t>
      </w:r>
      <w:r>
        <w:rPr>
          <w:rFonts w:ascii="SimSun" w:eastAsia="SimSun" w:hAnsi="SimSun" w:cs="SimSun" w:hint="eastAsia"/>
          <w:lang w:eastAsia="zh-CN"/>
        </w:rPr>
        <w:t>病毒。</w:t>
      </w:r>
    </w:p>
    <w:p w:rsidR="00295E5D" w:rsidRDefault="00295E5D" w:rsidP="00295E5D">
      <w:pPr>
        <w:rPr>
          <w:lang w:eastAsia="zh-CN"/>
        </w:rPr>
      </w:pPr>
    </w:p>
    <w:p w:rsidR="00295E5D" w:rsidRDefault="00492BCE" w:rsidP="00295E5D">
      <w:pPr>
        <w:rPr>
          <w:lang w:eastAsia="zh-CN"/>
        </w:rPr>
      </w:pPr>
      <w:r>
        <w:rPr>
          <w:rFonts w:ascii="SimSun" w:eastAsia="SimSun" w:hAnsi="SimSun" w:cs="SimSun" w:hint="eastAsia"/>
          <w:lang w:eastAsia="zh-CN"/>
        </w:rPr>
        <w:t>数十年以来，由于普遍雇用外包</w:t>
      </w:r>
      <w:r w:rsidR="00295E5D">
        <w:rPr>
          <w:rFonts w:ascii="SimSun" w:eastAsia="SimSun" w:hAnsi="SimSun" w:cs="SimSun" w:hint="eastAsia"/>
          <w:lang w:eastAsia="zh-CN"/>
        </w:rPr>
        <w:t>低薪</w:t>
      </w:r>
      <w:r>
        <w:rPr>
          <w:rFonts w:ascii="SimSun" w:eastAsia="SimSun" w:hAnsi="SimSun" w:cs="SimSun" w:hint="eastAsia"/>
          <w:lang w:eastAsia="zh-CN"/>
        </w:rPr>
        <w:t>的</w:t>
      </w:r>
      <w:r w:rsidR="00295E5D">
        <w:rPr>
          <w:rFonts w:ascii="SimSun" w:eastAsia="SimSun" w:hAnsi="SimSun" w:cs="SimSun" w:hint="eastAsia"/>
          <w:lang w:eastAsia="zh-CN"/>
        </w:rPr>
        <w:t>国内</w:t>
      </w:r>
      <w:r>
        <w:rPr>
          <w:rFonts w:ascii="SimSun" w:eastAsia="SimSun" w:hAnsi="SimSun" w:cs="SimSun" w:hint="eastAsia"/>
          <w:lang w:eastAsia="zh-CN"/>
        </w:rPr>
        <w:t>外来劳工，拖欠工资一直是一个严重问题。外包雇用使</w:t>
      </w:r>
      <w:r w:rsidR="00295E5D">
        <w:rPr>
          <w:rFonts w:ascii="SimSun" w:eastAsia="SimSun" w:hAnsi="SimSun" w:cs="SimSun" w:hint="eastAsia"/>
          <w:lang w:eastAsia="zh-CN"/>
        </w:rPr>
        <w:t>农民工容易被拖欠工资，促使他们参加集体讨薪行动。即使签订了合同，特别是农民工也很少获得福利，尤其是社会保险。</w:t>
      </w:r>
      <w:r w:rsidR="00295E5D">
        <w:rPr>
          <w:lang w:eastAsia="zh-CN"/>
        </w:rPr>
        <w:t xml:space="preserve"> 9</w:t>
      </w:r>
      <w:r w:rsidR="00295E5D">
        <w:rPr>
          <w:rFonts w:ascii="SimSun" w:eastAsia="SimSun" w:hAnsi="SimSun" w:cs="SimSun" w:hint="eastAsia"/>
          <w:lang w:eastAsia="zh-CN"/>
        </w:rPr>
        <w:t>月</w:t>
      </w:r>
      <w:r w:rsidR="00295E5D">
        <w:rPr>
          <w:lang w:eastAsia="zh-CN"/>
        </w:rPr>
        <w:t>11</w:t>
      </w:r>
      <w:r w:rsidR="003D14AD">
        <w:rPr>
          <w:rFonts w:ascii="SimSun" w:eastAsia="SimSun" w:hAnsi="SimSun" w:cs="SimSun" w:hint="eastAsia"/>
          <w:lang w:eastAsia="zh-CN"/>
        </w:rPr>
        <w:t>日，广西桂林的承包</w:t>
      </w:r>
      <w:r w:rsidR="00295E5D">
        <w:rPr>
          <w:rFonts w:ascii="SimSun" w:eastAsia="SimSun" w:hAnsi="SimSun" w:cs="SimSun" w:hint="eastAsia"/>
          <w:lang w:eastAsia="zh-CN"/>
        </w:rPr>
        <w:t>建筑工人扬言</w:t>
      </w:r>
      <w:r w:rsidR="003D14AD">
        <w:rPr>
          <w:rFonts w:ascii="SimSun" w:eastAsia="SimSun" w:hAnsi="SimSun" w:cs="SimSun" w:hint="eastAsia"/>
          <w:lang w:eastAsia="zh-CN"/>
        </w:rPr>
        <w:t>，如果得不到工作报酬，他们就</w:t>
      </w:r>
      <w:r w:rsidR="00295E5D">
        <w:rPr>
          <w:rFonts w:ascii="SimSun" w:eastAsia="SimSun" w:hAnsi="SimSun" w:cs="SimSun" w:hint="eastAsia"/>
          <w:lang w:eastAsia="zh-CN"/>
        </w:rPr>
        <w:t>要</w:t>
      </w:r>
      <w:r w:rsidR="003D14AD">
        <w:rPr>
          <w:rFonts w:ascii="SimSun" w:eastAsia="SimSun" w:hAnsi="SimSun" w:cs="SimSun" w:hint="eastAsia"/>
          <w:lang w:eastAsia="zh-CN"/>
        </w:rPr>
        <w:t>从一座楼上</w:t>
      </w:r>
      <w:r w:rsidR="00295E5D">
        <w:rPr>
          <w:rFonts w:ascii="SimSun" w:eastAsia="SimSun" w:hAnsi="SimSun" w:cs="SimSun" w:hint="eastAsia"/>
          <w:lang w:eastAsia="zh-CN"/>
        </w:rPr>
        <w:t>跳下</w:t>
      </w:r>
      <w:r w:rsidR="003D14AD">
        <w:rPr>
          <w:rFonts w:ascii="SimSun" w:eastAsia="SimSun" w:hAnsi="SimSun" w:cs="SimSun" w:hint="eastAsia"/>
          <w:lang w:eastAsia="zh-CN"/>
        </w:rPr>
        <w:t>去</w:t>
      </w:r>
      <w:r w:rsidR="00295E5D">
        <w:rPr>
          <w:rFonts w:ascii="SimSun" w:eastAsia="SimSun" w:hAnsi="SimSun" w:cs="SimSun" w:hint="eastAsia"/>
          <w:lang w:eastAsia="zh-CN"/>
        </w:rPr>
        <w:t>。</w:t>
      </w:r>
    </w:p>
    <w:p w:rsidR="00295E5D" w:rsidRDefault="00295E5D" w:rsidP="00295E5D">
      <w:pPr>
        <w:rPr>
          <w:lang w:eastAsia="zh-CN"/>
        </w:rPr>
      </w:pPr>
    </w:p>
    <w:p w:rsidR="00295E5D" w:rsidRDefault="00CC6AA2" w:rsidP="00295E5D">
      <w:pPr>
        <w:rPr>
          <w:lang w:eastAsia="zh-CN"/>
        </w:rPr>
      </w:pPr>
      <w:r>
        <w:rPr>
          <w:rFonts w:ascii="SimSun" w:eastAsia="SimSun" w:hAnsi="SimSun" w:cs="SimSun" w:hint="eastAsia"/>
          <w:lang w:eastAsia="zh-CN"/>
        </w:rPr>
        <w:t>由于新冠疫情引发全球经济下滑，公司</w:t>
      </w:r>
      <w:r w:rsidR="00295E5D">
        <w:rPr>
          <w:rFonts w:ascii="SimSun" w:eastAsia="SimSun" w:hAnsi="SimSun" w:cs="SimSun" w:hint="eastAsia"/>
          <w:lang w:eastAsia="zh-CN"/>
        </w:rPr>
        <w:t>搬迁或关闭</w:t>
      </w:r>
      <w:r w:rsidR="008F5804">
        <w:rPr>
          <w:rFonts w:ascii="SimSun" w:eastAsia="SimSun" w:hAnsi="SimSun" w:cs="SimSun" w:hint="eastAsia"/>
          <w:lang w:eastAsia="zh-CN"/>
        </w:rPr>
        <w:t>，通知的时间很短，常常使员工没有适当</w:t>
      </w:r>
      <w:r w:rsidR="00295E5D">
        <w:rPr>
          <w:rFonts w:ascii="SimSun" w:eastAsia="SimSun" w:hAnsi="SimSun" w:cs="SimSun" w:hint="eastAsia"/>
          <w:lang w:eastAsia="zh-CN"/>
        </w:rPr>
        <w:t>的追索</w:t>
      </w:r>
      <w:r w:rsidR="008F5804">
        <w:rPr>
          <w:rFonts w:ascii="SimSun" w:eastAsia="SimSun" w:hAnsi="SimSun" w:cs="SimSun" w:hint="eastAsia"/>
          <w:lang w:eastAsia="zh-CN"/>
        </w:rPr>
        <w:t>途径</w:t>
      </w:r>
      <w:r w:rsidR="00295E5D">
        <w:rPr>
          <w:rFonts w:ascii="SimSun" w:eastAsia="SimSun" w:hAnsi="SimSun" w:cs="SimSun" w:hint="eastAsia"/>
          <w:lang w:eastAsia="zh-CN"/>
        </w:rPr>
        <w:t>以获得应有的补偿。</w:t>
      </w:r>
      <w:r w:rsidR="00295E5D">
        <w:rPr>
          <w:lang w:eastAsia="zh-CN"/>
        </w:rPr>
        <w:t xml:space="preserve"> 3</w:t>
      </w:r>
      <w:r w:rsidR="00295E5D">
        <w:rPr>
          <w:rFonts w:ascii="SimSun" w:eastAsia="SimSun" w:hAnsi="SimSun" w:cs="SimSun" w:hint="eastAsia"/>
          <w:lang w:eastAsia="zh-CN"/>
        </w:rPr>
        <w:t>月，广东省政府下令突然关闭的东莞市出口制造商泛达玩具公司（</w:t>
      </w:r>
      <w:r w:rsidR="00295E5D">
        <w:rPr>
          <w:lang w:eastAsia="zh-CN"/>
        </w:rPr>
        <w:t>Fantasy Toy</w:t>
      </w:r>
      <w:r w:rsidR="00295E5D">
        <w:rPr>
          <w:rFonts w:ascii="SimSun" w:eastAsia="SimSun" w:hAnsi="SimSun" w:cs="SimSun" w:hint="eastAsia"/>
          <w:lang w:eastAsia="zh-CN"/>
        </w:rPr>
        <w:t>）支付工人的欠薪。</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非正规部门的工人工作时间更长，收入低于正规部门的同类工人。非正规部门的工人常常缺乏劳动合同所涵盖的法律和社会福利。非正式工作在国内流动工人和家政工人中尤为普遍。在</w:t>
      </w:r>
      <w:r w:rsidR="00F6042C">
        <w:rPr>
          <w:rFonts w:ascii="SimSun" w:eastAsia="SimSun" w:hAnsi="SimSun" w:cs="SimSun" w:hint="eastAsia"/>
          <w:lang w:eastAsia="zh-CN"/>
        </w:rPr>
        <w:t>大约</w:t>
      </w:r>
      <w:r>
        <w:rPr>
          <w:lang w:eastAsia="zh-CN"/>
        </w:rPr>
        <w:t>3500</w:t>
      </w:r>
      <w:r>
        <w:rPr>
          <w:rFonts w:ascii="SimSun" w:eastAsia="SimSun" w:hAnsi="SimSun" w:cs="SimSun" w:hint="eastAsia"/>
          <w:lang w:eastAsia="zh-CN"/>
        </w:rPr>
        <w:t>万家政工人中，有</w:t>
      </w:r>
      <w:r>
        <w:rPr>
          <w:lang w:eastAsia="zh-CN"/>
        </w:rPr>
        <w:t>90</w:t>
      </w:r>
      <w:r w:rsidR="00F6042C">
        <w:rPr>
          <w:rFonts w:ascii="SimSun" w:eastAsia="SimSun" w:hAnsi="SimSun" w:cs="SimSun" w:hint="eastAsia"/>
          <w:lang w:eastAsia="zh-CN"/>
        </w:rPr>
        <w:t>％缺少</w:t>
      </w:r>
      <w:r>
        <w:rPr>
          <w:rFonts w:ascii="SimSun" w:eastAsia="SimSun" w:hAnsi="SimSun" w:cs="SimSun" w:hint="eastAsia"/>
          <w:lang w:eastAsia="zh-CN"/>
        </w:rPr>
        <w:t>正式的工作协议和保护。</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非正式的</w:t>
      </w:r>
      <w:r>
        <w:rPr>
          <w:lang w:eastAsia="zh-CN"/>
        </w:rPr>
        <w:t>“</w:t>
      </w:r>
      <w:r>
        <w:rPr>
          <w:rFonts w:ascii="SimSun" w:eastAsia="SimSun" w:hAnsi="SimSun" w:cs="SimSun" w:hint="eastAsia"/>
          <w:lang w:eastAsia="zh-CN"/>
        </w:rPr>
        <w:t>员工共享</w:t>
      </w:r>
      <w:r>
        <w:rPr>
          <w:lang w:eastAsia="zh-CN"/>
        </w:rPr>
        <w:t>”</w:t>
      </w:r>
      <w:r>
        <w:rPr>
          <w:rFonts w:ascii="SimSun" w:eastAsia="SimSun" w:hAnsi="SimSun" w:cs="SimSun" w:hint="eastAsia"/>
          <w:lang w:eastAsia="zh-CN"/>
        </w:rPr>
        <w:t>是指公司临时借用另一位雇主的工人，这种情况在新冠疫情爆发后增加了，并引发了劳工纠纷。</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据媒体报道，职业病普遍存在且报道不足。患者来自许多行业，包括煤炭、化学工程和建筑。截至</w:t>
      </w:r>
      <w:r>
        <w:rPr>
          <w:lang w:eastAsia="zh-CN"/>
        </w:rPr>
        <w:t>2018</w:t>
      </w:r>
      <w:r>
        <w:rPr>
          <w:rFonts w:ascii="SimSun" w:eastAsia="SimSun" w:hAnsi="SimSun" w:cs="SimSun" w:hint="eastAsia"/>
          <w:lang w:eastAsia="zh-CN"/>
        </w:rPr>
        <w:t>年底，报告</w:t>
      </w:r>
      <w:r w:rsidR="00456589">
        <w:rPr>
          <w:rFonts w:ascii="SimSun" w:eastAsia="SimSun" w:hAnsi="SimSun" w:cs="SimSun" w:hint="eastAsia"/>
          <w:lang w:eastAsia="zh-CN"/>
        </w:rPr>
        <w:t>说</w:t>
      </w:r>
      <w:r>
        <w:rPr>
          <w:rFonts w:ascii="SimSun" w:eastAsia="SimSun" w:hAnsi="SimSun" w:cs="SimSun" w:hint="eastAsia"/>
          <w:lang w:eastAsia="zh-CN"/>
        </w:rPr>
        <w:t>有超过</w:t>
      </w:r>
      <w:r>
        <w:rPr>
          <w:lang w:eastAsia="zh-CN"/>
        </w:rPr>
        <w:t>87</w:t>
      </w:r>
      <w:r>
        <w:rPr>
          <w:rFonts w:ascii="SimSun" w:eastAsia="SimSun" w:hAnsi="SimSun" w:cs="SimSun" w:hint="eastAsia"/>
          <w:lang w:eastAsia="zh-CN"/>
        </w:rPr>
        <w:t>万例尘肺病病例。</w:t>
      </w:r>
    </w:p>
    <w:p w:rsidR="00295E5D" w:rsidRDefault="00295E5D" w:rsidP="00295E5D">
      <w:pPr>
        <w:rPr>
          <w:lang w:eastAsia="zh-CN"/>
        </w:rPr>
      </w:pPr>
    </w:p>
    <w:p w:rsidR="00295E5D" w:rsidRDefault="00295E5D" w:rsidP="00295E5D">
      <w:pPr>
        <w:rPr>
          <w:lang w:eastAsia="zh-CN"/>
        </w:rPr>
      </w:pPr>
      <w:r>
        <w:rPr>
          <w:rFonts w:ascii="SimSun" w:eastAsia="SimSun" w:hAnsi="SimSun" w:cs="SimSun" w:hint="eastAsia"/>
          <w:lang w:eastAsia="zh-CN"/>
        </w:rPr>
        <w:t>在煤炭行业，工作场所的事故和</w:t>
      </w:r>
      <w:r w:rsidR="00456589">
        <w:rPr>
          <w:rFonts w:ascii="SimSun" w:eastAsia="SimSun" w:hAnsi="SimSun" w:cs="SimSun" w:hint="eastAsia"/>
          <w:lang w:eastAsia="zh-CN"/>
        </w:rPr>
        <w:t>工伤</w:t>
      </w:r>
      <w:r>
        <w:rPr>
          <w:rFonts w:ascii="SimSun" w:eastAsia="SimSun" w:hAnsi="SimSun" w:cs="SimSun" w:hint="eastAsia"/>
          <w:lang w:eastAsia="zh-CN"/>
        </w:rPr>
        <w:t>尤为普遍且</w:t>
      </w:r>
      <w:r w:rsidR="00456589">
        <w:rPr>
          <w:rFonts w:ascii="SimSun" w:eastAsia="SimSun" w:hAnsi="SimSun" w:cs="SimSun" w:hint="eastAsia"/>
          <w:lang w:eastAsia="zh-CN"/>
        </w:rPr>
        <w:t>，很多人死亡。根据应急管理部</w:t>
      </w:r>
      <w:r>
        <w:rPr>
          <w:rFonts w:ascii="SimSun" w:eastAsia="SimSun" w:hAnsi="SimSun" w:cs="SimSun" w:hint="eastAsia"/>
          <w:lang w:eastAsia="zh-CN"/>
        </w:rPr>
        <w:t>煤矿安全管理局</w:t>
      </w:r>
      <w:r w:rsidR="00456589">
        <w:rPr>
          <w:rFonts w:ascii="SimSun" w:eastAsia="SimSun" w:hAnsi="SimSun" w:cs="SimSun" w:hint="eastAsia"/>
          <w:lang w:eastAsia="zh-CN"/>
        </w:rPr>
        <w:t>的统计</w:t>
      </w:r>
      <w:r>
        <w:rPr>
          <w:rFonts w:ascii="SimSun" w:eastAsia="SimSun" w:hAnsi="SimSun" w:cs="SimSun" w:hint="eastAsia"/>
          <w:lang w:eastAsia="zh-CN"/>
        </w:rPr>
        <w:t>，从</w:t>
      </w:r>
      <w:r>
        <w:rPr>
          <w:lang w:eastAsia="zh-CN"/>
        </w:rPr>
        <w:t>1</w:t>
      </w:r>
      <w:r>
        <w:rPr>
          <w:rFonts w:ascii="SimSun" w:eastAsia="SimSun" w:hAnsi="SimSun" w:cs="SimSun" w:hint="eastAsia"/>
          <w:lang w:eastAsia="zh-CN"/>
        </w:rPr>
        <w:t>月到</w:t>
      </w:r>
      <w:r>
        <w:rPr>
          <w:lang w:eastAsia="zh-CN"/>
        </w:rPr>
        <w:t>6</w:t>
      </w:r>
      <w:r>
        <w:rPr>
          <w:rFonts w:ascii="SimSun" w:eastAsia="SimSun" w:hAnsi="SimSun" w:cs="SimSun" w:hint="eastAsia"/>
          <w:lang w:eastAsia="zh-CN"/>
        </w:rPr>
        <w:t>月，共发生了</w:t>
      </w:r>
      <w:r>
        <w:rPr>
          <w:lang w:eastAsia="zh-CN"/>
        </w:rPr>
        <w:t>48</w:t>
      </w:r>
      <w:r>
        <w:rPr>
          <w:rFonts w:ascii="SimSun" w:eastAsia="SimSun" w:hAnsi="SimSun" w:cs="SimSun" w:hint="eastAsia"/>
          <w:lang w:eastAsia="zh-CN"/>
        </w:rPr>
        <w:t>起煤矿事故，造成</w:t>
      </w:r>
      <w:r>
        <w:rPr>
          <w:lang w:eastAsia="zh-CN"/>
        </w:rPr>
        <w:t>74</w:t>
      </w:r>
      <w:r>
        <w:rPr>
          <w:rFonts w:ascii="SimSun" w:eastAsia="SimSun" w:hAnsi="SimSun" w:cs="SimSun" w:hint="eastAsia"/>
          <w:lang w:eastAsia="zh-CN"/>
        </w:rPr>
        <w:t>人死亡。</w:t>
      </w:r>
      <w:r>
        <w:rPr>
          <w:lang w:eastAsia="zh-CN"/>
        </w:rPr>
        <w:t>2</w:t>
      </w:r>
      <w:r>
        <w:rPr>
          <w:rFonts w:ascii="SimSun" w:eastAsia="SimSun" w:hAnsi="SimSun" w:cs="SimSun" w:hint="eastAsia"/>
          <w:lang w:eastAsia="zh-CN"/>
        </w:rPr>
        <w:t>月</w:t>
      </w:r>
      <w:r>
        <w:rPr>
          <w:lang w:eastAsia="zh-CN"/>
        </w:rPr>
        <w:t>24</w:t>
      </w:r>
      <w:r>
        <w:rPr>
          <w:rFonts w:ascii="SimSun" w:eastAsia="SimSun" w:hAnsi="SimSun" w:cs="SimSun" w:hint="eastAsia"/>
          <w:lang w:eastAsia="zh-CN"/>
        </w:rPr>
        <w:t>日，山东发生的一次煤尘爆炸炸死了</w:t>
      </w:r>
      <w:r>
        <w:rPr>
          <w:lang w:eastAsia="zh-CN"/>
        </w:rPr>
        <w:t>3</w:t>
      </w:r>
      <w:r>
        <w:rPr>
          <w:rFonts w:ascii="SimSun" w:eastAsia="SimSun" w:hAnsi="SimSun" w:cs="SimSun" w:hint="eastAsia"/>
          <w:lang w:eastAsia="zh-CN"/>
        </w:rPr>
        <w:t>名矿工。</w:t>
      </w:r>
      <w:r>
        <w:rPr>
          <w:lang w:eastAsia="zh-CN"/>
        </w:rPr>
        <w:t>2</w:t>
      </w:r>
      <w:r>
        <w:rPr>
          <w:rFonts w:ascii="SimSun" w:eastAsia="SimSun" w:hAnsi="SimSun" w:cs="SimSun" w:hint="eastAsia"/>
          <w:lang w:eastAsia="zh-CN"/>
        </w:rPr>
        <w:t>月</w:t>
      </w:r>
      <w:r>
        <w:rPr>
          <w:lang w:eastAsia="zh-CN"/>
        </w:rPr>
        <w:t>29</w:t>
      </w:r>
      <w:r>
        <w:rPr>
          <w:rFonts w:ascii="SimSun" w:eastAsia="SimSun" w:hAnsi="SimSun" w:cs="SimSun" w:hint="eastAsia"/>
          <w:lang w:eastAsia="zh-CN"/>
        </w:rPr>
        <w:t>日，云南罗平一处煤矿塌陷，造成</w:t>
      </w:r>
      <w:r>
        <w:rPr>
          <w:lang w:eastAsia="zh-CN"/>
        </w:rPr>
        <w:t>5</w:t>
      </w:r>
      <w:r>
        <w:rPr>
          <w:rFonts w:ascii="SimSun" w:eastAsia="SimSun" w:hAnsi="SimSun" w:cs="SimSun" w:hint="eastAsia"/>
          <w:lang w:eastAsia="zh-CN"/>
        </w:rPr>
        <w:t>人死亡。</w:t>
      </w:r>
      <w:r>
        <w:rPr>
          <w:lang w:eastAsia="zh-CN"/>
        </w:rPr>
        <w:t>8</w:t>
      </w:r>
      <w:r>
        <w:rPr>
          <w:rFonts w:ascii="SimSun" w:eastAsia="SimSun" w:hAnsi="SimSun" w:cs="SimSun" w:hint="eastAsia"/>
          <w:lang w:eastAsia="zh-CN"/>
        </w:rPr>
        <w:t>月</w:t>
      </w:r>
      <w:r>
        <w:rPr>
          <w:lang w:eastAsia="zh-CN"/>
        </w:rPr>
        <w:t>20</w:t>
      </w:r>
      <w:r>
        <w:rPr>
          <w:rFonts w:ascii="SimSun" w:eastAsia="SimSun" w:hAnsi="SimSun" w:cs="SimSun" w:hint="eastAsia"/>
          <w:lang w:eastAsia="zh-CN"/>
        </w:rPr>
        <w:t>日，山东省一家煤矿发生瓦斯爆炸，造成</w:t>
      </w:r>
      <w:r>
        <w:rPr>
          <w:lang w:eastAsia="zh-CN"/>
        </w:rPr>
        <w:t>7</w:t>
      </w:r>
      <w:r>
        <w:rPr>
          <w:rFonts w:ascii="SimSun" w:eastAsia="SimSun" w:hAnsi="SimSun" w:cs="SimSun" w:hint="eastAsia"/>
          <w:lang w:eastAsia="zh-CN"/>
        </w:rPr>
        <w:t>人死亡。</w:t>
      </w:r>
    </w:p>
    <w:p w:rsidR="00295E5D" w:rsidRDefault="00295E5D" w:rsidP="00295E5D">
      <w:pPr>
        <w:rPr>
          <w:lang w:eastAsia="zh-CN"/>
        </w:rPr>
      </w:pPr>
    </w:p>
    <w:p w:rsidR="00295E5D" w:rsidRDefault="00456589" w:rsidP="00295E5D">
      <w:pPr>
        <w:rPr>
          <w:lang w:eastAsia="zh-CN"/>
        </w:rPr>
      </w:pPr>
      <w:r>
        <w:rPr>
          <w:rFonts w:ascii="SimSun" w:eastAsia="SimSun" w:hAnsi="SimSun" w:cs="SimSun" w:hint="eastAsia"/>
          <w:lang w:eastAsia="zh-CN"/>
        </w:rPr>
        <w:t>在其他行业中，工伤事故也很普遍。媒体和非政府组织的报告将其归咎于</w:t>
      </w:r>
      <w:r w:rsidR="00295E5D">
        <w:rPr>
          <w:rFonts w:ascii="SimSun" w:eastAsia="SimSun" w:hAnsi="SimSun" w:cs="SimSun" w:hint="eastAsia"/>
          <w:lang w:eastAsia="zh-CN"/>
        </w:rPr>
        <w:t>安全检查不足、法律法规执行不力、监督不力以及应急响应不足。</w:t>
      </w:r>
      <w:r w:rsidR="00295E5D">
        <w:rPr>
          <w:lang w:eastAsia="zh-CN"/>
        </w:rPr>
        <w:t>5</w:t>
      </w:r>
      <w:r w:rsidR="00295E5D">
        <w:rPr>
          <w:rFonts w:ascii="SimSun" w:eastAsia="SimSun" w:hAnsi="SimSun" w:cs="SimSun" w:hint="eastAsia"/>
          <w:lang w:eastAsia="zh-CN"/>
        </w:rPr>
        <w:t>月</w:t>
      </w:r>
      <w:r w:rsidR="00295E5D">
        <w:rPr>
          <w:lang w:eastAsia="zh-CN"/>
        </w:rPr>
        <w:t>16</w:t>
      </w:r>
      <w:r w:rsidR="00295E5D">
        <w:rPr>
          <w:rFonts w:ascii="SimSun" w:eastAsia="SimSun" w:hAnsi="SimSun" w:cs="SimSun" w:hint="eastAsia"/>
          <w:lang w:eastAsia="zh-CN"/>
        </w:rPr>
        <w:t>日，江苏省一家胶水厂发生爆炸，炸</w:t>
      </w:r>
      <w:r>
        <w:rPr>
          <w:rFonts w:ascii="SimSun" w:eastAsia="SimSun" w:hAnsi="SimSun" w:cs="SimSun" w:hint="eastAsia"/>
          <w:lang w:eastAsia="zh-CN"/>
        </w:rPr>
        <w:t>死两</w:t>
      </w:r>
      <w:r w:rsidR="00295E5D">
        <w:rPr>
          <w:rFonts w:ascii="SimSun" w:eastAsia="SimSun" w:hAnsi="SimSun" w:cs="SimSun" w:hint="eastAsia"/>
          <w:lang w:eastAsia="zh-CN"/>
        </w:rPr>
        <w:t>名工人，炸伤</w:t>
      </w:r>
      <w:r w:rsidR="00295E5D">
        <w:rPr>
          <w:lang w:eastAsia="zh-CN"/>
        </w:rPr>
        <w:t>8</w:t>
      </w:r>
      <w:r w:rsidR="00295E5D">
        <w:rPr>
          <w:rFonts w:ascii="SimSun" w:eastAsia="SimSun" w:hAnsi="SimSun" w:cs="SimSun" w:hint="eastAsia"/>
          <w:lang w:eastAsia="zh-CN"/>
        </w:rPr>
        <w:t>人。</w:t>
      </w:r>
      <w:r w:rsidR="00295E5D">
        <w:rPr>
          <w:lang w:eastAsia="zh-CN"/>
        </w:rPr>
        <w:t>5</w:t>
      </w:r>
      <w:r w:rsidR="00295E5D">
        <w:rPr>
          <w:rFonts w:ascii="SimSun" w:eastAsia="SimSun" w:hAnsi="SimSun" w:cs="SimSun" w:hint="eastAsia"/>
          <w:lang w:eastAsia="zh-CN"/>
        </w:rPr>
        <w:t>月</w:t>
      </w:r>
      <w:r w:rsidR="00295E5D">
        <w:rPr>
          <w:lang w:eastAsia="zh-CN"/>
        </w:rPr>
        <w:t>20</w:t>
      </w:r>
      <w:r w:rsidR="00295E5D">
        <w:rPr>
          <w:rFonts w:ascii="SimSun" w:eastAsia="SimSun" w:hAnsi="SimSun" w:cs="SimSun" w:hint="eastAsia"/>
          <w:lang w:eastAsia="zh-CN"/>
        </w:rPr>
        <w:t>日，广西的一家木厂倒塌，造</w:t>
      </w:r>
      <w:r>
        <w:rPr>
          <w:rFonts w:ascii="SimSun" w:eastAsia="SimSun" w:hAnsi="SimSun" w:cs="SimSun" w:hint="eastAsia"/>
          <w:lang w:eastAsia="zh-CN"/>
        </w:rPr>
        <w:t>成两</w:t>
      </w:r>
      <w:r w:rsidR="00295E5D">
        <w:rPr>
          <w:rFonts w:ascii="SimSun" w:eastAsia="SimSun" w:hAnsi="SimSun" w:cs="SimSun" w:hint="eastAsia"/>
          <w:lang w:eastAsia="zh-CN"/>
        </w:rPr>
        <w:t>人死亡</w:t>
      </w:r>
      <w:r>
        <w:rPr>
          <w:rFonts w:ascii="SimSun" w:eastAsia="SimSun" w:hAnsi="SimSun" w:cs="SimSun" w:hint="eastAsia"/>
          <w:lang w:eastAsia="zh-CN"/>
        </w:rPr>
        <w:t>，</w:t>
      </w:r>
      <w:r w:rsidR="00295E5D">
        <w:rPr>
          <w:lang w:eastAsia="zh-CN"/>
        </w:rPr>
        <w:t>27</w:t>
      </w:r>
      <w:r w:rsidR="00295E5D">
        <w:rPr>
          <w:rFonts w:ascii="SimSun" w:eastAsia="SimSun" w:hAnsi="SimSun" w:cs="SimSun" w:hint="eastAsia"/>
          <w:lang w:eastAsia="zh-CN"/>
        </w:rPr>
        <w:t>人受伤。</w:t>
      </w:r>
      <w:r w:rsidR="00295E5D">
        <w:rPr>
          <w:lang w:eastAsia="zh-CN"/>
        </w:rPr>
        <w:t>6</w:t>
      </w:r>
      <w:r w:rsidR="00295E5D">
        <w:rPr>
          <w:rFonts w:ascii="SimSun" w:eastAsia="SimSun" w:hAnsi="SimSun" w:cs="SimSun" w:hint="eastAsia"/>
          <w:lang w:eastAsia="zh-CN"/>
        </w:rPr>
        <w:t>月</w:t>
      </w:r>
      <w:r w:rsidR="00295E5D">
        <w:rPr>
          <w:lang w:eastAsia="zh-CN"/>
        </w:rPr>
        <w:t>14</w:t>
      </w:r>
      <w:r w:rsidR="00295E5D">
        <w:rPr>
          <w:rFonts w:ascii="SimSun" w:eastAsia="SimSun" w:hAnsi="SimSun" w:cs="SimSun" w:hint="eastAsia"/>
          <w:lang w:eastAsia="zh-CN"/>
        </w:rPr>
        <w:t>日，</w:t>
      </w:r>
      <w:r>
        <w:rPr>
          <w:rFonts w:ascii="SimSun" w:eastAsia="SimSun" w:hAnsi="SimSun" w:cs="SimSun" w:hint="eastAsia"/>
          <w:lang w:eastAsia="zh-CN"/>
        </w:rPr>
        <w:t>一辆运输液化天然气的卡车在浙江省温岭市</w:t>
      </w:r>
      <w:r w:rsidR="00295E5D">
        <w:rPr>
          <w:rFonts w:ascii="SimSun" w:eastAsia="SimSun" w:hAnsi="SimSun" w:cs="SimSun" w:hint="eastAsia"/>
          <w:lang w:eastAsia="zh-CN"/>
        </w:rPr>
        <w:t>爆炸，总共造成</w:t>
      </w:r>
      <w:r w:rsidR="00295E5D">
        <w:rPr>
          <w:lang w:eastAsia="zh-CN"/>
        </w:rPr>
        <w:t>19</w:t>
      </w:r>
      <w:r w:rsidR="00295E5D">
        <w:rPr>
          <w:rFonts w:ascii="SimSun" w:eastAsia="SimSun" w:hAnsi="SimSun" w:cs="SimSun" w:hint="eastAsia"/>
          <w:lang w:eastAsia="zh-CN"/>
        </w:rPr>
        <w:t>人死亡。</w:t>
      </w:r>
      <w:r w:rsidR="00295E5D">
        <w:rPr>
          <w:lang w:eastAsia="zh-CN"/>
        </w:rPr>
        <w:t xml:space="preserve"> </w:t>
      </w:r>
    </w:p>
    <w:p w:rsidR="00295E5D" w:rsidRDefault="00295E5D" w:rsidP="00295E5D">
      <w:pPr>
        <w:rPr>
          <w:lang w:eastAsia="zh-CN"/>
        </w:rPr>
      </w:pPr>
    </w:p>
    <w:p w:rsidR="00295E5D" w:rsidRPr="00005592" w:rsidRDefault="0055280E" w:rsidP="00295E5D">
      <w:pPr>
        <w:rPr>
          <w:lang w:eastAsia="zh-CN"/>
        </w:rPr>
      </w:pPr>
      <w:r>
        <w:rPr>
          <w:rFonts w:ascii="SimSun" w:eastAsia="SimSun" w:hAnsi="SimSun" w:cs="SimSun" w:hint="eastAsia"/>
          <w:lang w:eastAsia="zh-CN"/>
        </w:rPr>
        <w:lastRenderedPageBreak/>
        <w:t>打散工的工人被视为合同工，不受劳动法的保护。有报告称，</w:t>
      </w:r>
      <w:r w:rsidR="00295E5D">
        <w:rPr>
          <w:rFonts w:ascii="SimSun" w:eastAsia="SimSun" w:hAnsi="SimSun" w:cs="SimSun" w:hint="eastAsia"/>
          <w:lang w:eastAsia="zh-CN"/>
        </w:rPr>
        <w:t>快递</w:t>
      </w:r>
      <w:r>
        <w:rPr>
          <w:rFonts w:ascii="SimSun" w:eastAsia="SimSun" w:hAnsi="SimSun" w:cs="SimSun" w:hint="eastAsia"/>
          <w:lang w:eastAsia="zh-CN"/>
        </w:rPr>
        <w:t>外卖</w:t>
      </w:r>
      <w:r w:rsidR="00295E5D">
        <w:rPr>
          <w:rFonts w:ascii="SimSun" w:eastAsia="SimSun" w:hAnsi="SimSun" w:cs="SimSun" w:hint="eastAsia"/>
          <w:lang w:eastAsia="zh-CN"/>
        </w:rPr>
        <w:t>司机在工作中受伤或丧生。</w:t>
      </w:r>
      <w:r w:rsidR="00295E5D">
        <w:rPr>
          <w:lang w:eastAsia="zh-CN"/>
        </w:rPr>
        <w:t>9</w:t>
      </w:r>
      <w:r w:rsidR="00295E5D">
        <w:rPr>
          <w:rFonts w:ascii="SimSun" w:eastAsia="SimSun" w:hAnsi="SimSun" w:cs="SimSun" w:hint="eastAsia"/>
          <w:lang w:eastAsia="zh-CN"/>
        </w:rPr>
        <w:t>月</w:t>
      </w:r>
      <w:r w:rsidR="00295E5D">
        <w:rPr>
          <w:lang w:eastAsia="zh-CN"/>
        </w:rPr>
        <w:t>9</w:t>
      </w:r>
      <w:r w:rsidR="00295E5D">
        <w:rPr>
          <w:rFonts w:ascii="SimSun" w:eastAsia="SimSun" w:hAnsi="SimSun" w:cs="SimSun" w:hint="eastAsia"/>
          <w:lang w:eastAsia="zh-CN"/>
        </w:rPr>
        <w:t>日，《人物》杂志揭露了</w:t>
      </w:r>
      <w:r w:rsidR="001E2AEA">
        <w:rPr>
          <w:rFonts w:ascii="SimSun" w:eastAsia="SimSun" w:hAnsi="SimSun" w:cs="SimSun" w:hint="eastAsia"/>
          <w:lang w:eastAsia="zh-CN"/>
        </w:rPr>
        <w:t>网上</w:t>
      </w:r>
      <w:r>
        <w:rPr>
          <w:rFonts w:ascii="SimSun" w:eastAsia="SimSun" w:hAnsi="SimSun" w:cs="SimSun" w:hint="eastAsia"/>
          <w:lang w:eastAsia="zh-CN"/>
        </w:rPr>
        <w:t>平台算法如何给快递司机造成危险的条件，包括缩短送货时间和对延误进行罚款。这个</w:t>
      </w:r>
      <w:r w:rsidR="00295E5D">
        <w:rPr>
          <w:rFonts w:ascii="SimSun" w:eastAsia="SimSun" w:hAnsi="SimSun" w:cs="SimSun" w:hint="eastAsia"/>
          <w:lang w:eastAsia="zh-CN"/>
        </w:rPr>
        <w:t>报告促使两家主要的快递公司延长了交付时间，并减少了延迟交付的罚款。</w:t>
      </w:r>
      <w:r w:rsidR="00295E5D">
        <w:rPr>
          <w:lang w:eastAsia="zh-CN"/>
        </w:rPr>
        <w:t xml:space="preserve">  </w:t>
      </w:r>
    </w:p>
    <w:sectPr w:rsidR="00295E5D" w:rsidRPr="00005592" w:rsidSect="00FD6CF5">
      <w:headerReference w:type="default" r:id="rId819"/>
      <w:footerReference w:type="default" r:id="rId820"/>
      <w:pgSz w:w="12240" w:h="15840" w:code="1"/>
      <w:pgMar w:top="1440" w:right="1440" w:bottom="1440" w:left="1440"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336" w:rsidRDefault="002F6336">
      <w:r>
        <w:separator/>
      </w:r>
    </w:p>
  </w:endnote>
  <w:endnote w:type="continuationSeparator" w:id="0">
    <w:p w:rsidR="002F6336" w:rsidRDefault="002F6336">
      <w:r>
        <w:continuationSeparator/>
      </w:r>
    </w:p>
  </w:endnote>
  <w:endnote w:type="continuationNotice" w:id="1">
    <w:p w:rsidR="002F6336" w:rsidRDefault="002F633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FangSong_GB2312">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A10" w:rsidRPr="0024543D" w:rsidRDefault="006C6A10" w:rsidP="0024543D">
    <w:pPr>
      <w:pStyle w:val="Footer"/>
      <w:jc w:val="center"/>
      <w:rPr>
        <w:sz w:val="20"/>
        <w:szCs w:val="20"/>
        <w:lang w:eastAsia="zh-CN"/>
      </w:rPr>
    </w:pPr>
    <w:r>
      <w:rPr>
        <w:sz w:val="20"/>
        <w:szCs w:val="20"/>
        <w:lang w:eastAsia="zh-CN"/>
      </w:rPr>
      <w:t>2020</w:t>
    </w:r>
    <w:r>
      <w:rPr>
        <w:rFonts w:ascii="SimSun" w:eastAsia="SimSun" w:hAnsi="SimSun" w:cs="SimSun" w:hint="eastAsia"/>
        <w:sz w:val="20"/>
        <w:szCs w:val="20"/>
        <w:lang w:eastAsia="zh-CN"/>
      </w:rPr>
      <w:t>年各国人权报告</w:t>
    </w:r>
  </w:p>
  <w:p w:rsidR="006C6A10" w:rsidRPr="0024543D" w:rsidRDefault="006C6A10" w:rsidP="0024543D">
    <w:pPr>
      <w:pStyle w:val="Footer"/>
      <w:jc w:val="center"/>
      <w:rPr>
        <w:sz w:val="20"/>
        <w:szCs w:val="20"/>
        <w:lang w:eastAsia="zh-CN"/>
      </w:rPr>
    </w:pPr>
    <w:r>
      <w:rPr>
        <w:rFonts w:ascii="SimSun" w:eastAsia="SimSun" w:hAnsi="SimSun" w:cs="SimSun" w:hint="eastAsia"/>
        <w:sz w:val="20"/>
        <w:szCs w:val="20"/>
        <w:lang w:eastAsia="zh-CN"/>
      </w:rPr>
      <w:t>美国国务院</w:t>
    </w:r>
    <w:r w:rsidRPr="0024543D">
      <w:rPr>
        <w:sz w:val="20"/>
        <w:szCs w:val="20"/>
        <w:lang w:eastAsia="zh-CN"/>
      </w:rPr>
      <w:t xml:space="preserve"> • </w:t>
    </w:r>
    <w:r>
      <w:rPr>
        <w:rFonts w:ascii="SimSun" w:eastAsia="SimSun" w:hAnsi="SimSun" w:cs="SimSun" w:hint="eastAsia"/>
        <w:sz w:val="20"/>
        <w:szCs w:val="20"/>
        <w:lang w:eastAsia="zh-CN"/>
      </w:rPr>
      <w:t>民主、人权和劳工事务局</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336" w:rsidRDefault="002F6336">
      <w:r>
        <w:separator/>
      </w:r>
    </w:p>
  </w:footnote>
  <w:footnote w:type="continuationSeparator" w:id="0">
    <w:p w:rsidR="002F6336" w:rsidRDefault="002F6336">
      <w:r>
        <w:continuationSeparator/>
      </w:r>
    </w:p>
  </w:footnote>
  <w:footnote w:type="continuationNotice" w:id="1">
    <w:p w:rsidR="002F6336" w:rsidRDefault="002F633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A10" w:rsidRPr="003A6F37" w:rsidRDefault="006C6A10" w:rsidP="00591DE6">
    <w:pPr>
      <w:pStyle w:val="Header"/>
      <w:tabs>
        <w:tab w:val="clear" w:pos="4320"/>
        <w:tab w:val="clear" w:pos="8640"/>
        <w:tab w:val="center" w:pos="4680"/>
        <w:tab w:val="right" w:pos="9360"/>
      </w:tabs>
    </w:pPr>
    <w:r w:rsidRPr="0025604A">
      <w:ptab w:relativeTo="margin" w:alignment="center" w:leader="none"/>
    </w:r>
    <w:r>
      <w:rPr>
        <w:rFonts w:ascii="SimSun" w:eastAsia="SimSun" w:hAnsi="SimSun" w:cs="SimSun" w:hint="eastAsia"/>
        <w:b/>
        <w:lang w:eastAsia="zh-CN"/>
      </w:rPr>
      <w:t>中国</w:t>
    </w:r>
    <w:r w:rsidRPr="00591DE6">
      <w:ptab w:relativeTo="margin" w:alignment="right" w:leader="none"/>
    </w:r>
    <w:fldSimple w:instr=" PAGE   \* MERGEFORMAT ">
      <w:r w:rsidR="00E0787C">
        <w:rPr>
          <w:noProof/>
        </w:rPr>
        <w:t>54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lowerLetter"/>
      <w:lvlText w:val="%1."/>
      <w:lvlJc w:val="left"/>
      <w:pPr>
        <w:tabs>
          <w:tab w:val="num" w:pos="1440"/>
        </w:tabs>
        <w:ind w:left="1440" w:hanging="720"/>
      </w:pPr>
      <w:rPr>
        <w:rFonts w:cs="Times New Roman"/>
      </w:rPr>
    </w:lvl>
  </w:abstractNum>
  <w:abstractNum w:abstractNumId="1">
    <w:nsid w:val="04735C9A"/>
    <w:multiLevelType w:val="hybridMultilevel"/>
    <w:tmpl w:val="F4A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15425"/>
    <w:multiLevelType w:val="hybridMultilevel"/>
    <w:tmpl w:val="8106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5C16"/>
    <w:multiLevelType w:val="hybridMultilevel"/>
    <w:tmpl w:val="7A744E20"/>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74C1BFA"/>
    <w:multiLevelType w:val="hybridMultilevel"/>
    <w:tmpl w:val="14486F86"/>
    <w:lvl w:ilvl="0" w:tplc="80F82CB0">
      <w:start w:val="1"/>
      <w:numFmt w:val="bullet"/>
      <w:lvlText w:val=""/>
      <w:lvlJc w:val="left"/>
      <w:pPr>
        <w:tabs>
          <w:tab w:val="num" w:pos="720"/>
        </w:tabs>
        <w:ind w:left="720" w:hanging="360"/>
      </w:pPr>
      <w:rPr>
        <w:rFonts w:ascii="Symbol" w:hAnsi="Symbol" w:hint="default"/>
        <w:sz w:val="20"/>
      </w:rPr>
    </w:lvl>
    <w:lvl w:ilvl="1" w:tplc="A898493C">
      <w:start w:val="1"/>
      <w:numFmt w:val="decimal"/>
      <w:lvlText w:val="%2."/>
      <w:lvlJc w:val="left"/>
      <w:pPr>
        <w:tabs>
          <w:tab w:val="num" w:pos="1440"/>
        </w:tabs>
        <w:ind w:left="1440" w:hanging="360"/>
      </w:pPr>
    </w:lvl>
    <w:lvl w:ilvl="2" w:tplc="F3521168">
      <w:start w:val="1"/>
      <w:numFmt w:val="decimal"/>
      <w:lvlText w:val="%3."/>
      <w:lvlJc w:val="left"/>
      <w:pPr>
        <w:tabs>
          <w:tab w:val="num" w:pos="2160"/>
        </w:tabs>
        <w:ind w:left="2160" w:hanging="360"/>
      </w:pPr>
    </w:lvl>
    <w:lvl w:ilvl="3" w:tplc="1152FB22">
      <w:start w:val="1"/>
      <w:numFmt w:val="decimal"/>
      <w:lvlText w:val="%4."/>
      <w:lvlJc w:val="left"/>
      <w:pPr>
        <w:tabs>
          <w:tab w:val="num" w:pos="2880"/>
        </w:tabs>
        <w:ind w:left="2880" w:hanging="360"/>
      </w:pPr>
    </w:lvl>
    <w:lvl w:ilvl="4" w:tplc="123AC190">
      <w:start w:val="1"/>
      <w:numFmt w:val="decimal"/>
      <w:lvlText w:val="%5."/>
      <w:lvlJc w:val="left"/>
      <w:pPr>
        <w:tabs>
          <w:tab w:val="num" w:pos="3600"/>
        </w:tabs>
        <w:ind w:left="3600" w:hanging="360"/>
      </w:pPr>
    </w:lvl>
    <w:lvl w:ilvl="5" w:tplc="54CC920C">
      <w:start w:val="1"/>
      <w:numFmt w:val="decimal"/>
      <w:lvlText w:val="%6."/>
      <w:lvlJc w:val="left"/>
      <w:pPr>
        <w:tabs>
          <w:tab w:val="num" w:pos="4320"/>
        </w:tabs>
        <w:ind w:left="4320" w:hanging="360"/>
      </w:pPr>
    </w:lvl>
    <w:lvl w:ilvl="6" w:tplc="6CD80BD6">
      <w:start w:val="1"/>
      <w:numFmt w:val="decimal"/>
      <w:lvlText w:val="%7."/>
      <w:lvlJc w:val="left"/>
      <w:pPr>
        <w:tabs>
          <w:tab w:val="num" w:pos="5040"/>
        </w:tabs>
        <w:ind w:left="5040" w:hanging="360"/>
      </w:pPr>
    </w:lvl>
    <w:lvl w:ilvl="7" w:tplc="5DE44BFC">
      <w:start w:val="1"/>
      <w:numFmt w:val="decimal"/>
      <w:lvlText w:val="%8."/>
      <w:lvlJc w:val="left"/>
      <w:pPr>
        <w:tabs>
          <w:tab w:val="num" w:pos="5760"/>
        </w:tabs>
        <w:ind w:left="5760" w:hanging="360"/>
      </w:pPr>
    </w:lvl>
    <w:lvl w:ilvl="8" w:tplc="61BCCB80">
      <w:start w:val="1"/>
      <w:numFmt w:val="decimal"/>
      <w:lvlText w:val="%9."/>
      <w:lvlJc w:val="left"/>
      <w:pPr>
        <w:tabs>
          <w:tab w:val="num" w:pos="6480"/>
        </w:tabs>
        <w:ind w:left="6480" w:hanging="360"/>
      </w:pPr>
    </w:lvl>
  </w:abstractNum>
  <w:abstractNum w:abstractNumId="5">
    <w:nsid w:val="0BAB3DE1"/>
    <w:multiLevelType w:val="hybridMultilevel"/>
    <w:tmpl w:val="688A09F8"/>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C170673"/>
    <w:multiLevelType w:val="hybridMultilevel"/>
    <w:tmpl w:val="40067840"/>
    <w:lvl w:ilvl="0" w:tplc="9A682300">
      <w:start w:val="1"/>
      <w:numFmt w:val="bullet"/>
      <w:lvlText w:val=""/>
      <w:lvlJc w:val="left"/>
      <w:pPr>
        <w:tabs>
          <w:tab w:val="num" w:pos="720"/>
        </w:tabs>
        <w:ind w:left="720" w:hanging="360"/>
      </w:pPr>
      <w:rPr>
        <w:rFonts w:ascii="Wingdings" w:hAnsi="Wingdings" w:hint="default"/>
        <w:sz w:val="20"/>
      </w:rPr>
    </w:lvl>
    <w:lvl w:ilvl="1" w:tplc="09D4691A">
      <w:start w:val="1"/>
      <w:numFmt w:val="bullet"/>
      <w:lvlText w:val=""/>
      <w:lvlJc w:val="left"/>
      <w:pPr>
        <w:tabs>
          <w:tab w:val="num" w:pos="1440"/>
        </w:tabs>
        <w:ind w:left="1440" w:hanging="360"/>
      </w:pPr>
      <w:rPr>
        <w:rFonts w:ascii="Wingdings" w:hAnsi="Wingdings" w:hint="default"/>
        <w:sz w:val="20"/>
      </w:rPr>
    </w:lvl>
    <w:lvl w:ilvl="2" w:tplc="6388E524" w:tentative="1">
      <w:start w:val="1"/>
      <w:numFmt w:val="bullet"/>
      <w:lvlText w:val=""/>
      <w:lvlJc w:val="left"/>
      <w:pPr>
        <w:tabs>
          <w:tab w:val="num" w:pos="2160"/>
        </w:tabs>
        <w:ind w:left="2160" w:hanging="360"/>
      </w:pPr>
      <w:rPr>
        <w:rFonts w:ascii="Wingdings" w:hAnsi="Wingdings" w:hint="default"/>
        <w:sz w:val="20"/>
      </w:rPr>
    </w:lvl>
    <w:lvl w:ilvl="3" w:tplc="4B4ACA9C" w:tentative="1">
      <w:start w:val="1"/>
      <w:numFmt w:val="bullet"/>
      <w:lvlText w:val=""/>
      <w:lvlJc w:val="left"/>
      <w:pPr>
        <w:tabs>
          <w:tab w:val="num" w:pos="2880"/>
        </w:tabs>
        <w:ind w:left="2880" w:hanging="360"/>
      </w:pPr>
      <w:rPr>
        <w:rFonts w:ascii="Wingdings" w:hAnsi="Wingdings" w:hint="default"/>
        <w:sz w:val="20"/>
      </w:rPr>
    </w:lvl>
    <w:lvl w:ilvl="4" w:tplc="464C312C" w:tentative="1">
      <w:start w:val="1"/>
      <w:numFmt w:val="bullet"/>
      <w:lvlText w:val=""/>
      <w:lvlJc w:val="left"/>
      <w:pPr>
        <w:tabs>
          <w:tab w:val="num" w:pos="3600"/>
        </w:tabs>
        <w:ind w:left="3600" w:hanging="360"/>
      </w:pPr>
      <w:rPr>
        <w:rFonts w:ascii="Wingdings" w:hAnsi="Wingdings" w:hint="default"/>
        <w:sz w:val="20"/>
      </w:rPr>
    </w:lvl>
    <w:lvl w:ilvl="5" w:tplc="C1B829F6" w:tentative="1">
      <w:start w:val="1"/>
      <w:numFmt w:val="bullet"/>
      <w:lvlText w:val=""/>
      <w:lvlJc w:val="left"/>
      <w:pPr>
        <w:tabs>
          <w:tab w:val="num" w:pos="4320"/>
        </w:tabs>
        <w:ind w:left="4320" w:hanging="360"/>
      </w:pPr>
      <w:rPr>
        <w:rFonts w:ascii="Wingdings" w:hAnsi="Wingdings" w:hint="default"/>
        <w:sz w:val="20"/>
      </w:rPr>
    </w:lvl>
    <w:lvl w:ilvl="6" w:tplc="2B2CA352" w:tentative="1">
      <w:start w:val="1"/>
      <w:numFmt w:val="bullet"/>
      <w:lvlText w:val=""/>
      <w:lvlJc w:val="left"/>
      <w:pPr>
        <w:tabs>
          <w:tab w:val="num" w:pos="5040"/>
        </w:tabs>
        <w:ind w:left="5040" w:hanging="360"/>
      </w:pPr>
      <w:rPr>
        <w:rFonts w:ascii="Wingdings" w:hAnsi="Wingdings" w:hint="default"/>
        <w:sz w:val="20"/>
      </w:rPr>
    </w:lvl>
    <w:lvl w:ilvl="7" w:tplc="0812F168" w:tentative="1">
      <w:start w:val="1"/>
      <w:numFmt w:val="bullet"/>
      <w:lvlText w:val=""/>
      <w:lvlJc w:val="left"/>
      <w:pPr>
        <w:tabs>
          <w:tab w:val="num" w:pos="5760"/>
        </w:tabs>
        <w:ind w:left="5760" w:hanging="360"/>
      </w:pPr>
      <w:rPr>
        <w:rFonts w:ascii="Wingdings" w:hAnsi="Wingdings" w:hint="default"/>
        <w:sz w:val="20"/>
      </w:rPr>
    </w:lvl>
    <w:lvl w:ilvl="8" w:tplc="B3AA034A" w:tentative="1">
      <w:start w:val="1"/>
      <w:numFmt w:val="bullet"/>
      <w:lvlText w:val=""/>
      <w:lvlJc w:val="left"/>
      <w:pPr>
        <w:tabs>
          <w:tab w:val="num" w:pos="6480"/>
        </w:tabs>
        <w:ind w:left="6480" w:hanging="360"/>
      </w:pPr>
      <w:rPr>
        <w:rFonts w:ascii="Wingdings" w:hAnsi="Wingdings" w:hint="default"/>
        <w:sz w:val="20"/>
      </w:rPr>
    </w:lvl>
  </w:abstractNum>
  <w:abstractNum w:abstractNumId="7">
    <w:nsid w:val="0D3E3E35"/>
    <w:multiLevelType w:val="hybridMultilevel"/>
    <w:tmpl w:val="03E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F2078"/>
    <w:multiLevelType w:val="hybridMultilevel"/>
    <w:tmpl w:val="C272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34783"/>
    <w:multiLevelType w:val="hybridMultilevel"/>
    <w:tmpl w:val="474CA1A8"/>
    <w:lvl w:ilvl="0" w:tplc="21C25A74">
      <w:start w:val="1"/>
      <w:numFmt w:val="bullet"/>
      <w:lvlText w:val=""/>
      <w:lvlJc w:val="left"/>
      <w:pPr>
        <w:ind w:left="720" w:hanging="360"/>
      </w:pPr>
      <w:rPr>
        <w:rFonts w:ascii="Symbol" w:hAnsi="Symbol" w:hint="default"/>
      </w:rPr>
    </w:lvl>
    <w:lvl w:ilvl="1" w:tplc="7318F296">
      <w:start w:val="1"/>
      <w:numFmt w:val="bullet"/>
      <w:lvlText w:val="o"/>
      <w:lvlJc w:val="left"/>
      <w:pPr>
        <w:ind w:left="1440" w:hanging="360"/>
      </w:pPr>
      <w:rPr>
        <w:rFonts w:ascii="Courier New" w:hAnsi="Courier New" w:hint="default"/>
      </w:rPr>
    </w:lvl>
    <w:lvl w:ilvl="2" w:tplc="246A3996">
      <w:start w:val="1"/>
      <w:numFmt w:val="bullet"/>
      <w:lvlText w:val=""/>
      <w:lvlJc w:val="left"/>
      <w:pPr>
        <w:ind w:left="2160" w:hanging="360"/>
      </w:pPr>
      <w:rPr>
        <w:rFonts w:ascii="Wingdings" w:hAnsi="Wingdings" w:hint="default"/>
      </w:rPr>
    </w:lvl>
    <w:lvl w:ilvl="3" w:tplc="7BACF75E">
      <w:start w:val="1"/>
      <w:numFmt w:val="bullet"/>
      <w:lvlText w:val=""/>
      <w:lvlJc w:val="left"/>
      <w:pPr>
        <w:ind w:left="2880" w:hanging="360"/>
      </w:pPr>
      <w:rPr>
        <w:rFonts w:ascii="Symbol" w:hAnsi="Symbol" w:hint="default"/>
      </w:rPr>
    </w:lvl>
    <w:lvl w:ilvl="4" w:tplc="838C211E">
      <w:start w:val="1"/>
      <w:numFmt w:val="bullet"/>
      <w:lvlText w:val="o"/>
      <w:lvlJc w:val="left"/>
      <w:pPr>
        <w:ind w:left="3600" w:hanging="360"/>
      </w:pPr>
      <w:rPr>
        <w:rFonts w:ascii="Courier New" w:hAnsi="Courier New" w:hint="default"/>
      </w:rPr>
    </w:lvl>
    <w:lvl w:ilvl="5" w:tplc="BD4CA672">
      <w:start w:val="1"/>
      <w:numFmt w:val="bullet"/>
      <w:lvlText w:val=""/>
      <w:lvlJc w:val="left"/>
      <w:pPr>
        <w:ind w:left="4320" w:hanging="360"/>
      </w:pPr>
      <w:rPr>
        <w:rFonts w:ascii="Wingdings" w:hAnsi="Wingdings" w:hint="default"/>
      </w:rPr>
    </w:lvl>
    <w:lvl w:ilvl="6" w:tplc="F5F425E2">
      <w:start w:val="1"/>
      <w:numFmt w:val="bullet"/>
      <w:lvlText w:val=""/>
      <w:lvlJc w:val="left"/>
      <w:pPr>
        <w:ind w:left="5040" w:hanging="360"/>
      </w:pPr>
      <w:rPr>
        <w:rFonts w:ascii="Symbol" w:hAnsi="Symbol" w:hint="default"/>
      </w:rPr>
    </w:lvl>
    <w:lvl w:ilvl="7" w:tplc="C9BE19FC">
      <w:start w:val="1"/>
      <w:numFmt w:val="bullet"/>
      <w:lvlText w:val="o"/>
      <w:lvlJc w:val="left"/>
      <w:pPr>
        <w:ind w:left="5760" w:hanging="360"/>
      </w:pPr>
      <w:rPr>
        <w:rFonts w:ascii="Courier New" w:hAnsi="Courier New" w:hint="default"/>
      </w:rPr>
    </w:lvl>
    <w:lvl w:ilvl="8" w:tplc="1B46A346">
      <w:start w:val="1"/>
      <w:numFmt w:val="bullet"/>
      <w:lvlText w:val=""/>
      <w:lvlJc w:val="left"/>
      <w:pPr>
        <w:ind w:left="6480" w:hanging="360"/>
      </w:pPr>
      <w:rPr>
        <w:rFonts w:ascii="Wingdings" w:hAnsi="Wingdings" w:hint="default"/>
      </w:rPr>
    </w:lvl>
  </w:abstractNum>
  <w:abstractNum w:abstractNumId="10">
    <w:nsid w:val="163236A2"/>
    <w:multiLevelType w:val="hybridMultilevel"/>
    <w:tmpl w:val="2C54D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70F4B01"/>
    <w:multiLevelType w:val="hybridMultilevel"/>
    <w:tmpl w:val="F9A02E02"/>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7DD209C"/>
    <w:multiLevelType w:val="hybridMultilevel"/>
    <w:tmpl w:val="7A244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9127C51"/>
    <w:multiLevelType w:val="hybridMultilevel"/>
    <w:tmpl w:val="935E134A"/>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42A06B8"/>
    <w:multiLevelType w:val="hybridMultilevel"/>
    <w:tmpl w:val="59D0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51665D"/>
    <w:multiLevelType w:val="hybridMultilevel"/>
    <w:tmpl w:val="C7F8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1670B4"/>
    <w:multiLevelType w:val="hybridMultilevel"/>
    <w:tmpl w:val="79563FA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125088F"/>
    <w:multiLevelType w:val="hybridMultilevel"/>
    <w:tmpl w:val="7A9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6A7EE6"/>
    <w:multiLevelType w:val="hybridMultilevel"/>
    <w:tmpl w:val="44F61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6A2106"/>
    <w:multiLevelType w:val="hybridMultilevel"/>
    <w:tmpl w:val="04B4D9C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B06262C"/>
    <w:multiLevelType w:val="hybridMultilevel"/>
    <w:tmpl w:val="46B4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F12A5"/>
    <w:multiLevelType w:val="hybridMultilevel"/>
    <w:tmpl w:val="D702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9F2F3F"/>
    <w:multiLevelType w:val="hybridMultilevel"/>
    <w:tmpl w:val="15E4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04573A"/>
    <w:multiLevelType w:val="hybridMultilevel"/>
    <w:tmpl w:val="38B038D0"/>
    <w:lvl w:ilvl="0" w:tplc="FC5E40AA">
      <w:start w:val="1"/>
      <w:numFmt w:val="bullet"/>
      <w:lvlText w:val=""/>
      <w:lvlJc w:val="left"/>
      <w:pPr>
        <w:ind w:left="720" w:hanging="360"/>
      </w:pPr>
      <w:rPr>
        <w:rFonts w:ascii="Symbol" w:hAnsi="Symbol" w:hint="default"/>
      </w:rPr>
    </w:lvl>
    <w:lvl w:ilvl="1" w:tplc="438EEBEC">
      <w:start w:val="1"/>
      <w:numFmt w:val="bullet"/>
      <w:lvlText w:val="o"/>
      <w:lvlJc w:val="left"/>
      <w:pPr>
        <w:ind w:left="1440" w:hanging="360"/>
      </w:pPr>
      <w:rPr>
        <w:rFonts w:ascii="Courier New" w:hAnsi="Courier New" w:hint="default"/>
      </w:rPr>
    </w:lvl>
    <w:lvl w:ilvl="2" w:tplc="6616B924">
      <w:start w:val="1"/>
      <w:numFmt w:val="bullet"/>
      <w:lvlText w:val=""/>
      <w:lvlJc w:val="left"/>
      <w:pPr>
        <w:ind w:left="2160" w:hanging="360"/>
      </w:pPr>
      <w:rPr>
        <w:rFonts w:ascii="Wingdings" w:hAnsi="Wingdings" w:hint="default"/>
      </w:rPr>
    </w:lvl>
    <w:lvl w:ilvl="3" w:tplc="479C9EE6">
      <w:start w:val="1"/>
      <w:numFmt w:val="bullet"/>
      <w:lvlText w:val=""/>
      <w:lvlJc w:val="left"/>
      <w:pPr>
        <w:ind w:left="2880" w:hanging="360"/>
      </w:pPr>
      <w:rPr>
        <w:rFonts w:ascii="Symbol" w:hAnsi="Symbol" w:hint="default"/>
      </w:rPr>
    </w:lvl>
    <w:lvl w:ilvl="4" w:tplc="52BEC652">
      <w:start w:val="1"/>
      <w:numFmt w:val="bullet"/>
      <w:lvlText w:val="o"/>
      <w:lvlJc w:val="left"/>
      <w:pPr>
        <w:ind w:left="3600" w:hanging="360"/>
      </w:pPr>
      <w:rPr>
        <w:rFonts w:ascii="Courier New" w:hAnsi="Courier New" w:hint="default"/>
      </w:rPr>
    </w:lvl>
    <w:lvl w:ilvl="5" w:tplc="C17062A6">
      <w:start w:val="1"/>
      <w:numFmt w:val="bullet"/>
      <w:lvlText w:val=""/>
      <w:lvlJc w:val="left"/>
      <w:pPr>
        <w:ind w:left="4320" w:hanging="360"/>
      </w:pPr>
      <w:rPr>
        <w:rFonts w:ascii="Wingdings" w:hAnsi="Wingdings" w:hint="default"/>
      </w:rPr>
    </w:lvl>
    <w:lvl w:ilvl="6" w:tplc="DE6C6F12">
      <w:start w:val="1"/>
      <w:numFmt w:val="bullet"/>
      <w:lvlText w:val=""/>
      <w:lvlJc w:val="left"/>
      <w:pPr>
        <w:ind w:left="5040" w:hanging="360"/>
      </w:pPr>
      <w:rPr>
        <w:rFonts w:ascii="Symbol" w:hAnsi="Symbol" w:hint="default"/>
      </w:rPr>
    </w:lvl>
    <w:lvl w:ilvl="7" w:tplc="A5A427CC">
      <w:start w:val="1"/>
      <w:numFmt w:val="bullet"/>
      <w:lvlText w:val="o"/>
      <w:lvlJc w:val="left"/>
      <w:pPr>
        <w:ind w:left="5760" w:hanging="360"/>
      </w:pPr>
      <w:rPr>
        <w:rFonts w:ascii="Courier New" w:hAnsi="Courier New" w:hint="default"/>
      </w:rPr>
    </w:lvl>
    <w:lvl w:ilvl="8" w:tplc="21869226">
      <w:start w:val="1"/>
      <w:numFmt w:val="bullet"/>
      <w:lvlText w:val=""/>
      <w:lvlJc w:val="left"/>
      <w:pPr>
        <w:ind w:left="6480" w:hanging="360"/>
      </w:pPr>
      <w:rPr>
        <w:rFonts w:ascii="Wingdings" w:hAnsi="Wingdings" w:hint="default"/>
      </w:rPr>
    </w:lvl>
  </w:abstractNum>
  <w:abstractNum w:abstractNumId="24">
    <w:nsid w:val="3E366782"/>
    <w:multiLevelType w:val="hybridMultilevel"/>
    <w:tmpl w:val="00620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3A787C"/>
    <w:multiLevelType w:val="hybridMultilevel"/>
    <w:tmpl w:val="17E2ACC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nsid w:val="42BE3236"/>
    <w:multiLevelType w:val="hybridMultilevel"/>
    <w:tmpl w:val="E7183C22"/>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32F1B9B"/>
    <w:multiLevelType w:val="hybridMultilevel"/>
    <w:tmpl w:val="ED102620"/>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39F5AAF"/>
    <w:multiLevelType w:val="hybridMultilevel"/>
    <w:tmpl w:val="2CB8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301519"/>
    <w:multiLevelType w:val="hybridMultilevel"/>
    <w:tmpl w:val="EC1C7DA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5520BA8"/>
    <w:multiLevelType w:val="hybridMultilevel"/>
    <w:tmpl w:val="89B4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B03163"/>
    <w:multiLevelType w:val="hybridMultilevel"/>
    <w:tmpl w:val="B668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269F1"/>
    <w:multiLevelType w:val="hybridMultilevel"/>
    <w:tmpl w:val="2F846186"/>
    <w:lvl w:ilvl="0" w:tplc="A42E1D4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9048C1"/>
    <w:multiLevelType w:val="hybridMultilevel"/>
    <w:tmpl w:val="6D4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A94F77"/>
    <w:multiLevelType w:val="hybridMultilevel"/>
    <w:tmpl w:val="A9D2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F12815"/>
    <w:multiLevelType w:val="hybridMultilevel"/>
    <w:tmpl w:val="C04CB42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B592480"/>
    <w:multiLevelType w:val="hybridMultilevel"/>
    <w:tmpl w:val="7D8618EA"/>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F1D32BB"/>
    <w:multiLevelType w:val="hybridMultilevel"/>
    <w:tmpl w:val="E2F8C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064176C"/>
    <w:multiLevelType w:val="hybridMultilevel"/>
    <w:tmpl w:val="9DD22D1E"/>
    <w:lvl w:ilvl="0" w:tplc="E432012C">
      <w:start w:val="2"/>
      <w:numFmt w:val="decimal"/>
      <w:lvlRestart w:val="0"/>
      <w:lvlText w:val="%1."/>
      <w:lvlJc w:val="left"/>
      <w:pPr>
        <w:tabs>
          <w:tab w:val="num" w:pos="720"/>
        </w:tabs>
        <w:ind w:left="0" w:firstLine="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54D746B"/>
    <w:multiLevelType w:val="hybridMultilevel"/>
    <w:tmpl w:val="BF34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6D4E25"/>
    <w:multiLevelType w:val="hybridMultilevel"/>
    <w:tmpl w:val="B2760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62F78F2"/>
    <w:multiLevelType w:val="hybridMultilevel"/>
    <w:tmpl w:val="0B787AD0"/>
    <w:lvl w:ilvl="0" w:tplc="D482244E">
      <w:numFmt w:val="bullet"/>
      <w:lvlText w:val=""/>
      <w:lvlJc w:val="left"/>
      <w:pPr>
        <w:ind w:left="720" w:hanging="360"/>
      </w:pPr>
      <w:rPr>
        <w:rFonts w:ascii="Symbol" w:eastAsia="DengXi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7590E67"/>
    <w:multiLevelType w:val="hybridMultilevel"/>
    <w:tmpl w:val="7AE0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216100"/>
    <w:multiLevelType w:val="hybridMultilevel"/>
    <w:tmpl w:val="264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A233BD"/>
    <w:multiLevelType w:val="hybridMultilevel"/>
    <w:tmpl w:val="8BB8775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13D772E"/>
    <w:multiLevelType w:val="hybridMultilevel"/>
    <w:tmpl w:val="EFE6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3B63B2"/>
    <w:multiLevelType w:val="hybridMultilevel"/>
    <w:tmpl w:val="51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594AAC"/>
    <w:multiLevelType w:val="hybridMultilevel"/>
    <w:tmpl w:val="2DF464E4"/>
    <w:lvl w:ilvl="0" w:tplc="B43ACD0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94220C"/>
    <w:multiLevelType w:val="hybridMultilevel"/>
    <w:tmpl w:val="02B0957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B303F4D"/>
    <w:multiLevelType w:val="hybridMultilevel"/>
    <w:tmpl w:val="3C6E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832D9A"/>
    <w:multiLevelType w:val="hybridMultilevel"/>
    <w:tmpl w:val="4B8EF75C"/>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6"/>
  </w:num>
  <w:num w:numId="2">
    <w:abstractNumId w:val="47"/>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11"/>
  </w:num>
  <w:num w:numId="6">
    <w:abstractNumId w:val="27"/>
  </w:num>
  <w:num w:numId="7">
    <w:abstractNumId w:val="38"/>
  </w:num>
  <w:num w:numId="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1"/>
  </w:num>
  <w:num w:numId="12">
    <w:abstractNumId w:val="37"/>
  </w:num>
  <w:num w:numId="13">
    <w:abstractNumId w:val="42"/>
  </w:num>
  <w:num w:numId="14">
    <w:abstractNumId w:val="8"/>
  </w:num>
  <w:num w:numId="15">
    <w:abstractNumId w:val="2"/>
  </w:num>
  <w:num w:numId="16">
    <w:abstractNumId w:val="30"/>
  </w:num>
  <w:num w:numId="17">
    <w:abstractNumId w:val="33"/>
  </w:num>
  <w:num w:numId="18">
    <w:abstractNumId w:val="45"/>
  </w:num>
  <w:num w:numId="19">
    <w:abstractNumId w:val="18"/>
  </w:num>
  <w:num w:numId="20">
    <w:abstractNumId w:val="1"/>
  </w:num>
  <w:num w:numId="21">
    <w:abstractNumId w:val="49"/>
  </w:num>
  <w:num w:numId="22">
    <w:abstractNumId w:val="43"/>
  </w:num>
  <w:num w:numId="23">
    <w:abstractNumId w:val="28"/>
  </w:num>
  <w:num w:numId="24">
    <w:abstractNumId w:val="39"/>
  </w:num>
  <w:num w:numId="25">
    <w:abstractNumId w:val="22"/>
  </w:num>
  <w:num w:numId="26">
    <w:abstractNumId w:val="21"/>
  </w:num>
  <w:num w:numId="27">
    <w:abstractNumId w:val="20"/>
  </w:num>
  <w:num w:numId="28">
    <w:abstractNumId w:val="15"/>
  </w:num>
  <w:num w:numId="29">
    <w:abstractNumId w:val="14"/>
  </w:num>
  <w:num w:numId="30">
    <w:abstractNumId w:val="26"/>
  </w:num>
  <w:num w:numId="31">
    <w:abstractNumId w:val="29"/>
  </w:num>
  <w:num w:numId="32">
    <w:abstractNumId w:val="5"/>
  </w:num>
  <w:num w:numId="33">
    <w:abstractNumId w:val="3"/>
  </w:num>
  <w:num w:numId="34">
    <w:abstractNumId w:val="16"/>
  </w:num>
  <w:num w:numId="35">
    <w:abstractNumId w:val="19"/>
  </w:num>
  <w:num w:numId="36">
    <w:abstractNumId w:val="44"/>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40"/>
  </w:num>
  <w:num w:numId="40">
    <w:abstractNumId w:val="32"/>
  </w:num>
  <w:num w:numId="41">
    <w:abstractNumId w:val="24"/>
  </w:num>
  <w:num w:numId="42">
    <w:abstractNumId w:val="17"/>
  </w:num>
  <w:num w:numId="43">
    <w:abstractNumId w:val="10"/>
  </w:num>
  <w:num w:numId="44">
    <w:abstractNumId w:val="25"/>
  </w:num>
  <w:num w:numId="45">
    <w:abstractNumId w:val="34"/>
  </w:num>
  <w:num w:numId="46">
    <w:abstractNumId w:val="6"/>
  </w:num>
  <w:num w:numId="47">
    <w:abstractNumId w:val="41"/>
  </w:num>
  <w:num w:numId="48">
    <w:abstractNumId w:val="12"/>
  </w:num>
  <w:num w:numId="49">
    <w:abstractNumId w:val="23"/>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SystemFonts/>
  <w:activeWritingStyle w:appName="MSWord" w:lang="en-US" w:vendorID="64" w:dllVersion="6" w:nlCheck="1" w:checkStyle="0"/>
  <w:activeWritingStyle w:appName="MSWord" w:lang="en-AU" w:vendorID="64" w:dllVersion="6" w:nlCheck="1" w:checkStyle="1"/>
  <w:activeWritingStyle w:appName="MSWord" w:lang="en-GB" w:vendorID="64" w:dllVersion="6" w:nlCheck="1" w:checkStyle="1"/>
  <w:activeWritingStyle w:appName="MSWord" w:lang="fr-FR" w:vendorID="64" w:dllVersion="6" w:nlCheck="1" w:checkStyle="0"/>
  <w:activeWritingStyle w:appName="MSWord" w:lang="es-AR" w:vendorID="64" w:dllVersion="6" w:nlCheck="1" w:checkStyle="0"/>
  <w:activeWritingStyle w:appName="MSWord" w:lang="en-US" w:vendorID="64" w:dllVersion="0" w:nlCheck="1" w:checkStyle="0"/>
  <w:activeWritingStyle w:appName="MSWord" w:lang="zh-CN" w:vendorID="64" w:dllVersion="0" w:nlCheck="1" w:checkStyle="1"/>
  <w:activeWritingStyle w:appName="MSWord" w:lang="es-MX" w:vendorID="64" w:dllVersion="0" w:nlCheck="1" w:checkStyle="0"/>
  <w:activeWritingStyle w:appName="MSWord" w:lang="es-MX" w:vendorID="64" w:dllVersion="6" w:nlCheck="1" w:checkStyle="0"/>
  <w:proofState w:spelling="clean"/>
  <w:stylePaneFormatFilter w:val="3F01"/>
  <w:documentProtection w:edit="trackedChanges" w:enforcement="0"/>
  <w:defaultTabStop w:val="720"/>
  <w:drawingGridHorizontalSpacing w:val="140"/>
  <w:drawingGridVerticalSpacing w:val="0"/>
  <w:displayHorizontalDrawingGridEvery w:val="0"/>
  <w:displayVerticalDrawingGridEvery w:val="0"/>
  <w:characterSpacingControl w:val="doNotCompress"/>
  <w:doNotValidateAgainstSchema/>
  <w:doNotDemarcateInvalidXml/>
  <w:hdrShapeDefaults>
    <o:shapedefaults v:ext="edit" spidmax="54274"/>
  </w:hdrShapeDefaults>
  <w:footnotePr>
    <w:footnote w:id="-1"/>
    <w:footnote w:id="0"/>
    <w:footnote w:id="1"/>
  </w:footnotePr>
  <w:endnotePr>
    <w:endnote w:id="-1"/>
    <w:endnote w:id="0"/>
    <w:endnote w:id="1"/>
  </w:endnotePr>
  <w:compat>
    <w:useFELayout/>
  </w:compat>
  <w:rsids>
    <w:rsidRoot w:val="002829A9"/>
    <w:rsid w:val="00000112"/>
    <w:rsid w:val="000001C0"/>
    <w:rsid w:val="00000248"/>
    <w:rsid w:val="0000049F"/>
    <w:rsid w:val="00000577"/>
    <w:rsid w:val="00000761"/>
    <w:rsid w:val="00000B83"/>
    <w:rsid w:val="00000D93"/>
    <w:rsid w:val="000013D1"/>
    <w:rsid w:val="000013D5"/>
    <w:rsid w:val="00001840"/>
    <w:rsid w:val="00002114"/>
    <w:rsid w:val="0000213F"/>
    <w:rsid w:val="00002504"/>
    <w:rsid w:val="000026D1"/>
    <w:rsid w:val="000029B3"/>
    <w:rsid w:val="00002A2E"/>
    <w:rsid w:val="00002A36"/>
    <w:rsid w:val="00002A7C"/>
    <w:rsid w:val="00002B03"/>
    <w:rsid w:val="00002BEF"/>
    <w:rsid w:val="00002D42"/>
    <w:rsid w:val="00002E21"/>
    <w:rsid w:val="000032C0"/>
    <w:rsid w:val="0000335F"/>
    <w:rsid w:val="00003407"/>
    <w:rsid w:val="00003A2B"/>
    <w:rsid w:val="0000415C"/>
    <w:rsid w:val="00004314"/>
    <w:rsid w:val="00004B73"/>
    <w:rsid w:val="00004BAD"/>
    <w:rsid w:val="00004DC3"/>
    <w:rsid w:val="00004E2B"/>
    <w:rsid w:val="00004F0B"/>
    <w:rsid w:val="00005082"/>
    <w:rsid w:val="000050DE"/>
    <w:rsid w:val="000050EB"/>
    <w:rsid w:val="000051EF"/>
    <w:rsid w:val="00005241"/>
    <w:rsid w:val="000052F3"/>
    <w:rsid w:val="00005592"/>
    <w:rsid w:val="0000579B"/>
    <w:rsid w:val="000057F5"/>
    <w:rsid w:val="0000591E"/>
    <w:rsid w:val="00005C1B"/>
    <w:rsid w:val="00005C57"/>
    <w:rsid w:val="00005DBC"/>
    <w:rsid w:val="00005EEB"/>
    <w:rsid w:val="00006036"/>
    <w:rsid w:val="000060E3"/>
    <w:rsid w:val="00006185"/>
    <w:rsid w:val="0000649E"/>
    <w:rsid w:val="000065EE"/>
    <w:rsid w:val="00006730"/>
    <w:rsid w:val="00006B5F"/>
    <w:rsid w:val="00006D29"/>
    <w:rsid w:val="000071CD"/>
    <w:rsid w:val="0000723A"/>
    <w:rsid w:val="000072E2"/>
    <w:rsid w:val="000073D8"/>
    <w:rsid w:val="000076DC"/>
    <w:rsid w:val="000076FD"/>
    <w:rsid w:val="00007B94"/>
    <w:rsid w:val="00007BF6"/>
    <w:rsid w:val="00007C1E"/>
    <w:rsid w:val="00007C8A"/>
    <w:rsid w:val="00007ECE"/>
    <w:rsid w:val="00007F73"/>
    <w:rsid w:val="0001077D"/>
    <w:rsid w:val="00010988"/>
    <w:rsid w:val="00010CB9"/>
    <w:rsid w:val="00010DF4"/>
    <w:rsid w:val="000113AD"/>
    <w:rsid w:val="000113DA"/>
    <w:rsid w:val="00011800"/>
    <w:rsid w:val="00011B10"/>
    <w:rsid w:val="00011EBD"/>
    <w:rsid w:val="00011FE5"/>
    <w:rsid w:val="0001203C"/>
    <w:rsid w:val="0001211F"/>
    <w:rsid w:val="0001245C"/>
    <w:rsid w:val="0001265E"/>
    <w:rsid w:val="00012695"/>
    <w:rsid w:val="00012A1A"/>
    <w:rsid w:val="00012B42"/>
    <w:rsid w:val="00012B4A"/>
    <w:rsid w:val="00012D93"/>
    <w:rsid w:val="00012F48"/>
    <w:rsid w:val="000132E0"/>
    <w:rsid w:val="00013321"/>
    <w:rsid w:val="0001336D"/>
    <w:rsid w:val="0001361B"/>
    <w:rsid w:val="00013668"/>
    <w:rsid w:val="000136E7"/>
    <w:rsid w:val="000137E1"/>
    <w:rsid w:val="00013BAD"/>
    <w:rsid w:val="00013BF0"/>
    <w:rsid w:val="00013D8A"/>
    <w:rsid w:val="00013DBC"/>
    <w:rsid w:val="00013E34"/>
    <w:rsid w:val="00013E9B"/>
    <w:rsid w:val="00013F3E"/>
    <w:rsid w:val="00013F63"/>
    <w:rsid w:val="00013F77"/>
    <w:rsid w:val="000140B6"/>
    <w:rsid w:val="0001456A"/>
    <w:rsid w:val="00014781"/>
    <w:rsid w:val="00014811"/>
    <w:rsid w:val="00014AC6"/>
    <w:rsid w:val="00014B9D"/>
    <w:rsid w:val="00014C15"/>
    <w:rsid w:val="00014E94"/>
    <w:rsid w:val="00015180"/>
    <w:rsid w:val="000152D9"/>
    <w:rsid w:val="0001547B"/>
    <w:rsid w:val="000156D5"/>
    <w:rsid w:val="0001586D"/>
    <w:rsid w:val="00015882"/>
    <w:rsid w:val="00015886"/>
    <w:rsid w:val="00015888"/>
    <w:rsid w:val="000158BE"/>
    <w:rsid w:val="000159E4"/>
    <w:rsid w:val="00015C9F"/>
    <w:rsid w:val="00015CCE"/>
    <w:rsid w:val="00015E21"/>
    <w:rsid w:val="00015E80"/>
    <w:rsid w:val="00015FF1"/>
    <w:rsid w:val="000160C3"/>
    <w:rsid w:val="000161E0"/>
    <w:rsid w:val="00016485"/>
    <w:rsid w:val="00016987"/>
    <w:rsid w:val="00016AA0"/>
    <w:rsid w:val="00016AEC"/>
    <w:rsid w:val="00016C95"/>
    <w:rsid w:val="00016E0F"/>
    <w:rsid w:val="000171B6"/>
    <w:rsid w:val="00017728"/>
    <w:rsid w:val="00017AAC"/>
    <w:rsid w:val="00017E1D"/>
    <w:rsid w:val="00017F8B"/>
    <w:rsid w:val="00020109"/>
    <w:rsid w:val="00020113"/>
    <w:rsid w:val="00020366"/>
    <w:rsid w:val="000204A0"/>
    <w:rsid w:val="000204F8"/>
    <w:rsid w:val="00020772"/>
    <w:rsid w:val="0002087F"/>
    <w:rsid w:val="000208C7"/>
    <w:rsid w:val="000208C9"/>
    <w:rsid w:val="00020CC5"/>
    <w:rsid w:val="00020CD7"/>
    <w:rsid w:val="00020D16"/>
    <w:rsid w:val="00020D48"/>
    <w:rsid w:val="00021104"/>
    <w:rsid w:val="000213A9"/>
    <w:rsid w:val="000214FB"/>
    <w:rsid w:val="000215AB"/>
    <w:rsid w:val="0002164A"/>
    <w:rsid w:val="000216B5"/>
    <w:rsid w:val="0002188A"/>
    <w:rsid w:val="00021AA7"/>
    <w:rsid w:val="00021D5F"/>
    <w:rsid w:val="00021F73"/>
    <w:rsid w:val="00022304"/>
    <w:rsid w:val="000224C8"/>
    <w:rsid w:val="00022894"/>
    <w:rsid w:val="000229D5"/>
    <w:rsid w:val="00022A0D"/>
    <w:rsid w:val="00022AE5"/>
    <w:rsid w:val="00022CEA"/>
    <w:rsid w:val="00022EC1"/>
    <w:rsid w:val="00022F69"/>
    <w:rsid w:val="00023064"/>
    <w:rsid w:val="000230E1"/>
    <w:rsid w:val="000231B9"/>
    <w:rsid w:val="00023278"/>
    <w:rsid w:val="0002363D"/>
    <w:rsid w:val="0002373C"/>
    <w:rsid w:val="000238A6"/>
    <w:rsid w:val="00023D8B"/>
    <w:rsid w:val="00023DB4"/>
    <w:rsid w:val="00024043"/>
    <w:rsid w:val="00024143"/>
    <w:rsid w:val="00024276"/>
    <w:rsid w:val="000242FF"/>
    <w:rsid w:val="00024324"/>
    <w:rsid w:val="0002457F"/>
    <w:rsid w:val="00024713"/>
    <w:rsid w:val="0002501D"/>
    <w:rsid w:val="0002519E"/>
    <w:rsid w:val="00025242"/>
    <w:rsid w:val="0002540E"/>
    <w:rsid w:val="00025533"/>
    <w:rsid w:val="000257A4"/>
    <w:rsid w:val="00025E01"/>
    <w:rsid w:val="00026195"/>
    <w:rsid w:val="00026252"/>
    <w:rsid w:val="0002627B"/>
    <w:rsid w:val="00026373"/>
    <w:rsid w:val="000266D9"/>
    <w:rsid w:val="00026A12"/>
    <w:rsid w:val="00026A29"/>
    <w:rsid w:val="00026A68"/>
    <w:rsid w:val="00026AA0"/>
    <w:rsid w:val="00026C39"/>
    <w:rsid w:val="00026D8D"/>
    <w:rsid w:val="0002704A"/>
    <w:rsid w:val="0002712B"/>
    <w:rsid w:val="000271FD"/>
    <w:rsid w:val="00027323"/>
    <w:rsid w:val="00027606"/>
    <w:rsid w:val="0002791D"/>
    <w:rsid w:val="00027A7D"/>
    <w:rsid w:val="00027B14"/>
    <w:rsid w:val="00027C6F"/>
    <w:rsid w:val="00027CB0"/>
    <w:rsid w:val="00027D55"/>
    <w:rsid w:val="00027F38"/>
    <w:rsid w:val="00030031"/>
    <w:rsid w:val="00030135"/>
    <w:rsid w:val="000302D0"/>
    <w:rsid w:val="00030611"/>
    <w:rsid w:val="00030690"/>
    <w:rsid w:val="000306B4"/>
    <w:rsid w:val="000306E5"/>
    <w:rsid w:val="0003083E"/>
    <w:rsid w:val="00030977"/>
    <w:rsid w:val="00030ABE"/>
    <w:rsid w:val="00030C02"/>
    <w:rsid w:val="00030F8A"/>
    <w:rsid w:val="0003115B"/>
    <w:rsid w:val="00031293"/>
    <w:rsid w:val="0003153C"/>
    <w:rsid w:val="00031773"/>
    <w:rsid w:val="0003183B"/>
    <w:rsid w:val="0003189B"/>
    <w:rsid w:val="000319E5"/>
    <w:rsid w:val="00031AD5"/>
    <w:rsid w:val="00031EFE"/>
    <w:rsid w:val="00031FD5"/>
    <w:rsid w:val="00031FFB"/>
    <w:rsid w:val="0003219E"/>
    <w:rsid w:val="000322BC"/>
    <w:rsid w:val="000322BD"/>
    <w:rsid w:val="000324D0"/>
    <w:rsid w:val="00032570"/>
    <w:rsid w:val="00032775"/>
    <w:rsid w:val="000327E2"/>
    <w:rsid w:val="00032923"/>
    <w:rsid w:val="00032D0E"/>
    <w:rsid w:val="00032D7C"/>
    <w:rsid w:val="00032E71"/>
    <w:rsid w:val="000330B2"/>
    <w:rsid w:val="0003327D"/>
    <w:rsid w:val="000332AC"/>
    <w:rsid w:val="0003335D"/>
    <w:rsid w:val="00033448"/>
    <w:rsid w:val="000334AA"/>
    <w:rsid w:val="0003357A"/>
    <w:rsid w:val="000336CB"/>
    <w:rsid w:val="00033840"/>
    <w:rsid w:val="00033A25"/>
    <w:rsid w:val="00033AFD"/>
    <w:rsid w:val="00033BCF"/>
    <w:rsid w:val="00033D57"/>
    <w:rsid w:val="0003419F"/>
    <w:rsid w:val="000342A9"/>
    <w:rsid w:val="00034313"/>
    <w:rsid w:val="00034456"/>
    <w:rsid w:val="00034473"/>
    <w:rsid w:val="000344CA"/>
    <w:rsid w:val="00034617"/>
    <w:rsid w:val="00034A4D"/>
    <w:rsid w:val="00034A71"/>
    <w:rsid w:val="00034A8F"/>
    <w:rsid w:val="00034D07"/>
    <w:rsid w:val="00034D27"/>
    <w:rsid w:val="00034D9A"/>
    <w:rsid w:val="00034F9D"/>
    <w:rsid w:val="0003536B"/>
    <w:rsid w:val="000355B7"/>
    <w:rsid w:val="000359DE"/>
    <w:rsid w:val="00035A70"/>
    <w:rsid w:val="00035C0A"/>
    <w:rsid w:val="00035D55"/>
    <w:rsid w:val="00035F68"/>
    <w:rsid w:val="00035F9C"/>
    <w:rsid w:val="00036110"/>
    <w:rsid w:val="00036267"/>
    <w:rsid w:val="000362C6"/>
    <w:rsid w:val="000364D1"/>
    <w:rsid w:val="00036521"/>
    <w:rsid w:val="00036583"/>
    <w:rsid w:val="000365AB"/>
    <w:rsid w:val="0003666B"/>
    <w:rsid w:val="000366AE"/>
    <w:rsid w:val="00036747"/>
    <w:rsid w:val="00036F63"/>
    <w:rsid w:val="00036FC6"/>
    <w:rsid w:val="000373D0"/>
    <w:rsid w:val="0003740F"/>
    <w:rsid w:val="00037428"/>
    <w:rsid w:val="00037470"/>
    <w:rsid w:val="00037759"/>
    <w:rsid w:val="000377AE"/>
    <w:rsid w:val="0003784C"/>
    <w:rsid w:val="00037982"/>
    <w:rsid w:val="00037C1D"/>
    <w:rsid w:val="00037C74"/>
    <w:rsid w:val="00037D3A"/>
    <w:rsid w:val="00037D75"/>
    <w:rsid w:val="00037EC0"/>
    <w:rsid w:val="0004018F"/>
    <w:rsid w:val="000402FB"/>
    <w:rsid w:val="00040547"/>
    <w:rsid w:val="0004055F"/>
    <w:rsid w:val="000405C2"/>
    <w:rsid w:val="00040723"/>
    <w:rsid w:val="00040A1B"/>
    <w:rsid w:val="00040AC3"/>
    <w:rsid w:val="00040B49"/>
    <w:rsid w:val="00040D32"/>
    <w:rsid w:val="00040F03"/>
    <w:rsid w:val="00041442"/>
    <w:rsid w:val="00041526"/>
    <w:rsid w:val="00041612"/>
    <w:rsid w:val="0004187C"/>
    <w:rsid w:val="00041887"/>
    <w:rsid w:val="00041AA5"/>
    <w:rsid w:val="00041C84"/>
    <w:rsid w:val="00041F40"/>
    <w:rsid w:val="000421C9"/>
    <w:rsid w:val="00042995"/>
    <w:rsid w:val="000429CB"/>
    <w:rsid w:val="00042B14"/>
    <w:rsid w:val="00042D66"/>
    <w:rsid w:val="00042EF7"/>
    <w:rsid w:val="00042FA2"/>
    <w:rsid w:val="0004301A"/>
    <w:rsid w:val="0004307C"/>
    <w:rsid w:val="000434FE"/>
    <w:rsid w:val="0004351D"/>
    <w:rsid w:val="0004389D"/>
    <w:rsid w:val="00043A39"/>
    <w:rsid w:val="00043AC6"/>
    <w:rsid w:val="00043DC9"/>
    <w:rsid w:val="00043E53"/>
    <w:rsid w:val="00043EAF"/>
    <w:rsid w:val="00043EB4"/>
    <w:rsid w:val="0004426E"/>
    <w:rsid w:val="000445A6"/>
    <w:rsid w:val="00044BB9"/>
    <w:rsid w:val="00044E00"/>
    <w:rsid w:val="000451E1"/>
    <w:rsid w:val="000453EE"/>
    <w:rsid w:val="0004545A"/>
    <w:rsid w:val="0004570F"/>
    <w:rsid w:val="0004588C"/>
    <w:rsid w:val="000459B8"/>
    <w:rsid w:val="00045AFE"/>
    <w:rsid w:val="00045BBB"/>
    <w:rsid w:val="00045FF4"/>
    <w:rsid w:val="000461A6"/>
    <w:rsid w:val="0004664E"/>
    <w:rsid w:val="00046819"/>
    <w:rsid w:val="0004698C"/>
    <w:rsid w:val="00046D8D"/>
    <w:rsid w:val="00046E85"/>
    <w:rsid w:val="00046EE7"/>
    <w:rsid w:val="00046F26"/>
    <w:rsid w:val="00046F5E"/>
    <w:rsid w:val="000470E8"/>
    <w:rsid w:val="0004793E"/>
    <w:rsid w:val="00047D74"/>
    <w:rsid w:val="00047E90"/>
    <w:rsid w:val="00047EEF"/>
    <w:rsid w:val="00047F2C"/>
    <w:rsid w:val="00047F67"/>
    <w:rsid w:val="000501FF"/>
    <w:rsid w:val="0005035C"/>
    <w:rsid w:val="0005064D"/>
    <w:rsid w:val="000507A7"/>
    <w:rsid w:val="000508BD"/>
    <w:rsid w:val="00050C57"/>
    <w:rsid w:val="00050F87"/>
    <w:rsid w:val="000510BA"/>
    <w:rsid w:val="00051158"/>
    <w:rsid w:val="000513BA"/>
    <w:rsid w:val="00051425"/>
    <w:rsid w:val="000514A1"/>
    <w:rsid w:val="00051774"/>
    <w:rsid w:val="0005194A"/>
    <w:rsid w:val="000519FB"/>
    <w:rsid w:val="00051A1D"/>
    <w:rsid w:val="00051CB6"/>
    <w:rsid w:val="00051F1C"/>
    <w:rsid w:val="00051FB2"/>
    <w:rsid w:val="00052055"/>
    <w:rsid w:val="0005207A"/>
    <w:rsid w:val="00052115"/>
    <w:rsid w:val="0005229C"/>
    <w:rsid w:val="00052416"/>
    <w:rsid w:val="0005284C"/>
    <w:rsid w:val="00052ACB"/>
    <w:rsid w:val="00052BC7"/>
    <w:rsid w:val="00052BEA"/>
    <w:rsid w:val="00052C2A"/>
    <w:rsid w:val="00052C4C"/>
    <w:rsid w:val="00052CA3"/>
    <w:rsid w:val="00052E9F"/>
    <w:rsid w:val="00052EC3"/>
    <w:rsid w:val="0005300E"/>
    <w:rsid w:val="00053067"/>
    <w:rsid w:val="0005321F"/>
    <w:rsid w:val="00053297"/>
    <w:rsid w:val="0005330E"/>
    <w:rsid w:val="0005345A"/>
    <w:rsid w:val="0005348B"/>
    <w:rsid w:val="000535DC"/>
    <w:rsid w:val="000536C5"/>
    <w:rsid w:val="000537F1"/>
    <w:rsid w:val="00054074"/>
    <w:rsid w:val="00054196"/>
    <w:rsid w:val="0005457B"/>
    <w:rsid w:val="00054605"/>
    <w:rsid w:val="00054682"/>
    <w:rsid w:val="00054768"/>
    <w:rsid w:val="000548B8"/>
    <w:rsid w:val="0005491A"/>
    <w:rsid w:val="00054C07"/>
    <w:rsid w:val="00054CDB"/>
    <w:rsid w:val="00054DC4"/>
    <w:rsid w:val="00055068"/>
    <w:rsid w:val="000550AF"/>
    <w:rsid w:val="00055224"/>
    <w:rsid w:val="00055318"/>
    <w:rsid w:val="0005571A"/>
    <w:rsid w:val="00055912"/>
    <w:rsid w:val="000559A4"/>
    <w:rsid w:val="00055A16"/>
    <w:rsid w:val="00055A85"/>
    <w:rsid w:val="00055AFD"/>
    <w:rsid w:val="00055C04"/>
    <w:rsid w:val="00055CCE"/>
    <w:rsid w:val="00055EA2"/>
    <w:rsid w:val="0005603A"/>
    <w:rsid w:val="00056359"/>
    <w:rsid w:val="000563A1"/>
    <w:rsid w:val="000563CC"/>
    <w:rsid w:val="0005647F"/>
    <w:rsid w:val="000564AC"/>
    <w:rsid w:val="0005655D"/>
    <w:rsid w:val="00056672"/>
    <w:rsid w:val="00056687"/>
    <w:rsid w:val="0005698D"/>
    <w:rsid w:val="00056BAB"/>
    <w:rsid w:val="00056E0D"/>
    <w:rsid w:val="00056E81"/>
    <w:rsid w:val="00057095"/>
    <w:rsid w:val="0005711C"/>
    <w:rsid w:val="00057178"/>
    <w:rsid w:val="000573F9"/>
    <w:rsid w:val="0005740C"/>
    <w:rsid w:val="0005741C"/>
    <w:rsid w:val="000574CE"/>
    <w:rsid w:val="00057605"/>
    <w:rsid w:val="00057792"/>
    <w:rsid w:val="000579C4"/>
    <w:rsid w:val="00057A40"/>
    <w:rsid w:val="00057C73"/>
    <w:rsid w:val="00057EA0"/>
    <w:rsid w:val="0006016A"/>
    <w:rsid w:val="00060223"/>
    <w:rsid w:val="00060228"/>
    <w:rsid w:val="000603B5"/>
    <w:rsid w:val="000604B5"/>
    <w:rsid w:val="00060515"/>
    <w:rsid w:val="00060611"/>
    <w:rsid w:val="0006063C"/>
    <w:rsid w:val="000606C6"/>
    <w:rsid w:val="00060727"/>
    <w:rsid w:val="000607F8"/>
    <w:rsid w:val="00060B05"/>
    <w:rsid w:val="00060BA7"/>
    <w:rsid w:val="00060BDC"/>
    <w:rsid w:val="0006118B"/>
    <w:rsid w:val="000611A2"/>
    <w:rsid w:val="0006120B"/>
    <w:rsid w:val="000613D9"/>
    <w:rsid w:val="000613EA"/>
    <w:rsid w:val="000613ED"/>
    <w:rsid w:val="0006157A"/>
    <w:rsid w:val="000618A8"/>
    <w:rsid w:val="00061B04"/>
    <w:rsid w:val="00061C6C"/>
    <w:rsid w:val="00062207"/>
    <w:rsid w:val="00062213"/>
    <w:rsid w:val="0006223C"/>
    <w:rsid w:val="000622D3"/>
    <w:rsid w:val="00062401"/>
    <w:rsid w:val="00062474"/>
    <w:rsid w:val="000625D1"/>
    <w:rsid w:val="00062607"/>
    <w:rsid w:val="0006274B"/>
    <w:rsid w:val="00062765"/>
    <w:rsid w:val="000629CC"/>
    <w:rsid w:val="000629F1"/>
    <w:rsid w:val="00062A45"/>
    <w:rsid w:val="00062A53"/>
    <w:rsid w:val="00062D2D"/>
    <w:rsid w:val="00062F0E"/>
    <w:rsid w:val="00062F8B"/>
    <w:rsid w:val="00063033"/>
    <w:rsid w:val="000630B3"/>
    <w:rsid w:val="000631CB"/>
    <w:rsid w:val="000632C5"/>
    <w:rsid w:val="00063ABA"/>
    <w:rsid w:val="00063CF7"/>
    <w:rsid w:val="00064352"/>
    <w:rsid w:val="000643B6"/>
    <w:rsid w:val="0006445A"/>
    <w:rsid w:val="00064683"/>
    <w:rsid w:val="00064CB7"/>
    <w:rsid w:val="00064D82"/>
    <w:rsid w:val="00065441"/>
    <w:rsid w:val="00065612"/>
    <w:rsid w:val="0006564B"/>
    <w:rsid w:val="00065727"/>
    <w:rsid w:val="00065959"/>
    <w:rsid w:val="00065BB0"/>
    <w:rsid w:val="00065BFA"/>
    <w:rsid w:val="0006619A"/>
    <w:rsid w:val="000664C4"/>
    <w:rsid w:val="00066666"/>
    <w:rsid w:val="00066834"/>
    <w:rsid w:val="00066943"/>
    <w:rsid w:val="000669F0"/>
    <w:rsid w:val="00066A5C"/>
    <w:rsid w:val="00066B12"/>
    <w:rsid w:val="00066CF9"/>
    <w:rsid w:val="00067226"/>
    <w:rsid w:val="00067264"/>
    <w:rsid w:val="00067270"/>
    <w:rsid w:val="0006734C"/>
    <w:rsid w:val="0006752F"/>
    <w:rsid w:val="000676A3"/>
    <w:rsid w:val="000679C9"/>
    <w:rsid w:val="00067A06"/>
    <w:rsid w:val="00067AA0"/>
    <w:rsid w:val="00067D19"/>
    <w:rsid w:val="00067F6E"/>
    <w:rsid w:val="00067F97"/>
    <w:rsid w:val="000700B8"/>
    <w:rsid w:val="00070236"/>
    <w:rsid w:val="0007055A"/>
    <w:rsid w:val="00070629"/>
    <w:rsid w:val="000706D7"/>
    <w:rsid w:val="000708DE"/>
    <w:rsid w:val="00070B17"/>
    <w:rsid w:val="00070DE3"/>
    <w:rsid w:val="00070F07"/>
    <w:rsid w:val="00071211"/>
    <w:rsid w:val="000712FF"/>
    <w:rsid w:val="00071365"/>
    <w:rsid w:val="000713D6"/>
    <w:rsid w:val="000714DD"/>
    <w:rsid w:val="00071515"/>
    <w:rsid w:val="0007154E"/>
    <w:rsid w:val="0007158F"/>
    <w:rsid w:val="00071663"/>
    <w:rsid w:val="000716EE"/>
    <w:rsid w:val="0007190E"/>
    <w:rsid w:val="00071BA8"/>
    <w:rsid w:val="00071D09"/>
    <w:rsid w:val="000721A2"/>
    <w:rsid w:val="000721AB"/>
    <w:rsid w:val="000723ED"/>
    <w:rsid w:val="00072436"/>
    <w:rsid w:val="000727BE"/>
    <w:rsid w:val="000728C7"/>
    <w:rsid w:val="000729CB"/>
    <w:rsid w:val="00072AEE"/>
    <w:rsid w:val="00072D32"/>
    <w:rsid w:val="00072DDF"/>
    <w:rsid w:val="00072F1A"/>
    <w:rsid w:val="00073065"/>
    <w:rsid w:val="000730F6"/>
    <w:rsid w:val="000731E3"/>
    <w:rsid w:val="00073484"/>
    <w:rsid w:val="000737A0"/>
    <w:rsid w:val="00073942"/>
    <w:rsid w:val="0007396E"/>
    <w:rsid w:val="00073C3A"/>
    <w:rsid w:val="00073C40"/>
    <w:rsid w:val="00073D94"/>
    <w:rsid w:val="00073F64"/>
    <w:rsid w:val="0007401F"/>
    <w:rsid w:val="00074044"/>
    <w:rsid w:val="00074152"/>
    <w:rsid w:val="00074183"/>
    <w:rsid w:val="00074222"/>
    <w:rsid w:val="000746C0"/>
    <w:rsid w:val="000747C5"/>
    <w:rsid w:val="00074A5B"/>
    <w:rsid w:val="00074B2D"/>
    <w:rsid w:val="00074CBD"/>
    <w:rsid w:val="00074FB0"/>
    <w:rsid w:val="00075046"/>
    <w:rsid w:val="000750FC"/>
    <w:rsid w:val="0007519A"/>
    <w:rsid w:val="00075204"/>
    <w:rsid w:val="00075255"/>
    <w:rsid w:val="00075327"/>
    <w:rsid w:val="00075485"/>
    <w:rsid w:val="00075531"/>
    <w:rsid w:val="0007557E"/>
    <w:rsid w:val="0007569A"/>
    <w:rsid w:val="00075824"/>
    <w:rsid w:val="00075A53"/>
    <w:rsid w:val="00075C23"/>
    <w:rsid w:val="00075EEB"/>
    <w:rsid w:val="00075EF9"/>
    <w:rsid w:val="00076041"/>
    <w:rsid w:val="000760F7"/>
    <w:rsid w:val="00076227"/>
    <w:rsid w:val="00076302"/>
    <w:rsid w:val="00076587"/>
    <w:rsid w:val="00076688"/>
    <w:rsid w:val="00076750"/>
    <w:rsid w:val="00076928"/>
    <w:rsid w:val="00076A8C"/>
    <w:rsid w:val="00076AA9"/>
    <w:rsid w:val="00076DAF"/>
    <w:rsid w:val="000770B9"/>
    <w:rsid w:val="0007720B"/>
    <w:rsid w:val="000773A9"/>
    <w:rsid w:val="00077AF2"/>
    <w:rsid w:val="00077B05"/>
    <w:rsid w:val="0007812B"/>
    <w:rsid w:val="0008015A"/>
    <w:rsid w:val="000802CB"/>
    <w:rsid w:val="0008061A"/>
    <w:rsid w:val="000809C8"/>
    <w:rsid w:val="00080EEE"/>
    <w:rsid w:val="0008107E"/>
    <w:rsid w:val="00081120"/>
    <w:rsid w:val="000811D7"/>
    <w:rsid w:val="000812AE"/>
    <w:rsid w:val="00081383"/>
    <w:rsid w:val="000813BF"/>
    <w:rsid w:val="000814F4"/>
    <w:rsid w:val="00081709"/>
    <w:rsid w:val="00081719"/>
    <w:rsid w:val="000817A9"/>
    <w:rsid w:val="00081A45"/>
    <w:rsid w:val="00081BE2"/>
    <w:rsid w:val="00081DA3"/>
    <w:rsid w:val="00081E94"/>
    <w:rsid w:val="00081EAF"/>
    <w:rsid w:val="00081F72"/>
    <w:rsid w:val="00081FD2"/>
    <w:rsid w:val="0008212B"/>
    <w:rsid w:val="0008212D"/>
    <w:rsid w:val="00082278"/>
    <w:rsid w:val="00082423"/>
    <w:rsid w:val="0008242B"/>
    <w:rsid w:val="00082469"/>
    <w:rsid w:val="0008248F"/>
    <w:rsid w:val="00082557"/>
    <w:rsid w:val="000825FE"/>
    <w:rsid w:val="00082826"/>
    <w:rsid w:val="0008284A"/>
    <w:rsid w:val="00082BAB"/>
    <w:rsid w:val="00082E52"/>
    <w:rsid w:val="000830CC"/>
    <w:rsid w:val="000830F7"/>
    <w:rsid w:val="000831F5"/>
    <w:rsid w:val="000834D8"/>
    <w:rsid w:val="00083CE7"/>
    <w:rsid w:val="00083DC7"/>
    <w:rsid w:val="00083E48"/>
    <w:rsid w:val="00083F30"/>
    <w:rsid w:val="00084084"/>
    <w:rsid w:val="000843E0"/>
    <w:rsid w:val="000847C0"/>
    <w:rsid w:val="0008480D"/>
    <w:rsid w:val="00084820"/>
    <w:rsid w:val="00084892"/>
    <w:rsid w:val="00084B9A"/>
    <w:rsid w:val="00084BEB"/>
    <w:rsid w:val="00084DD8"/>
    <w:rsid w:val="00084F38"/>
    <w:rsid w:val="00084FFE"/>
    <w:rsid w:val="00085048"/>
    <w:rsid w:val="000850F9"/>
    <w:rsid w:val="00085190"/>
    <w:rsid w:val="000851F7"/>
    <w:rsid w:val="00085235"/>
    <w:rsid w:val="0008540E"/>
    <w:rsid w:val="00085437"/>
    <w:rsid w:val="00085735"/>
    <w:rsid w:val="00085837"/>
    <w:rsid w:val="00085A55"/>
    <w:rsid w:val="00085B22"/>
    <w:rsid w:val="00085F8D"/>
    <w:rsid w:val="00086182"/>
    <w:rsid w:val="00086233"/>
    <w:rsid w:val="000862C9"/>
    <w:rsid w:val="000862EA"/>
    <w:rsid w:val="0008636A"/>
    <w:rsid w:val="000864DA"/>
    <w:rsid w:val="00086569"/>
    <w:rsid w:val="00086697"/>
    <w:rsid w:val="000866EB"/>
    <w:rsid w:val="000867B0"/>
    <w:rsid w:val="0008681D"/>
    <w:rsid w:val="00086920"/>
    <w:rsid w:val="00086AA1"/>
    <w:rsid w:val="00086C86"/>
    <w:rsid w:val="00086D43"/>
    <w:rsid w:val="00086D7C"/>
    <w:rsid w:val="00087076"/>
    <w:rsid w:val="0008712C"/>
    <w:rsid w:val="00087166"/>
    <w:rsid w:val="0008722C"/>
    <w:rsid w:val="00087249"/>
    <w:rsid w:val="0008728C"/>
    <w:rsid w:val="000872F2"/>
    <w:rsid w:val="000873A8"/>
    <w:rsid w:val="00087465"/>
    <w:rsid w:val="00087809"/>
    <w:rsid w:val="0008785B"/>
    <w:rsid w:val="000878F1"/>
    <w:rsid w:val="0008790E"/>
    <w:rsid w:val="00087B73"/>
    <w:rsid w:val="00087F9E"/>
    <w:rsid w:val="00087FA0"/>
    <w:rsid w:val="0008862B"/>
    <w:rsid w:val="0009019F"/>
    <w:rsid w:val="00090250"/>
    <w:rsid w:val="00090489"/>
    <w:rsid w:val="000905CA"/>
    <w:rsid w:val="000907E1"/>
    <w:rsid w:val="0009088D"/>
    <w:rsid w:val="00090F08"/>
    <w:rsid w:val="00090F88"/>
    <w:rsid w:val="00090F8C"/>
    <w:rsid w:val="000911EE"/>
    <w:rsid w:val="000914D8"/>
    <w:rsid w:val="000915B2"/>
    <w:rsid w:val="00091606"/>
    <w:rsid w:val="00091867"/>
    <w:rsid w:val="0009187E"/>
    <w:rsid w:val="00091911"/>
    <w:rsid w:val="00091A16"/>
    <w:rsid w:val="00091D13"/>
    <w:rsid w:val="00091E25"/>
    <w:rsid w:val="00091EED"/>
    <w:rsid w:val="00091F44"/>
    <w:rsid w:val="00091F7F"/>
    <w:rsid w:val="00092087"/>
    <w:rsid w:val="00092343"/>
    <w:rsid w:val="000923E9"/>
    <w:rsid w:val="000924BE"/>
    <w:rsid w:val="0009259C"/>
    <w:rsid w:val="0009278D"/>
    <w:rsid w:val="000927AD"/>
    <w:rsid w:val="000927EC"/>
    <w:rsid w:val="00092893"/>
    <w:rsid w:val="00092936"/>
    <w:rsid w:val="000929BC"/>
    <w:rsid w:val="000929DE"/>
    <w:rsid w:val="00092B2A"/>
    <w:rsid w:val="00092D4C"/>
    <w:rsid w:val="00092F15"/>
    <w:rsid w:val="0009317D"/>
    <w:rsid w:val="000931F7"/>
    <w:rsid w:val="000934D6"/>
    <w:rsid w:val="00093627"/>
    <w:rsid w:val="00093832"/>
    <w:rsid w:val="00093AFD"/>
    <w:rsid w:val="00093CAE"/>
    <w:rsid w:val="000941CA"/>
    <w:rsid w:val="00094388"/>
    <w:rsid w:val="000943E7"/>
    <w:rsid w:val="000945A6"/>
    <w:rsid w:val="00094639"/>
    <w:rsid w:val="000949A9"/>
    <w:rsid w:val="00094A4A"/>
    <w:rsid w:val="00094A84"/>
    <w:rsid w:val="00094AC4"/>
    <w:rsid w:val="00094BDD"/>
    <w:rsid w:val="00094BF3"/>
    <w:rsid w:val="00094C18"/>
    <w:rsid w:val="00094F05"/>
    <w:rsid w:val="00094FB9"/>
    <w:rsid w:val="00095033"/>
    <w:rsid w:val="0009518E"/>
    <w:rsid w:val="0009521D"/>
    <w:rsid w:val="00095291"/>
    <w:rsid w:val="00095432"/>
    <w:rsid w:val="00095463"/>
    <w:rsid w:val="00095531"/>
    <w:rsid w:val="0009557C"/>
    <w:rsid w:val="000956BE"/>
    <w:rsid w:val="00095CB4"/>
    <w:rsid w:val="00095D2A"/>
    <w:rsid w:val="00095D6F"/>
    <w:rsid w:val="00095F68"/>
    <w:rsid w:val="00095FCE"/>
    <w:rsid w:val="0009620D"/>
    <w:rsid w:val="000962FE"/>
    <w:rsid w:val="000964FE"/>
    <w:rsid w:val="00096645"/>
    <w:rsid w:val="00096671"/>
    <w:rsid w:val="00096B83"/>
    <w:rsid w:val="00096D55"/>
    <w:rsid w:val="00096E6E"/>
    <w:rsid w:val="00096ED4"/>
    <w:rsid w:val="00096FB4"/>
    <w:rsid w:val="0009714B"/>
    <w:rsid w:val="00097271"/>
    <w:rsid w:val="000972E2"/>
    <w:rsid w:val="00097315"/>
    <w:rsid w:val="000974A5"/>
    <w:rsid w:val="000975F1"/>
    <w:rsid w:val="000976A5"/>
    <w:rsid w:val="00097D32"/>
    <w:rsid w:val="00097D38"/>
    <w:rsid w:val="00097D4C"/>
    <w:rsid w:val="00097F2C"/>
    <w:rsid w:val="00097FD1"/>
    <w:rsid w:val="000A03EC"/>
    <w:rsid w:val="000A042C"/>
    <w:rsid w:val="000A0823"/>
    <w:rsid w:val="000A0877"/>
    <w:rsid w:val="000A09AD"/>
    <w:rsid w:val="000A0E34"/>
    <w:rsid w:val="000A0E8F"/>
    <w:rsid w:val="000A0FF3"/>
    <w:rsid w:val="000A1000"/>
    <w:rsid w:val="000A1048"/>
    <w:rsid w:val="000A109E"/>
    <w:rsid w:val="000A122F"/>
    <w:rsid w:val="000A13C6"/>
    <w:rsid w:val="000A1423"/>
    <w:rsid w:val="000A16CF"/>
    <w:rsid w:val="000A18BD"/>
    <w:rsid w:val="000A18FE"/>
    <w:rsid w:val="000A197B"/>
    <w:rsid w:val="000A1996"/>
    <w:rsid w:val="000A1A9B"/>
    <w:rsid w:val="000A1BF1"/>
    <w:rsid w:val="000A1D0D"/>
    <w:rsid w:val="000A1E5C"/>
    <w:rsid w:val="000A24E1"/>
    <w:rsid w:val="000A255B"/>
    <w:rsid w:val="000A28B6"/>
    <w:rsid w:val="000A29F8"/>
    <w:rsid w:val="000A2A5D"/>
    <w:rsid w:val="000A2ABC"/>
    <w:rsid w:val="000A2F5D"/>
    <w:rsid w:val="000A3025"/>
    <w:rsid w:val="000A360C"/>
    <w:rsid w:val="000A37BA"/>
    <w:rsid w:val="000A3E3B"/>
    <w:rsid w:val="000A3ED8"/>
    <w:rsid w:val="000A4067"/>
    <w:rsid w:val="000A4572"/>
    <w:rsid w:val="000A4597"/>
    <w:rsid w:val="000A4AB2"/>
    <w:rsid w:val="000A4BA6"/>
    <w:rsid w:val="000A4BDC"/>
    <w:rsid w:val="000A4C72"/>
    <w:rsid w:val="000A4F1D"/>
    <w:rsid w:val="000A4FF8"/>
    <w:rsid w:val="000A50DD"/>
    <w:rsid w:val="000A51FC"/>
    <w:rsid w:val="000A5270"/>
    <w:rsid w:val="000A535A"/>
    <w:rsid w:val="000A5568"/>
    <w:rsid w:val="000A55A2"/>
    <w:rsid w:val="000A58B4"/>
    <w:rsid w:val="000A58C6"/>
    <w:rsid w:val="000A5C3E"/>
    <w:rsid w:val="000A5D96"/>
    <w:rsid w:val="000A5EBA"/>
    <w:rsid w:val="000A5F70"/>
    <w:rsid w:val="000A5FDA"/>
    <w:rsid w:val="000A6002"/>
    <w:rsid w:val="000A6254"/>
    <w:rsid w:val="000A6373"/>
    <w:rsid w:val="000A6544"/>
    <w:rsid w:val="000A7016"/>
    <w:rsid w:val="000A7132"/>
    <w:rsid w:val="000A71A4"/>
    <w:rsid w:val="000A720D"/>
    <w:rsid w:val="000A7303"/>
    <w:rsid w:val="000A750E"/>
    <w:rsid w:val="000A7538"/>
    <w:rsid w:val="000A7541"/>
    <w:rsid w:val="000A7694"/>
    <w:rsid w:val="000A7970"/>
    <w:rsid w:val="000A7B24"/>
    <w:rsid w:val="000A7BA5"/>
    <w:rsid w:val="000A7D2A"/>
    <w:rsid w:val="000A7DF4"/>
    <w:rsid w:val="000A7E53"/>
    <w:rsid w:val="000A7E5D"/>
    <w:rsid w:val="000A7FAC"/>
    <w:rsid w:val="000B00C7"/>
    <w:rsid w:val="000B0505"/>
    <w:rsid w:val="000B0554"/>
    <w:rsid w:val="000B0575"/>
    <w:rsid w:val="000B07A0"/>
    <w:rsid w:val="000B0A15"/>
    <w:rsid w:val="000B0A28"/>
    <w:rsid w:val="000B0A9E"/>
    <w:rsid w:val="000B0AB4"/>
    <w:rsid w:val="000B0BF1"/>
    <w:rsid w:val="000B0E50"/>
    <w:rsid w:val="000B0EA8"/>
    <w:rsid w:val="000B0F20"/>
    <w:rsid w:val="000B0F60"/>
    <w:rsid w:val="000B0F72"/>
    <w:rsid w:val="000B10A7"/>
    <w:rsid w:val="000B11FC"/>
    <w:rsid w:val="000B1219"/>
    <w:rsid w:val="000B12E6"/>
    <w:rsid w:val="000B135F"/>
    <w:rsid w:val="000B1521"/>
    <w:rsid w:val="000B154C"/>
    <w:rsid w:val="000B158A"/>
    <w:rsid w:val="000B1663"/>
    <w:rsid w:val="000B1677"/>
    <w:rsid w:val="000B18E7"/>
    <w:rsid w:val="000B1A4C"/>
    <w:rsid w:val="000B1ACA"/>
    <w:rsid w:val="000B1B6A"/>
    <w:rsid w:val="000B1BDB"/>
    <w:rsid w:val="000B1E40"/>
    <w:rsid w:val="000B204E"/>
    <w:rsid w:val="000B21B6"/>
    <w:rsid w:val="000B2506"/>
    <w:rsid w:val="000B2557"/>
    <w:rsid w:val="000B272C"/>
    <w:rsid w:val="000B2738"/>
    <w:rsid w:val="000B2817"/>
    <w:rsid w:val="000B2911"/>
    <w:rsid w:val="000B2E74"/>
    <w:rsid w:val="000B2E8B"/>
    <w:rsid w:val="000B304D"/>
    <w:rsid w:val="000B34C4"/>
    <w:rsid w:val="000B34F2"/>
    <w:rsid w:val="000B36A3"/>
    <w:rsid w:val="000B3C62"/>
    <w:rsid w:val="000B3DE7"/>
    <w:rsid w:val="000B3E08"/>
    <w:rsid w:val="000B3E43"/>
    <w:rsid w:val="000B3E94"/>
    <w:rsid w:val="000B40AD"/>
    <w:rsid w:val="000B434A"/>
    <w:rsid w:val="000B44C9"/>
    <w:rsid w:val="000B466D"/>
    <w:rsid w:val="000B4836"/>
    <w:rsid w:val="000B492B"/>
    <w:rsid w:val="000B4989"/>
    <w:rsid w:val="000B4AE5"/>
    <w:rsid w:val="000B4C50"/>
    <w:rsid w:val="000B4CED"/>
    <w:rsid w:val="000B4D4E"/>
    <w:rsid w:val="000B4D67"/>
    <w:rsid w:val="000B4E77"/>
    <w:rsid w:val="000B4F14"/>
    <w:rsid w:val="000B502B"/>
    <w:rsid w:val="000B51AF"/>
    <w:rsid w:val="000B51CE"/>
    <w:rsid w:val="000B52E0"/>
    <w:rsid w:val="000B5451"/>
    <w:rsid w:val="000B56B8"/>
    <w:rsid w:val="000B56DB"/>
    <w:rsid w:val="000B573C"/>
    <w:rsid w:val="000B57C9"/>
    <w:rsid w:val="000B59C1"/>
    <w:rsid w:val="000B5A35"/>
    <w:rsid w:val="000B5AC4"/>
    <w:rsid w:val="000B5C14"/>
    <w:rsid w:val="000B613D"/>
    <w:rsid w:val="000B63BD"/>
    <w:rsid w:val="000B67B9"/>
    <w:rsid w:val="000B67FC"/>
    <w:rsid w:val="000B68F9"/>
    <w:rsid w:val="000B6E49"/>
    <w:rsid w:val="000B6EE8"/>
    <w:rsid w:val="000B6FC4"/>
    <w:rsid w:val="000B6FD9"/>
    <w:rsid w:val="000B7393"/>
    <w:rsid w:val="000B73BC"/>
    <w:rsid w:val="000B74C8"/>
    <w:rsid w:val="000B776E"/>
    <w:rsid w:val="000B785E"/>
    <w:rsid w:val="000B78E4"/>
    <w:rsid w:val="000B7AC0"/>
    <w:rsid w:val="000B7BD5"/>
    <w:rsid w:val="000B7D56"/>
    <w:rsid w:val="000B7DE4"/>
    <w:rsid w:val="000B7DEB"/>
    <w:rsid w:val="000C005A"/>
    <w:rsid w:val="000C0133"/>
    <w:rsid w:val="000C0455"/>
    <w:rsid w:val="000C04C9"/>
    <w:rsid w:val="000C06F9"/>
    <w:rsid w:val="000C0906"/>
    <w:rsid w:val="000C09F9"/>
    <w:rsid w:val="000C13C4"/>
    <w:rsid w:val="000C1571"/>
    <w:rsid w:val="000C1684"/>
    <w:rsid w:val="000C1819"/>
    <w:rsid w:val="000C1B31"/>
    <w:rsid w:val="000C1BCE"/>
    <w:rsid w:val="000C1BFE"/>
    <w:rsid w:val="000C1C8B"/>
    <w:rsid w:val="000C1DCF"/>
    <w:rsid w:val="000C1E0E"/>
    <w:rsid w:val="000C1FB5"/>
    <w:rsid w:val="000C20C8"/>
    <w:rsid w:val="000C2146"/>
    <w:rsid w:val="000C23A7"/>
    <w:rsid w:val="000C285A"/>
    <w:rsid w:val="000C2A91"/>
    <w:rsid w:val="000C2AD6"/>
    <w:rsid w:val="000C2C5E"/>
    <w:rsid w:val="000C2D3E"/>
    <w:rsid w:val="000C2ED9"/>
    <w:rsid w:val="000C3147"/>
    <w:rsid w:val="000C317F"/>
    <w:rsid w:val="000C3251"/>
    <w:rsid w:val="000C347E"/>
    <w:rsid w:val="000C377E"/>
    <w:rsid w:val="000C3A5F"/>
    <w:rsid w:val="000C3AB3"/>
    <w:rsid w:val="000C3C0A"/>
    <w:rsid w:val="000C415C"/>
    <w:rsid w:val="000C4329"/>
    <w:rsid w:val="000C43C7"/>
    <w:rsid w:val="000C44A0"/>
    <w:rsid w:val="000C46DB"/>
    <w:rsid w:val="000C46E8"/>
    <w:rsid w:val="000C470E"/>
    <w:rsid w:val="000C4A3F"/>
    <w:rsid w:val="000C4CE9"/>
    <w:rsid w:val="000C4D8F"/>
    <w:rsid w:val="000C4E5D"/>
    <w:rsid w:val="000C582C"/>
    <w:rsid w:val="000C58E0"/>
    <w:rsid w:val="000C5FA8"/>
    <w:rsid w:val="000C6043"/>
    <w:rsid w:val="000C6193"/>
    <w:rsid w:val="000C625D"/>
    <w:rsid w:val="000C6566"/>
    <w:rsid w:val="000C665F"/>
    <w:rsid w:val="000C66CC"/>
    <w:rsid w:val="000C6776"/>
    <w:rsid w:val="000C6798"/>
    <w:rsid w:val="000C6870"/>
    <w:rsid w:val="000C697C"/>
    <w:rsid w:val="000C6BF8"/>
    <w:rsid w:val="000C6C5D"/>
    <w:rsid w:val="000C6DDF"/>
    <w:rsid w:val="000C6FA4"/>
    <w:rsid w:val="000C70B5"/>
    <w:rsid w:val="000C7538"/>
    <w:rsid w:val="000C7651"/>
    <w:rsid w:val="000C772D"/>
    <w:rsid w:val="000C782E"/>
    <w:rsid w:val="000C78DA"/>
    <w:rsid w:val="000C7A35"/>
    <w:rsid w:val="000C7C9F"/>
    <w:rsid w:val="000D02D1"/>
    <w:rsid w:val="000D03EB"/>
    <w:rsid w:val="000D04EC"/>
    <w:rsid w:val="000D04FA"/>
    <w:rsid w:val="000D05DB"/>
    <w:rsid w:val="000D06C5"/>
    <w:rsid w:val="000D085B"/>
    <w:rsid w:val="000D088D"/>
    <w:rsid w:val="000D0AFB"/>
    <w:rsid w:val="000D0C06"/>
    <w:rsid w:val="000D1250"/>
    <w:rsid w:val="000D160D"/>
    <w:rsid w:val="000D1686"/>
    <w:rsid w:val="000D1802"/>
    <w:rsid w:val="000D188F"/>
    <w:rsid w:val="000D1A27"/>
    <w:rsid w:val="000D1A4C"/>
    <w:rsid w:val="000D1BA6"/>
    <w:rsid w:val="000D1BD0"/>
    <w:rsid w:val="000D1BE6"/>
    <w:rsid w:val="000D2047"/>
    <w:rsid w:val="000D21D7"/>
    <w:rsid w:val="000D2230"/>
    <w:rsid w:val="000D251D"/>
    <w:rsid w:val="000D2565"/>
    <w:rsid w:val="000D25B2"/>
    <w:rsid w:val="000D2713"/>
    <w:rsid w:val="000D27AB"/>
    <w:rsid w:val="000D28AF"/>
    <w:rsid w:val="000D2990"/>
    <w:rsid w:val="000D2A99"/>
    <w:rsid w:val="000D2B22"/>
    <w:rsid w:val="000D2C83"/>
    <w:rsid w:val="000D2E89"/>
    <w:rsid w:val="000D336A"/>
    <w:rsid w:val="000D37DF"/>
    <w:rsid w:val="000D3862"/>
    <w:rsid w:val="000D3A8A"/>
    <w:rsid w:val="000D3E5E"/>
    <w:rsid w:val="000D3ED8"/>
    <w:rsid w:val="000D3EDD"/>
    <w:rsid w:val="000D3FAC"/>
    <w:rsid w:val="000D4042"/>
    <w:rsid w:val="000D42A0"/>
    <w:rsid w:val="000D4381"/>
    <w:rsid w:val="000D43FA"/>
    <w:rsid w:val="000D44B0"/>
    <w:rsid w:val="000D4715"/>
    <w:rsid w:val="000D476D"/>
    <w:rsid w:val="000D4801"/>
    <w:rsid w:val="000D48C8"/>
    <w:rsid w:val="000D4DBF"/>
    <w:rsid w:val="000D511C"/>
    <w:rsid w:val="000D5323"/>
    <w:rsid w:val="000D5521"/>
    <w:rsid w:val="000D569B"/>
    <w:rsid w:val="000D5899"/>
    <w:rsid w:val="000D5959"/>
    <w:rsid w:val="000D5A67"/>
    <w:rsid w:val="000D5A96"/>
    <w:rsid w:val="000D5B34"/>
    <w:rsid w:val="000D5DE3"/>
    <w:rsid w:val="000D5DED"/>
    <w:rsid w:val="000D5E53"/>
    <w:rsid w:val="000D60A5"/>
    <w:rsid w:val="000D629D"/>
    <w:rsid w:val="000D6882"/>
    <w:rsid w:val="000D72AE"/>
    <w:rsid w:val="000D731A"/>
    <w:rsid w:val="000D7756"/>
    <w:rsid w:val="000D7C65"/>
    <w:rsid w:val="000E00A9"/>
    <w:rsid w:val="000E027D"/>
    <w:rsid w:val="000E02F9"/>
    <w:rsid w:val="000E0400"/>
    <w:rsid w:val="000E0557"/>
    <w:rsid w:val="000E0672"/>
    <w:rsid w:val="000E067F"/>
    <w:rsid w:val="000E06A7"/>
    <w:rsid w:val="000E0733"/>
    <w:rsid w:val="000E093F"/>
    <w:rsid w:val="000E0A0B"/>
    <w:rsid w:val="000E0A0E"/>
    <w:rsid w:val="000E0B8F"/>
    <w:rsid w:val="000E0BF7"/>
    <w:rsid w:val="000E0DD4"/>
    <w:rsid w:val="000E15D3"/>
    <w:rsid w:val="000E171A"/>
    <w:rsid w:val="000E1A24"/>
    <w:rsid w:val="000E1B7E"/>
    <w:rsid w:val="000E1D59"/>
    <w:rsid w:val="000E1DC8"/>
    <w:rsid w:val="000E1E21"/>
    <w:rsid w:val="000E1E57"/>
    <w:rsid w:val="000E1F1A"/>
    <w:rsid w:val="000E2234"/>
    <w:rsid w:val="000E235A"/>
    <w:rsid w:val="000E2366"/>
    <w:rsid w:val="000E245A"/>
    <w:rsid w:val="000E24A5"/>
    <w:rsid w:val="000E2697"/>
    <w:rsid w:val="000E2749"/>
    <w:rsid w:val="000E284A"/>
    <w:rsid w:val="000E296C"/>
    <w:rsid w:val="000E2A8C"/>
    <w:rsid w:val="000E2ACA"/>
    <w:rsid w:val="000E2B12"/>
    <w:rsid w:val="000E2B81"/>
    <w:rsid w:val="000E2BCE"/>
    <w:rsid w:val="000E2E30"/>
    <w:rsid w:val="000E319A"/>
    <w:rsid w:val="000E31D6"/>
    <w:rsid w:val="000E3372"/>
    <w:rsid w:val="000E34A1"/>
    <w:rsid w:val="000E365D"/>
    <w:rsid w:val="000E3AF2"/>
    <w:rsid w:val="000E3D2C"/>
    <w:rsid w:val="000E3F54"/>
    <w:rsid w:val="000E4117"/>
    <w:rsid w:val="000E4711"/>
    <w:rsid w:val="000E47C0"/>
    <w:rsid w:val="000E47E9"/>
    <w:rsid w:val="000E49A5"/>
    <w:rsid w:val="000E4D7C"/>
    <w:rsid w:val="000E4EDE"/>
    <w:rsid w:val="000E519D"/>
    <w:rsid w:val="000E52A7"/>
    <w:rsid w:val="000E53B4"/>
    <w:rsid w:val="000E579D"/>
    <w:rsid w:val="000E57E6"/>
    <w:rsid w:val="000E5916"/>
    <w:rsid w:val="000E591C"/>
    <w:rsid w:val="000E59E5"/>
    <w:rsid w:val="000E5A3A"/>
    <w:rsid w:val="000E5A45"/>
    <w:rsid w:val="000E5B0B"/>
    <w:rsid w:val="000E5B46"/>
    <w:rsid w:val="000E5B99"/>
    <w:rsid w:val="000E5E17"/>
    <w:rsid w:val="000E5E3E"/>
    <w:rsid w:val="000E6078"/>
    <w:rsid w:val="000E62E1"/>
    <w:rsid w:val="000E65B1"/>
    <w:rsid w:val="000E66A9"/>
    <w:rsid w:val="000E66AD"/>
    <w:rsid w:val="000E6ACC"/>
    <w:rsid w:val="000E6BD5"/>
    <w:rsid w:val="000E6BF3"/>
    <w:rsid w:val="000E6D87"/>
    <w:rsid w:val="000E6E41"/>
    <w:rsid w:val="000E6FEC"/>
    <w:rsid w:val="000E751C"/>
    <w:rsid w:val="000E7964"/>
    <w:rsid w:val="000E79CA"/>
    <w:rsid w:val="000E7B68"/>
    <w:rsid w:val="000E7E0B"/>
    <w:rsid w:val="000F001E"/>
    <w:rsid w:val="000F02B4"/>
    <w:rsid w:val="000F044A"/>
    <w:rsid w:val="000F0594"/>
    <w:rsid w:val="000F0693"/>
    <w:rsid w:val="000F075B"/>
    <w:rsid w:val="000F08EA"/>
    <w:rsid w:val="000F090B"/>
    <w:rsid w:val="000F0AC6"/>
    <w:rsid w:val="000F0B44"/>
    <w:rsid w:val="000F0B8B"/>
    <w:rsid w:val="000F0C0F"/>
    <w:rsid w:val="000F0E43"/>
    <w:rsid w:val="000F1018"/>
    <w:rsid w:val="000F10A0"/>
    <w:rsid w:val="000F123B"/>
    <w:rsid w:val="000F191B"/>
    <w:rsid w:val="000F1C18"/>
    <w:rsid w:val="000F1D1D"/>
    <w:rsid w:val="000F202B"/>
    <w:rsid w:val="000F2089"/>
    <w:rsid w:val="000F2097"/>
    <w:rsid w:val="000F20A1"/>
    <w:rsid w:val="000F20D2"/>
    <w:rsid w:val="000F20FB"/>
    <w:rsid w:val="000F21C6"/>
    <w:rsid w:val="000F2279"/>
    <w:rsid w:val="000F2427"/>
    <w:rsid w:val="000F2E41"/>
    <w:rsid w:val="000F2F03"/>
    <w:rsid w:val="000F2F6C"/>
    <w:rsid w:val="000F30DD"/>
    <w:rsid w:val="000F32AF"/>
    <w:rsid w:val="000F343A"/>
    <w:rsid w:val="000F34A7"/>
    <w:rsid w:val="000F390A"/>
    <w:rsid w:val="000F3BBF"/>
    <w:rsid w:val="000F3C39"/>
    <w:rsid w:val="000F3C8C"/>
    <w:rsid w:val="000F3D4C"/>
    <w:rsid w:val="000F421E"/>
    <w:rsid w:val="000F431E"/>
    <w:rsid w:val="000F44A2"/>
    <w:rsid w:val="000F44F0"/>
    <w:rsid w:val="000F45B7"/>
    <w:rsid w:val="000F48AC"/>
    <w:rsid w:val="000F48B1"/>
    <w:rsid w:val="000F48E6"/>
    <w:rsid w:val="000F4920"/>
    <w:rsid w:val="000F4BBE"/>
    <w:rsid w:val="000F4ECE"/>
    <w:rsid w:val="000F51E9"/>
    <w:rsid w:val="000F52F6"/>
    <w:rsid w:val="000F5690"/>
    <w:rsid w:val="000F5AA3"/>
    <w:rsid w:val="000F613F"/>
    <w:rsid w:val="000F6250"/>
    <w:rsid w:val="000F646E"/>
    <w:rsid w:val="000F6502"/>
    <w:rsid w:val="000F67F5"/>
    <w:rsid w:val="000F6824"/>
    <w:rsid w:val="000F6A39"/>
    <w:rsid w:val="000F6A8D"/>
    <w:rsid w:val="000F6CEB"/>
    <w:rsid w:val="000F6F58"/>
    <w:rsid w:val="000F6F69"/>
    <w:rsid w:val="000F6FDA"/>
    <w:rsid w:val="000F723D"/>
    <w:rsid w:val="000F7346"/>
    <w:rsid w:val="000F7407"/>
    <w:rsid w:val="000F770F"/>
    <w:rsid w:val="000F79A4"/>
    <w:rsid w:val="000F7B24"/>
    <w:rsid w:val="000F7ED3"/>
    <w:rsid w:val="000F7FC1"/>
    <w:rsid w:val="00100165"/>
    <w:rsid w:val="001001E6"/>
    <w:rsid w:val="001001FB"/>
    <w:rsid w:val="001001FD"/>
    <w:rsid w:val="0010028F"/>
    <w:rsid w:val="00100432"/>
    <w:rsid w:val="001004B0"/>
    <w:rsid w:val="001004D6"/>
    <w:rsid w:val="001005C1"/>
    <w:rsid w:val="001005F3"/>
    <w:rsid w:val="00100935"/>
    <w:rsid w:val="00100A94"/>
    <w:rsid w:val="00100AB3"/>
    <w:rsid w:val="00100B99"/>
    <w:rsid w:val="00100CA7"/>
    <w:rsid w:val="00100E77"/>
    <w:rsid w:val="0010118E"/>
    <w:rsid w:val="001012A5"/>
    <w:rsid w:val="001014D8"/>
    <w:rsid w:val="00101B57"/>
    <w:rsid w:val="00101C3C"/>
    <w:rsid w:val="00101D8C"/>
    <w:rsid w:val="00101DD7"/>
    <w:rsid w:val="00101F4B"/>
    <w:rsid w:val="00101FD1"/>
    <w:rsid w:val="0010207D"/>
    <w:rsid w:val="001025DF"/>
    <w:rsid w:val="00102968"/>
    <w:rsid w:val="00102996"/>
    <w:rsid w:val="00102BA3"/>
    <w:rsid w:val="00102BB5"/>
    <w:rsid w:val="00102D23"/>
    <w:rsid w:val="00102E2A"/>
    <w:rsid w:val="00102F80"/>
    <w:rsid w:val="001030C9"/>
    <w:rsid w:val="001031A9"/>
    <w:rsid w:val="001031C4"/>
    <w:rsid w:val="0010358B"/>
    <w:rsid w:val="001035FC"/>
    <w:rsid w:val="0010365D"/>
    <w:rsid w:val="001037F0"/>
    <w:rsid w:val="00103AF1"/>
    <w:rsid w:val="00103B43"/>
    <w:rsid w:val="00103D5A"/>
    <w:rsid w:val="00103E6C"/>
    <w:rsid w:val="00103EDF"/>
    <w:rsid w:val="0010422F"/>
    <w:rsid w:val="00104254"/>
    <w:rsid w:val="00104497"/>
    <w:rsid w:val="0010460C"/>
    <w:rsid w:val="00104798"/>
    <w:rsid w:val="00104AA0"/>
    <w:rsid w:val="00104BEF"/>
    <w:rsid w:val="00104E27"/>
    <w:rsid w:val="00105152"/>
    <w:rsid w:val="0010569A"/>
    <w:rsid w:val="001056E7"/>
    <w:rsid w:val="0010590D"/>
    <w:rsid w:val="0010597E"/>
    <w:rsid w:val="00105F49"/>
    <w:rsid w:val="001061BD"/>
    <w:rsid w:val="00106531"/>
    <w:rsid w:val="00106697"/>
    <w:rsid w:val="00106727"/>
    <w:rsid w:val="00106AD9"/>
    <w:rsid w:val="00106B94"/>
    <w:rsid w:val="00106D34"/>
    <w:rsid w:val="00107656"/>
    <w:rsid w:val="001076A8"/>
    <w:rsid w:val="0010774B"/>
    <w:rsid w:val="00107774"/>
    <w:rsid w:val="00107790"/>
    <w:rsid w:val="001078C8"/>
    <w:rsid w:val="001078E2"/>
    <w:rsid w:val="0010795C"/>
    <w:rsid w:val="0010799C"/>
    <w:rsid w:val="00107ACD"/>
    <w:rsid w:val="00109692"/>
    <w:rsid w:val="001100F0"/>
    <w:rsid w:val="0011033B"/>
    <w:rsid w:val="0011041C"/>
    <w:rsid w:val="00110741"/>
    <w:rsid w:val="00110765"/>
    <w:rsid w:val="00110814"/>
    <w:rsid w:val="00110B46"/>
    <w:rsid w:val="00110BE8"/>
    <w:rsid w:val="00110CF4"/>
    <w:rsid w:val="00110D2C"/>
    <w:rsid w:val="00110D36"/>
    <w:rsid w:val="00110DDE"/>
    <w:rsid w:val="00110F7D"/>
    <w:rsid w:val="00111007"/>
    <w:rsid w:val="001112CA"/>
    <w:rsid w:val="0011131E"/>
    <w:rsid w:val="0011174F"/>
    <w:rsid w:val="0011180D"/>
    <w:rsid w:val="0011182E"/>
    <w:rsid w:val="00111838"/>
    <w:rsid w:val="00111A07"/>
    <w:rsid w:val="00111C0C"/>
    <w:rsid w:val="00111D9B"/>
    <w:rsid w:val="00111DD2"/>
    <w:rsid w:val="00111E9E"/>
    <w:rsid w:val="001120A7"/>
    <w:rsid w:val="001122E7"/>
    <w:rsid w:val="001123C6"/>
    <w:rsid w:val="001127EF"/>
    <w:rsid w:val="001128F7"/>
    <w:rsid w:val="00112BC6"/>
    <w:rsid w:val="00112C5B"/>
    <w:rsid w:val="00112E93"/>
    <w:rsid w:val="00112EBD"/>
    <w:rsid w:val="00112F0C"/>
    <w:rsid w:val="0011306D"/>
    <w:rsid w:val="001130E1"/>
    <w:rsid w:val="001134CE"/>
    <w:rsid w:val="001136F4"/>
    <w:rsid w:val="0011385F"/>
    <w:rsid w:val="001138AF"/>
    <w:rsid w:val="0011395F"/>
    <w:rsid w:val="0011411D"/>
    <w:rsid w:val="001144BF"/>
    <w:rsid w:val="00114642"/>
    <w:rsid w:val="00114702"/>
    <w:rsid w:val="00114752"/>
    <w:rsid w:val="001148B2"/>
    <w:rsid w:val="00114AC2"/>
    <w:rsid w:val="00114C1C"/>
    <w:rsid w:val="00114E90"/>
    <w:rsid w:val="00114F14"/>
    <w:rsid w:val="001153AD"/>
    <w:rsid w:val="0011556D"/>
    <w:rsid w:val="00115771"/>
    <w:rsid w:val="00115815"/>
    <w:rsid w:val="00115915"/>
    <w:rsid w:val="00115B4E"/>
    <w:rsid w:val="00115D25"/>
    <w:rsid w:val="00115DD1"/>
    <w:rsid w:val="00115F87"/>
    <w:rsid w:val="00115FB7"/>
    <w:rsid w:val="00115FFA"/>
    <w:rsid w:val="00116131"/>
    <w:rsid w:val="001162D9"/>
    <w:rsid w:val="0011679B"/>
    <w:rsid w:val="001167FF"/>
    <w:rsid w:val="00116902"/>
    <w:rsid w:val="00116B00"/>
    <w:rsid w:val="00116C8C"/>
    <w:rsid w:val="00117092"/>
    <w:rsid w:val="00117254"/>
    <w:rsid w:val="00117389"/>
    <w:rsid w:val="00117548"/>
    <w:rsid w:val="001176E8"/>
    <w:rsid w:val="00117745"/>
    <w:rsid w:val="001177DA"/>
    <w:rsid w:val="001178E7"/>
    <w:rsid w:val="001179C1"/>
    <w:rsid w:val="001179CD"/>
    <w:rsid w:val="00117A97"/>
    <w:rsid w:val="00117A9D"/>
    <w:rsid w:val="00117B6D"/>
    <w:rsid w:val="00117F18"/>
    <w:rsid w:val="00117F48"/>
    <w:rsid w:val="00120074"/>
    <w:rsid w:val="00120109"/>
    <w:rsid w:val="001201BD"/>
    <w:rsid w:val="00120216"/>
    <w:rsid w:val="0012035F"/>
    <w:rsid w:val="00120366"/>
    <w:rsid w:val="001203D7"/>
    <w:rsid w:val="00120678"/>
    <w:rsid w:val="001207D9"/>
    <w:rsid w:val="00120A1B"/>
    <w:rsid w:val="00120CC7"/>
    <w:rsid w:val="00120D2B"/>
    <w:rsid w:val="00120D73"/>
    <w:rsid w:val="00120DE9"/>
    <w:rsid w:val="00120E0D"/>
    <w:rsid w:val="00120FA5"/>
    <w:rsid w:val="00121015"/>
    <w:rsid w:val="00121083"/>
    <w:rsid w:val="00121159"/>
    <w:rsid w:val="00121260"/>
    <w:rsid w:val="001219BC"/>
    <w:rsid w:val="00121C5D"/>
    <w:rsid w:val="00121E49"/>
    <w:rsid w:val="00122007"/>
    <w:rsid w:val="0012207F"/>
    <w:rsid w:val="00122121"/>
    <w:rsid w:val="001222FC"/>
    <w:rsid w:val="00122302"/>
    <w:rsid w:val="00122582"/>
    <w:rsid w:val="00122620"/>
    <w:rsid w:val="001226AB"/>
    <w:rsid w:val="001227F9"/>
    <w:rsid w:val="0012284B"/>
    <w:rsid w:val="00122923"/>
    <w:rsid w:val="0012296E"/>
    <w:rsid w:val="00122D2E"/>
    <w:rsid w:val="00122E8D"/>
    <w:rsid w:val="00122EB3"/>
    <w:rsid w:val="00123094"/>
    <w:rsid w:val="001231E6"/>
    <w:rsid w:val="00123214"/>
    <w:rsid w:val="001232A7"/>
    <w:rsid w:val="001232F6"/>
    <w:rsid w:val="0012338E"/>
    <w:rsid w:val="001236ED"/>
    <w:rsid w:val="001237CC"/>
    <w:rsid w:val="00123C4F"/>
    <w:rsid w:val="00123CC3"/>
    <w:rsid w:val="00123E29"/>
    <w:rsid w:val="00123E3F"/>
    <w:rsid w:val="00123F41"/>
    <w:rsid w:val="00123FAF"/>
    <w:rsid w:val="001242C3"/>
    <w:rsid w:val="001242E0"/>
    <w:rsid w:val="00124408"/>
    <w:rsid w:val="00124531"/>
    <w:rsid w:val="001247F4"/>
    <w:rsid w:val="0012485F"/>
    <w:rsid w:val="00124885"/>
    <w:rsid w:val="00124C78"/>
    <w:rsid w:val="00124C8D"/>
    <w:rsid w:val="00124CF2"/>
    <w:rsid w:val="00124D4D"/>
    <w:rsid w:val="00124F59"/>
    <w:rsid w:val="001251F9"/>
    <w:rsid w:val="00125374"/>
    <w:rsid w:val="001253E7"/>
    <w:rsid w:val="001254C9"/>
    <w:rsid w:val="001256F1"/>
    <w:rsid w:val="001257B2"/>
    <w:rsid w:val="00125AD6"/>
    <w:rsid w:val="00125D28"/>
    <w:rsid w:val="00125DDC"/>
    <w:rsid w:val="00125E92"/>
    <w:rsid w:val="00125FCB"/>
    <w:rsid w:val="001260F1"/>
    <w:rsid w:val="00126209"/>
    <w:rsid w:val="001262E1"/>
    <w:rsid w:val="00126A2A"/>
    <w:rsid w:val="00126BA5"/>
    <w:rsid w:val="00126BE1"/>
    <w:rsid w:val="00126CB6"/>
    <w:rsid w:val="00126FAB"/>
    <w:rsid w:val="0012705D"/>
    <w:rsid w:val="00127295"/>
    <w:rsid w:val="00127469"/>
    <w:rsid w:val="0012766B"/>
    <w:rsid w:val="00127888"/>
    <w:rsid w:val="001278BE"/>
    <w:rsid w:val="00127990"/>
    <w:rsid w:val="00127ABA"/>
    <w:rsid w:val="00127D5F"/>
    <w:rsid w:val="00127FB9"/>
    <w:rsid w:val="00130006"/>
    <w:rsid w:val="00130045"/>
    <w:rsid w:val="0013005A"/>
    <w:rsid w:val="001300B0"/>
    <w:rsid w:val="0013014E"/>
    <w:rsid w:val="001305B2"/>
    <w:rsid w:val="00130729"/>
    <w:rsid w:val="00130892"/>
    <w:rsid w:val="0013096E"/>
    <w:rsid w:val="001309FD"/>
    <w:rsid w:val="00130B5B"/>
    <w:rsid w:val="00130C20"/>
    <w:rsid w:val="00130CB4"/>
    <w:rsid w:val="00130DEA"/>
    <w:rsid w:val="0013106D"/>
    <w:rsid w:val="00131280"/>
    <w:rsid w:val="001312D6"/>
    <w:rsid w:val="0013151C"/>
    <w:rsid w:val="00131A33"/>
    <w:rsid w:val="00131D1F"/>
    <w:rsid w:val="00131DA3"/>
    <w:rsid w:val="00131ED9"/>
    <w:rsid w:val="00131FFA"/>
    <w:rsid w:val="00132188"/>
    <w:rsid w:val="001321D3"/>
    <w:rsid w:val="00132329"/>
    <w:rsid w:val="0013260B"/>
    <w:rsid w:val="00132AD1"/>
    <w:rsid w:val="00132D32"/>
    <w:rsid w:val="00133001"/>
    <w:rsid w:val="0013308F"/>
    <w:rsid w:val="00133454"/>
    <w:rsid w:val="001334BC"/>
    <w:rsid w:val="00133590"/>
    <w:rsid w:val="00133A87"/>
    <w:rsid w:val="00133E3C"/>
    <w:rsid w:val="001341D3"/>
    <w:rsid w:val="00134453"/>
    <w:rsid w:val="00134541"/>
    <w:rsid w:val="001346C5"/>
    <w:rsid w:val="0013484E"/>
    <w:rsid w:val="00134A1C"/>
    <w:rsid w:val="00134E71"/>
    <w:rsid w:val="001351FD"/>
    <w:rsid w:val="001352BD"/>
    <w:rsid w:val="001352ED"/>
    <w:rsid w:val="001353B4"/>
    <w:rsid w:val="001356B4"/>
    <w:rsid w:val="00135957"/>
    <w:rsid w:val="00135A55"/>
    <w:rsid w:val="00135C69"/>
    <w:rsid w:val="001360DE"/>
    <w:rsid w:val="001363CC"/>
    <w:rsid w:val="0013651D"/>
    <w:rsid w:val="00136817"/>
    <w:rsid w:val="00136936"/>
    <w:rsid w:val="00136983"/>
    <w:rsid w:val="00136B0C"/>
    <w:rsid w:val="00136E67"/>
    <w:rsid w:val="001370B7"/>
    <w:rsid w:val="0013712F"/>
    <w:rsid w:val="0013716D"/>
    <w:rsid w:val="00137192"/>
    <w:rsid w:val="001371C9"/>
    <w:rsid w:val="00137391"/>
    <w:rsid w:val="0013755E"/>
    <w:rsid w:val="00137703"/>
    <w:rsid w:val="00137AC2"/>
    <w:rsid w:val="00137AD4"/>
    <w:rsid w:val="00137BCA"/>
    <w:rsid w:val="00137BCD"/>
    <w:rsid w:val="00137CFB"/>
    <w:rsid w:val="00140040"/>
    <w:rsid w:val="0014050D"/>
    <w:rsid w:val="001405BB"/>
    <w:rsid w:val="001405C2"/>
    <w:rsid w:val="001405E0"/>
    <w:rsid w:val="001409F0"/>
    <w:rsid w:val="00140AFE"/>
    <w:rsid w:val="00140C3A"/>
    <w:rsid w:val="00140D02"/>
    <w:rsid w:val="00140DA7"/>
    <w:rsid w:val="00140DEB"/>
    <w:rsid w:val="001414CF"/>
    <w:rsid w:val="0014150B"/>
    <w:rsid w:val="001415CC"/>
    <w:rsid w:val="00141694"/>
    <w:rsid w:val="001416F4"/>
    <w:rsid w:val="00141776"/>
    <w:rsid w:val="00141780"/>
    <w:rsid w:val="001418DD"/>
    <w:rsid w:val="00141AB7"/>
    <w:rsid w:val="00141BBF"/>
    <w:rsid w:val="00141C62"/>
    <w:rsid w:val="00141E05"/>
    <w:rsid w:val="00141E40"/>
    <w:rsid w:val="00142024"/>
    <w:rsid w:val="001420F0"/>
    <w:rsid w:val="00142135"/>
    <w:rsid w:val="00142201"/>
    <w:rsid w:val="00142309"/>
    <w:rsid w:val="0014235F"/>
    <w:rsid w:val="00142615"/>
    <w:rsid w:val="00142727"/>
    <w:rsid w:val="00142A63"/>
    <w:rsid w:val="00142B5D"/>
    <w:rsid w:val="00142BB7"/>
    <w:rsid w:val="00142D72"/>
    <w:rsid w:val="00142EB8"/>
    <w:rsid w:val="0014349D"/>
    <w:rsid w:val="00143693"/>
    <w:rsid w:val="00143719"/>
    <w:rsid w:val="00143724"/>
    <w:rsid w:val="00143821"/>
    <w:rsid w:val="00143CCE"/>
    <w:rsid w:val="00143CD4"/>
    <w:rsid w:val="00144533"/>
    <w:rsid w:val="00144C54"/>
    <w:rsid w:val="00144D5A"/>
    <w:rsid w:val="00144F9F"/>
    <w:rsid w:val="0014529A"/>
    <w:rsid w:val="00145360"/>
    <w:rsid w:val="001453AE"/>
    <w:rsid w:val="001454E6"/>
    <w:rsid w:val="00145634"/>
    <w:rsid w:val="00145851"/>
    <w:rsid w:val="00145A1E"/>
    <w:rsid w:val="00145E1E"/>
    <w:rsid w:val="00145F86"/>
    <w:rsid w:val="00146268"/>
    <w:rsid w:val="00146566"/>
    <w:rsid w:val="00146AB5"/>
    <w:rsid w:val="00146B46"/>
    <w:rsid w:val="00146B4F"/>
    <w:rsid w:val="00146B86"/>
    <w:rsid w:val="00147450"/>
    <w:rsid w:val="00147453"/>
    <w:rsid w:val="001474E3"/>
    <w:rsid w:val="00147514"/>
    <w:rsid w:val="0014785F"/>
    <w:rsid w:val="001479AE"/>
    <w:rsid w:val="00147B5E"/>
    <w:rsid w:val="00147C28"/>
    <w:rsid w:val="00147EB7"/>
    <w:rsid w:val="00150076"/>
    <w:rsid w:val="00150181"/>
    <w:rsid w:val="0015023F"/>
    <w:rsid w:val="001505F0"/>
    <w:rsid w:val="001506D8"/>
    <w:rsid w:val="001507DB"/>
    <w:rsid w:val="001507EC"/>
    <w:rsid w:val="0015080B"/>
    <w:rsid w:val="001508D2"/>
    <w:rsid w:val="001508EF"/>
    <w:rsid w:val="0015097F"/>
    <w:rsid w:val="00150A04"/>
    <w:rsid w:val="00150BBE"/>
    <w:rsid w:val="00150D05"/>
    <w:rsid w:val="0015110A"/>
    <w:rsid w:val="001513BC"/>
    <w:rsid w:val="0015144C"/>
    <w:rsid w:val="00151534"/>
    <w:rsid w:val="0015153D"/>
    <w:rsid w:val="00151650"/>
    <w:rsid w:val="00151B3D"/>
    <w:rsid w:val="00151CF6"/>
    <w:rsid w:val="00151FE4"/>
    <w:rsid w:val="001520B5"/>
    <w:rsid w:val="001522AF"/>
    <w:rsid w:val="00152507"/>
    <w:rsid w:val="001526E3"/>
    <w:rsid w:val="001529DF"/>
    <w:rsid w:val="001529E8"/>
    <w:rsid w:val="00152DC2"/>
    <w:rsid w:val="00153045"/>
    <w:rsid w:val="001530D8"/>
    <w:rsid w:val="001531BA"/>
    <w:rsid w:val="001532D3"/>
    <w:rsid w:val="001533CD"/>
    <w:rsid w:val="0015347A"/>
    <w:rsid w:val="00153674"/>
    <w:rsid w:val="001537AA"/>
    <w:rsid w:val="001538D3"/>
    <w:rsid w:val="00153A38"/>
    <w:rsid w:val="00153A8F"/>
    <w:rsid w:val="00153AC0"/>
    <w:rsid w:val="00153B06"/>
    <w:rsid w:val="00153C19"/>
    <w:rsid w:val="00154137"/>
    <w:rsid w:val="0015426D"/>
    <w:rsid w:val="0015445A"/>
    <w:rsid w:val="00154879"/>
    <w:rsid w:val="001548E4"/>
    <w:rsid w:val="00154A08"/>
    <w:rsid w:val="00154EC7"/>
    <w:rsid w:val="00155256"/>
    <w:rsid w:val="00155839"/>
    <w:rsid w:val="00155A2D"/>
    <w:rsid w:val="00155CF1"/>
    <w:rsid w:val="00156038"/>
    <w:rsid w:val="0015612A"/>
    <w:rsid w:val="0015627B"/>
    <w:rsid w:val="0015645A"/>
    <w:rsid w:val="00156909"/>
    <w:rsid w:val="00156DBD"/>
    <w:rsid w:val="00156DCB"/>
    <w:rsid w:val="0015711D"/>
    <w:rsid w:val="0015714A"/>
    <w:rsid w:val="0015717C"/>
    <w:rsid w:val="0015723F"/>
    <w:rsid w:val="001576AD"/>
    <w:rsid w:val="0015776F"/>
    <w:rsid w:val="00157B06"/>
    <w:rsid w:val="00157EB8"/>
    <w:rsid w:val="0016028E"/>
    <w:rsid w:val="001603E0"/>
    <w:rsid w:val="00160962"/>
    <w:rsid w:val="001609A9"/>
    <w:rsid w:val="00160A28"/>
    <w:rsid w:val="00160A65"/>
    <w:rsid w:val="00160E1B"/>
    <w:rsid w:val="00160F55"/>
    <w:rsid w:val="00160F9A"/>
    <w:rsid w:val="001610A7"/>
    <w:rsid w:val="00161171"/>
    <w:rsid w:val="0016126D"/>
    <w:rsid w:val="001615B5"/>
    <w:rsid w:val="0016165B"/>
    <w:rsid w:val="001616DB"/>
    <w:rsid w:val="00161927"/>
    <w:rsid w:val="00161A87"/>
    <w:rsid w:val="00161BE0"/>
    <w:rsid w:val="00161CAB"/>
    <w:rsid w:val="00161D2C"/>
    <w:rsid w:val="00161DC4"/>
    <w:rsid w:val="00161E2C"/>
    <w:rsid w:val="00162124"/>
    <w:rsid w:val="001621DB"/>
    <w:rsid w:val="0016244C"/>
    <w:rsid w:val="001624FD"/>
    <w:rsid w:val="00162988"/>
    <w:rsid w:val="00162B57"/>
    <w:rsid w:val="00162C4C"/>
    <w:rsid w:val="00162C66"/>
    <w:rsid w:val="00162ED6"/>
    <w:rsid w:val="00162F43"/>
    <w:rsid w:val="0016324F"/>
    <w:rsid w:val="0016331E"/>
    <w:rsid w:val="0016332F"/>
    <w:rsid w:val="001634ED"/>
    <w:rsid w:val="001635C8"/>
    <w:rsid w:val="00163659"/>
    <w:rsid w:val="0016378E"/>
    <w:rsid w:val="00163834"/>
    <w:rsid w:val="00163B61"/>
    <w:rsid w:val="00163F4D"/>
    <w:rsid w:val="00163FA8"/>
    <w:rsid w:val="00164438"/>
    <w:rsid w:val="00164528"/>
    <w:rsid w:val="00164695"/>
    <w:rsid w:val="0016493A"/>
    <w:rsid w:val="00164AD1"/>
    <w:rsid w:val="00164B6E"/>
    <w:rsid w:val="00164C83"/>
    <w:rsid w:val="00164ECB"/>
    <w:rsid w:val="00164ED9"/>
    <w:rsid w:val="00164FDC"/>
    <w:rsid w:val="00165072"/>
    <w:rsid w:val="0016510E"/>
    <w:rsid w:val="0016514D"/>
    <w:rsid w:val="00165211"/>
    <w:rsid w:val="00165572"/>
    <w:rsid w:val="0016562B"/>
    <w:rsid w:val="001657CF"/>
    <w:rsid w:val="00165938"/>
    <w:rsid w:val="001659CB"/>
    <w:rsid w:val="00165A84"/>
    <w:rsid w:val="00165A89"/>
    <w:rsid w:val="00165AEC"/>
    <w:rsid w:val="00165BC9"/>
    <w:rsid w:val="00165C48"/>
    <w:rsid w:val="00165CD3"/>
    <w:rsid w:val="00165F13"/>
    <w:rsid w:val="00165FAC"/>
    <w:rsid w:val="00165FF1"/>
    <w:rsid w:val="0016647B"/>
    <w:rsid w:val="0016663F"/>
    <w:rsid w:val="001666C3"/>
    <w:rsid w:val="001669E9"/>
    <w:rsid w:val="00166DB5"/>
    <w:rsid w:val="00167083"/>
    <w:rsid w:val="001675A6"/>
    <w:rsid w:val="001677D9"/>
    <w:rsid w:val="00167CD0"/>
    <w:rsid w:val="00167D5A"/>
    <w:rsid w:val="00167DA1"/>
    <w:rsid w:val="00167ED8"/>
    <w:rsid w:val="00167FCE"/>
    <w:rsid w:val="00170100"/>
    <w:rsid w:val="001702EB"/>
    <w:rsid w:val="001704C0"/>
    <w:rsid w:val="00170568"/>
    <w:rsid w:val="001705C2"/>
    <w:rsid w:val="001705E8"/>
    <w:rsid w:val="0017074E"/>
    <w:rsid w:val="00170804"/>
    <w:rsid w:val="001708C0"/>
    <w:rsid w:val="0017092C"/>
    <w:rsid w:val="00170933"/>
    <w:rsid w:val="00170A20"/>
    <w:rsid w:val="00170A9E"/>
    <w:rsid w:val="00170B18"/>
    <w:rsid w:val="00170CEE"/>
    <w:rsid w:val="00170CFB"/>
    <w:rsid w:val="00170F78"/>
    <w:rsid w:val="001712A7"/>
    <w:rsid w:val="001713C6"/>
    <w:rsid w:val="001715D6"/>
    <w:rsid w:val="0017172E"/>
    <w:rsid w:val="00171776"/>
    <w:rsid w:val="00171971"/>
    <w:rsid w:val="00171D97"/>
    <w:rsid w:val="00171E8D"/>
    <w:rsid w:val="00171F90"/>
    <w:rsid w:val="00172209"/>
    <w:rsid w:val="00172333"/>
    <w:rsid w:val="001723F4"/>
    <w:rsid w:val="0017291B"/>
    <w:rsid w:val="00172B3F"/>
    <w:rsid w:val="001731F4"/>
    <w:rsid w:val="0017324A"/>
    <w:rsid w:val="001732EA"/>
    <w:rsid w:val="001733D9"/>
    <w:rsid w:val="00173496"/>
    <w:rsid w:val="001734ED"/>
    <w:rsid w:val="001734F3"/>
    <w:rsid w:val="0017363B"/>
    <w:rsid w:val="001738ED"/>
    <w:rsid w:val="00173B31"/>
    <w:rsid w:val="00173C02"/>
    <w:rsid w:val="00173C50"/>
    <w:rsid w:val="00173D98"/>
    <w:rsid w:val="0017412E"/>
    <w:rsid w:val="001741FF"/>
    <w:rsid w:val="0017424C"/>
    <w:rsid w:val="001743D9"/>
    <w:rsid w:val="001743DD"/>
    <w:rsid w:val="0017444C"/>
    <w:rsid w:val="00174749"/>
    <w:rsid w:val="00174842"/>
    <w:rsid w:val="001748FA"/>
    <w:rsid w:val="001749C3"/>
    <w:rsid w:val="001749C8"/>
    <w:rsid w:val="00174B85"/>
    <w:rsid w:val="00175407"/>
    <w:rsid w:val="00175495"/>
    <w:rsid w:val="00175641"/>
    <w:rsid w:val="001756FA"/>
    <w:rsid w:val="0017588B"/>
    <w:rsid w:val="001758B1"/>
    <w:rsid w:val="00175DB5"/>
    <w:rsid w:val="00175F1B"/>
    <w:rsid w:val="00175F1D"/>
    <w:rsid w:val="00175F6A"/>
    <w:rsid w:val="001763CB"/>
    <w:rsid w:val="00176520"/>
    <w:rsid w:val="0017669D"/>
    <w:rsid w:val="001766CE"/>
    <w:rsid w:val="00176B3A"/>
    <w:rsid w:val="00176C17"/>
    <w:rsid w:val="00176D00"/>
    <w:rsid w:val="00176DC3"/>
    <w:rsid w:val="00176EB8"/>
    <w:rsid w:val="00177A0D"/>
    <w:rsid w:val="00177CCA"/>
    <w:rsid w:val="00177D1F"/>
    <w:rsid w:val="00180388"/>
    <w:rsid w:val="00180480"/>
    <w:rsid w:val="0018058B"/>
    <w:rsid w:val="0018080E"/>
    <w:rsid w:val="0018084B"/>
    <w:rsid w:val="00180900"/>
    <w:rsid w:val="00180916"/>
    <w:rsid w:val="001809A1"/>
    <w:rsid w:val="00180B09"/>
    <w:rsid w:val="00180B49"/>
    <w:rsid w:val="00180DD4"/>
    <w:rsid w:val="00181063"/>
    <w:rsid w:val="00181126"/>
    <w:rsid w:val="001812C6"/>
    <w:rsid w:val="0018130F"/>
    <w:rsid w:val="001816E6"/>
    <w:rsid w:val="0018196D"/>
    <w:rsid w:val="00181B20"/>
    <w:rsid w:val="00181D2D"/>
    <w:rsid w:val="00181EE3"/>
    <w:rsid w:val="00181F19"/>
    <w:rsid w:val="00182240"/>
    <w:rsid w:val="001822FC"/>
    <w:rsid w:val="001824A2"/>
    <w:rsid w:val="001824DB"/>
    <w:rsid w:val="0018254F"/>
    <w:rsid w:val="00182738"/>
    <w:rsid w:val="001829D0"/>
    <w:rsid w:val="00182A72"/>
    <w:rsid w:val="00182B5E"/>
    <w:rsid w:val="00182E53"/>
    <w:rsid w:val="00182F3E"/>
    <w:rsid w:val="0018301C"/>
    <w:rsid w:val="0018302F"/>
    <w:rsid w:val="0018368D"/>
    <w:rsid w:val="00183B2D"/>
    <w:rsid w:val="00183B56"/>
    <w:rsid w:val="00183D25"/>
    <w:rsid w:val="00183F00"/>
    <w:rsid w:val="001842D4"/>
    <w:rsid w:val="00184526"/>
    <w:rsid w:val="00184561"/>
    <w:rsid w:val="001845C1"/>
    <w:rsid w:val="00184713"/>
    <w:rsid w:val="00184779"/>
    <w:rsid w:val="00184B10"/>
    <w:rsid w:val="00184B41"/>
    <w:rsid w:val="00184BE6"/>
    <w:rsid w:val="00184E91"/>
    <w:rsid w:val="001851F9"/>
    <w:rsid w:val="00185217"/>
    <w:rsid w:val="001852F5"/>
    <w:rsid w:val="001853A7"/>
    <w:rsid w:val="00185AEA"/>
    <w:rsid w:val="00185E4E"/>
    <w:rsid w:val="00185E91"/>
    <w:rsid w:val="00185F51"/>
    <w:rsid w:val="00186002"/>
    <w:rsid w:val="0018602F"/>
    <w:rsid w:val="00186166"/>
    <w:rsid w:val="001862DB"/>
    <w:rsid w:val="001863FE"/>
    <w:rsid w:val="0018651A"/>
    <w:rsid w:val="0018668B"/>
    <w:rsid w:val="00186739"/>
    <w:rsid w:val="001868EE"/>
    <w:rsid w:val="00186968"/>
    <w:rsid w:val="00186A6D"/>
    <w:rsid w:val="00186B07"/>
    <w:rsid w:val="00186B08"/>
    <w:rsid w:val="00186BB5"/>
    <w:rsid w:val="00186BD2"/>
    <w:rsid w:val="00186E12"/>
    <w:rsid w:val="00186EC5"/>
    <w:rsid w:val="00186F20"/>
    <w:rsid w:val="001872F8"/>
    <w:rsid w:val="00187303"/>
    <w:rsid w:val="001873FC"/>
    <w:rsid w:val="00187450"/>
    <w:rsid w:val="00187548"/>
    <w:rsid w:val="0018775C"/>
    <w:rsid w:val="00187A24"/>
    <w:rsid w:val="00187A2E"/>
    <w:rsid w:val="00187BCF"/>
    <w:rsid w:val="00187EE9"/>
    <w:rsid w:val="0018F2BD"/>
    <w:rsid w:val="00190191"/>
    <w:rsid w:val="001902B6"/>
    <w:rsid w:val="001905AF"/>
    <w:rsid w:val="001908C8"/>
    <w:rsid w:val="001908CC"/>
    <w:rsid w:val="00190CA8"/>
    <w:rsid w:val="00191023"/>
    <w:rsid w:val="001910A7"/>
    <w:rsid w:val="001911EA"/>
    <w:rsid w:val="001913C3"/>
    <w:rsid w:val="001913FB"/>
    <w:rsid w:val="00191483"/>
    <w:rsid w:val="0019157F"/>
    <w:rsid w:val="00191864"/>
    <w:rsid w:val="00191957"/>
    <w:rsid w:val="001919CA"/>
    <w:rsid w:val="00191C96"/>
    <w:rsid w:val="0019219E"/>
    <w:rsid w:val="00192268"/>
    <w:rsid w:val="00192383"/>
    <w:rsid w:val="00192415"/>
    <w:rsid w:val="001925C5"/>
    <w:rsid w:val="001925C9"/>
    <w:rsid w:val="00192617"/>
    <w:rsid w:val="00192629"/>
    <w:rsid w:val="00192729"/>
    <w:rsid w:val="0019294B"/>
    <w:rsid w:val="00192A50"/>
    <w:rsid w:val="00192AFB"/>
    <w:rsid w:val="00192BF8"/>
    <w:rsid w:val="00192C9F"/>
    <w:rsid w:val="00192D18"/>
    <w:rsid w:val="00192F1C"/>
    <w:rsid w:val="00193173"/>
    <w:rsid w:val="00193382"/>
    <w:rsid w:val="001936C3"/>
    <w:rsid w:val="001938CB"/>
    <w:rsid w:val="00194230"/>
    <w:rsid w:val="00194692"/>
    <w:rsid w:val="00194777"/>
    <w:rsid w:val="0019498B"/>
    <w:rsid w:val="00194D43"/>
    <w:rsid w:val="00194D8A"/>
    <w:rsid w:val="00194F7C"/>
    <w:rsid w:val="00195027"/>
    <w:rsid w:val="001950DD"/>
    <w:rsid w:val="00195172"/>
    <w:rsid w:val="001951BA"/>
    <w:rsid w:val="00195229"/>
    <w:rsid w:val="001953E6"/>
    <w:rsid w:val="001954DC"/>
    <w:rsid w:val="00195591"/>
    <w:rsid w:val="001957D4"/>
    <w:rsid w:val="001958D8"/>
    <w:rsid w:val="00195935"/>
    <w:rsid w:val="00195B26"/>
    <w:rsid w:val="00195B95"/>
    <w:rsid w:val="00195D10"/>
    <w:rsid w:val="00195DEA"/>
    <w:rsid w:val="00195E85"/>
    <w:rsid w:val="00195EC0"/>
    <w:rsid w:val="00195EE3"/>
    <w:rsid w:val="00195F3E"/>
    <w:rsid w:val="00195FD4"/>
    <w:rsid w:val="00196182"/>
    <w:rsid w:val="0019620B"/>
    <w:rsid w:val="00196332"/>
    <w:rsid w:val="00196440"/>
    <w:rsid w:val="00196544"/>
    <w:rsid w:val="0019658C"/>
    <w:rsid w:val="0019673B"/>
    <w:rsid w:val="0019674A"/>
    <w:rsid w:val="00196973"/>
    <w:rsid w:val="00196B0B"/>
    <w:rsid w:val="00196C38"/>
    <w:rsid w:val="00196CD5"/>
    <w:rsid w:val="00196D5F"/>
    <w:rsid w:val="00196E34"/>
    <w:rsid w:val="0019707C"/>
    <w:rsid w:val="0019729B"/>
    <w:rsid w:val="00197360"/>
    <w:rsid w:val="0019752F"/>
    <w:rsid w:val="00197653"/>
    <w:rsid w:val="0019776E"/>
    <w:rsid w:val="00197A12"/>
    <w:rsid w:val="00197CF8"/>
    <w:rsid w:val="001A0026"/>
    <w:rsid w:val="001A004A"/>
    <w:rsid w:val="001A0864"/>
    <w:rsid w:val="001A097F"/>
    <w:rsid w:val="001A09B9"/>
    <w:rsid w:val="001A0A56"/>
    <w:rsid w:val="001A0BC6"/>
    <w:rsid w:val="001A0BCD"/>
    <w:rsid w:val="001A0C10"/>
    <w:rsid w:val="001A0C4A"/>
    <w:rsid w:val="001A14D5"/>
    <w:rsid w:val="001A154B"/>
    <w:rsid w:val="001A1DF1"/>
    <w:rsid w:val="001A1E18"/>
    <w:rsid w:val="001A1E93"/>
    <w:rsid w:val="001A1F8A"/>
    <w:rsid w:val="001A2199"/>
    <w:rsid w:val="001A2328"/>
    <w:rsid w:val="001A235B"/>
    <w:rsid w:val="001A23A3"/>
    <w:rsid w:val="001A23C9"/>
    <w:rsid w:val="001A257A"/>
    <w:rsid w:val="001A261E"/>
    <w:rsid w:val="001A266F"/>
    <w:rsid w:val="001A26C3"/>
    <w:rsid w:val="001A26DD"/>
    <w:rsid w:val="001A2759"/>
    <w:rsid w:val="001A2814"/>
    <w:rsid w:val="001A2927"/>
    <w:rsid w:val="001A2AE7"/>
    <w:rsid w:val="001A2C1C"/>
    <w:rsid w:val="001A2E49"/>
    <w:rsid w:val="001A3147"/>
    <w:rsid w:val="001A325D"/>
    <w:rsid w:val="001A33E9"/>
    <w:rsid w:val="001A3592"/>
    <w:rsid w:val="001A362A"/>
    <w:rsid w:val="001A371C"/>
    <w:rsid w:val="001A392E"/>
    <w:rsid w:val="001A3950"/>
    <w:rsid w:val="001A3ADB"/>
    <w:rsid w:val="001A3AF4"/>
    <w:rsid w:val="001A3C49"/>
    <w:rsid w:val="001A3EAB"/>
    <w:rsid w:val="001A3FA1"/>
    <w:rsid w:val="001A401B"/>
    <w:rsid w:val="001A438C"/>
    <w:rsid w:val="001A4540"/>
    <w:rsid w:val="001A4795"/>
    <w:rsid w:val="001A4806"/>
    <w:rsid w:val="001A4A6C"/>
    <w:rsid w:val="001A4C88"/>
    <w:rsid w:val="001A4D91"/>
    <w:rsid w:val="001A5109"/>
    <w:rsid w:val="001A51E8"/>
    <w:rsid w:val="001A594A"/>
    <w:rsid w:val="001A5985"/>
    <w:rsid w:val="001A5C62"/>
    <w:rsid w:val="001A5D66"/>
    <w:rsid w:val="001A5E1E"/>
    <w:rsid w:val="001A61A0"/>
    <w:rsid w:val="001A636B"/>
    <w:rsid w:val="001A6564"/>
    <w:rsid w:val="001A6797"/>
    <w:rsid w:val="001A6B70"/>
    <w:rsid w:val="001A6D04"/>
    <w:rsid w:val="001A6D14"/>
    <w:rsid w:val="001A6DBC"/>
    <w:rsid w:val="001A6EA9"/>
    <w:rsid w:val="001A6FB5"/>
    <w:rsid w:val="001A70E5"/>
    <w:rsid w:val="001A72BB"/>
    <w:rsid w:val="001A72D2"/>
    <w:rsid w:val="001A7487"/>
    <w:rsid w:val="001A74B5"/>
    <w:rsid w:val="001A769E"/>
    <w:rsid w:val="001A76D5"/>
    <w:rsid w:val="001A7A92"/>
    <w:rsid w:val="001A7BC2"/>
    <w:rsid w:val="001B0019"/>
    <w:rsid w:val="001B005A"/>
    <w:rsid w:val="001B0069"/>
    <w:rsid w:val="001B01A0"/>
    <w:rsid w:val="001B0336"/>
    <w:rsid w:val="001B03A4"/>
    <w:rsid w:val="001B03E5"/>
    <w:rsid w:val="001B044C"/>
    <w:rsid w:val="001B0637"/>
    <w:rsid w:val="001B063E"/>
    <w:rsid w:val="001B0952"/>
    <w:rsid w:val="001B0986"/>
    <w:rsid w:val="001B0B0F"/>
    <w:rsid w:val="001B0C1F"/>
    <w:rsid w:val="001B0DFC"/>
    <w:rsid w:val="001B0F71"/>
    <w:rsid w:val="001B0FB6"/>
    <w:rsid w:val="001B1118"/>
    <w:rsid w:val="001B113F"/>
    <w:rsid w:val="001B11E7"/>
    <w:rsid w:val="001B138B"/>
    <w:rsid w:val="001B1544"/>
    <w:rsid w:val="001B191F"/>
    <w:rsid w:val="001B1A6C"/>
    <w:rsid w:val="001B1C72"/>
    <w:rsid w:val="001B2333"/>
    <w:rsid w:val="001B24C5"/>
    <w:rsid w:val="001B2973"/>
    <w:rsid w:val="001B2CD8"/>
    <w:rsid w:val="001B2D85"/>
    <w:rsid w:val="001B2E78"/>
    <w:rsid w:val="001B2EF4"/>
    <w:rsid w:val="001B2F6F"/>
    <w:rsid w:val="001B315A"/>
    <w:rsid w:val="001B31C5"/>
    <w:rsid w:val="001B31D1"/>
    <w:rsid w:val="001B3248"/>
    <w:rsid w:val="001B332C"/>
    <w:rsid w:val="001B34F7"/>
    <w:rsid w:val="001B362B"/>
    <w:rsid w:val="001B3641"/>
    <w:rsid w:val="001B36AF"/>
    <w:rsid w:val="001B36F5"/>
    <w:rsid w:val="001B3B98"/>
    <w:rsid w:val="001B3DDD"/>
    <w:rsid w:val="001B3FCE"/>
    <w:rsid w:val="001B42AC"/>
    <w:rsid w:val="001B4300"/>
    <w:rsid w:val="001B43B0"/>
    <w:rsid w:val="001B4600"/>
    <w:rsid w:val="001B464C"/>
    <w:rsid w:val="001B5031"/>
    <w:rsid w:val="001B50CC"/>
    <w:rsid w:val="001B5113"/>
    <w:rsid w:val="001B5389"/>
    <w:rsid w:val="001B53A9"/>
    <w:rsid w:val="001B53EA"/>
    <w:rsid w:val="001B55E1"/>
    <w:rsid w:val="001B575C"/>
    <w:rsid w:val="001B57C5"/>
    <w:rsid w:val="001B57EF"/>
    <w:rsid w:val="001B5813"/>
    <w:rsid w:val="001B5B6D"/>
    <w:rsid w:val="001B5BE8"/>
    <w:rsid w:val="001B60A3"/>
    <w:rsid w:val="001B6305"/>
    <w:rsid w:val="001B671E"/>
    <w:rsid w:val="001B6722"/>
    <w:rsid w:val="001B68EC"/>
    <w:rsid w:val="001B6B8D"/>
    <w:rsid w:val="001B6C00"/>
    <w:rsid w:val="001B6C2F"/>
    <w:rsid w:val="001B701F"/>
    <w:rsid w:val="001B7138"/>
    <w:rsid w:val="001B7220"/>
    <w:rsid w:val="001B7295"/>
    <w:rsid w:val="001B7439"/>
    <w:rsid w:val="001B743C"/>
    <w:rsid w:val="001B7442"/>
    <w:rsid w:val="001B75D5"/>
    <w:rsid w:val="001B76AE"/>
    <w:rsid w:val="001B76B5"/>
    <w:rsid w:val="001B76F1"/>
    <w:rsid w:val="001B784C"/>
    <w:rsid w:val="001B789E"/>
    <w:rsid w:val="001B7A39"/>
    <w:rsid w:val="001B7A73"/>
    <w:rsid w:val="001B7B09"/>
    <w:rsid w:val="001B7B99"/>
    <w:rsid w:val="001B7CEC"/>
    <w:rsid w:val="001B7CEE"/>
    <w:rsid w:val="001B7D75"/>
    <w:rsid w:val="001B7D77"/>
    <w:rsid w:val="001B818E"/>
    <w:rsid w:val="001C0073"/>
    <w:rsid w:val="001C038B"/>
    <w:rsid w:val="001C0581"/>
    <w:rsid w:val="001C067B"/>
    <w:rsid w:val="001C07ED"/>
    <w:rsid w:val="001C0A44"/>
    <w:rsid w:val="001C0B46"/>
    <w:rsid w:val="001C0EFF"/>
    <w:rsid w:val="001C0F5E"/>
    <w:rsid w:val="001C0FED"/>
    <w:rsid w:val="001C1215"/>
    <w:rsid w:val="001C166A"/>
    <w:rsid w:val="001C1833"/>
    <w:rsid w:val="001C1935"/>
    <w:rsid w:val="001C1CEC"/>
    <w:rsid w:val="001C1F0F"/>
    <w:rsid w:val="001C22C7"/>
    <w:rsid w:val="001C284A"/>
    <w:rsid w:val="001C2867"/>
    <w:rsid w:val="001C28E8"/>
    <w:rsid w:val="001C3018"/>
    <w:rsid w:val="001C311E"/>
    <w:rsid w:val="001C3164"/>
    <w:rsid w:val="001C31A8"/>
    <w:rsid w:val="001C3228"/>
    <w:rsid w:val="001C3230"/>
    <w:rsid w:val="001C33A0"/>
    <w:rsid w:val="001C33CD"/>
    <w:rsid w:val="001C33DC"/>
    <w:rsid w:val="001C349C"/>
    <w:rsid w:val="001C3575"/>
    <w:rsid w:val="001C3888"/>
    <w:rsid w:val="001C3983"/>
    <w:rsid w:val="001C3A16"/>
    <w:rsid w:val="001C3A2D"/>
    <w:rsid w:val="001C3A6F"/>
    <w:rsid w:val="001C3B34"/>
    <w:rsid w:val="001C3C12"/>
    <w:rsid w:val="001C3F30"/>
    <w:rsid w:val="001C3FE6"/>
    <w:rsid w:val="001C4077"/>
    <w:rsid w:val="001C4079"/>
    <w:rsid w:val="001C428C"/>
    <w:rsid w:val="001C43A1"/>
    <w:rsid w:val="001C4581"/>
    <w:rsid w:val="001C45BB"/>
    <w:rsid w:val="001C45C1"/>
    <w:rsid w:val="001C46B2"/>
    <w:rsid w:val="001C46D8"/>
    <w:rsid w:val="001C4A6F"/>
    <w:rsid w:val="001C4C12"/>
    <w:rsid w:val="001C4D08"/>
    <w:rsid w:val="001C56E8"/>
    <w:rsid w:val="001C57F4"/>
    <w:rsid w:val="001C58D9"/>
    <w:rsid w:val="001C5B60"/>
    <w:rsid w:val="001C5E27"/>
    <w:rsid w:val="001C5EAF"/>
    <w:rsid w:val="001C5FED"/>
    <w:rsid w:val="001C61E6"/>
    <w:rsid w:val="001C631D"/>
    <w:rsid w:val="001C66CF"/>
    <w:rsid w:val="001C6707"/>
    <w:rsid w:val="001C6A6D"/>
    <w:rsid w:val="001C6AB4"/>
    <w:rsid w:val="001C6C52"/>
    <w:rsid w:val="001C6C8B"/>
    <w:rsid w:val="001C724D"/>
    <w:rsid w:val="001C767B"/>
    <w:rsid w:val="001C7828"/>
    <w:rsid w:val="001C7871"/>
    <w:rsid w:val="001C7A26"/>
    <w:rsid w:val="001C7A85"/>
    <w:rsid w:val="001C7BEF"/>
    <w:rsid w:val="001C7D1E"/>
    <w:rsid w:val="001D0128"/>
    <w:rsid w:val="001D01F0"/>
    <w:rsid w:val="001D024E"/>
    <w:rsid w:val="001D032E"/>
    <w:rsid w:val="001D0403"/>
    <w:rsid w:val="001D061F"/>
    <w:rsid w:val="001D0834"/>
    <w:rsid w:val="001D087E"/>
    <w:rsid w:val="001D0A8C"/>
    <w:rsid w:val="001D0BFF"/>
    <w:rsid w:val="001D0CD6"/>
    <w:rsid w:val="001D0DA8"/>
    <w:rsid w:val="001D0DA9"/>
    <w:rsid w:val="001D1437"/>
    <w:rsid w:val="001D1582"/>
    <w:rsid w:val="001D1711"/>
    <w:rsid w:val="001D1776"/>
    <w:rsid w:val="001D19E4"/>
    <w:rsid w:val="001D1A41"/>
    <w:rsid w:val="001D1A72"/>
    <w:rsid w:val="001D1CC3"/>
    <w:rsid w:val="001D1E00"/>
    <w:rsid w:val="001D1E14"/>
    <w:rsid w:val="001D1EA6"/>
    <w:rsid w:val="001D2013"/>
    <w:rsid w:val="001D23A7"/>
    <w:rsid w:val="001D24F6"/>
    <w:rsid w:val="001D2567"/>
    <w:rsid w:val="001D257E"/>
    <w:rsid w:val="001D25EF"/>
    <w:rsid w:val="001D260D"/>
    <w:rsid w:val="001D262D"/>
    <w:rsid w:val="001D2809"/>
    <w:rsid w:val="001D2847"/>
    <w:rsid w:val="001D2C7F"/>
    <w:rsid w:val="001D2D30"/>
    <w:rsid w:val="001D3381"/>
    <w:rsid w:val="001D377D"/>
    <w:rsid w:val="001D3885"/>
    <w:rsid w:val="001D3A2A"/>
    <w:rsid w:val="001D3B57"/>
    <w:rsid w:val="001D3BB6"/>
    <w:rsid w:val="001D3C89"/>
    <w:rsid w:val="001D3DB3"/>
    <w:rsid w:val="001D3DF5"/>
    <w:rsid w:val="001D3E8C"/>
    <w:rsid w:val="001D3EBD"/>
    <w:rsid w:val="001D3FDA"/>
    <w:rsid w:val="001D4032"/>
    <w:rsid w:val="001D4192"/>
    <w:rsid w:val="001D4326"/>
    <w:rsid w:val="001D45E5"/>
    <w:rsid w:val="001D48B6"/>
    <w:rsid w:val="001D48E5"/>
    <w:rsid w:val="001D49A2"/>
    <w:rsid w:val="001D4C66"/>
    <w:rsid w:val="001D4E8D"/>
    <w:rsid w:val="001D5079"/>
    <w:rsid w:val="001D5444"/>
    <w:rsid w:val="001D54B2"/>
    <w:rsid w:val="001D583A"/>
    <w:rsid w:val="001D59E5"/>
    <w:rsid w:val="001D5B3A"/>
    <w:rsid w:val="001D5CDD"/>
    <w:rsid w:val="001D5EB5"/>
    <w:rsid w:val="001D5ECD"/>
    <w:rsid w:val="001D5EEC"/>
    <w:rsid w:val="001D5F8C"/>
    <w:rsid w:val="001D5F93"/>
    <w:rsid w:val="001D61DB"/>
    <w:rsid w:val="001D6334"/>
    <w:rsid w:val="001D661B"/>
    <w:rsid w:val="001D6674"/>
    <w:rsid w:val="001D66BD"/>
    <w:rsid w:val="001D6A1F"/>
    <w:rsid w:val="001D6BDB"/>
    <w:rsid w:val="001D70BE"/>
    <w:rsid w:val="001D7282"/>
    <w:rsid w:val="001D74AC"/>
    <w:rsid w:val="001D7545"/>
    <w:rsid w:val="001D7555"/>
    <w:rsid w:val="001D791F"/>
    <w:rsid w:val="001D7CE8"/>
    <w:rsid w:val="001D7E47"/>
    <w:rsid w:val="001E005A"/>
    <w:rsid w:val="001E00B3"/>
    <w:rsid w:val="001E00E3"/>
    <w:rsid w:val="001E00EE"/>
    <w:rsid w:val="001E022D"/>
    <w:rsid w:val="001E0474"/>
    <w:rsid w:val="001E0956"/>
    <w:rsid w:val="001E0AA2"/>
    <w:rsid w:val="001E0AF3"/>
    <w:rsid w:val="001E0BEA"/>
    <w:rsid w:val="001E0D7D"/>
    <w:rsid w:val="001E0FC3"/>
    <w:rsid w:val="001E1052"/>
    <w:rsid w:val="001E13AF"/>
    <w:rsid w:val="001E1B0C"/>
    <w:rsid w:val="001E1C36"/>
    <w:rsid w:val="001E1CE6"/>
    <w:rsid w:val="001E21A3"/>
    <w:rsid w:val="001E2250"/>
    <w:rsid w:val="001E251C"/>
    <w:rsid w:val="001E2548"/>
    <w:rsid w:val="001E2648"/>
    <w:rsid w:val="001E2673"/>
    <w:rsid w:val="001E267A"/>
    <w:rsid w:val="001E26E1"/>
    <w:rsid w:val="001E27B8"/>
    <w:rsid w:val="001E27BF"/>
    <w:rsid w:val="001E2AEA"/>
    <w:rsid w:val="001E2B78"/>
    <w:rsid w:val="001E2BFA"/>
    <w:rsid w:val="001E2C14"/>
    <w:rsid w:val="001E2C96"/>
    <w:rsid w:val="001E2F63"/>
    <w:rsid w:val="001E2F88"/>
    <w:rsid w:val="001E3268"/>
    <w:rsid w:val="001E3565"/>
    <w:rsid w:val="001E3A68"/>
    <w:rsid w:val="001E3BA0"/>
    <w:rsid w:val="001E3C73"/>
    <w:rsid w:val="001E3D77"/>
    <w:rsid w:val="001E3DD7"/>
    <w:rsid w:val="001E401D"/>
    <w:rsid w:val="001E40AC"/>
    <w:rsid w:val="001E4144"/>
    <w:rsid w:val="001E42B2"/>
    <w:rsid w:val="001E4308"/>
    <w:rsid w:val="001E4443"/>
    <w:rsid w:val="001E4657"/>
    <w:rsid w:val="001E4722"/>
    <w:rsid w:val="001E4804"/>
    <w:rsid w:val="001E4AFA"/>
    <w:rsid w:val="001E4B40"/>
    <w:rsid w:val="001E4C8D"/>
    <w:rsid w:val="001E4D44"/>
    <w:rsid w:val="001E565C"/>
    <w:rsid w:val="001E578B"/>
    <w:rsid w:val="001E597A"/>
    <w:rsid w:val="001E5C08"/>
    <w:rsid w:val="001E5C1D"/>
    <w:rsid w:val="001E5CE2"/>
    <w:rsid w:val="001E5DDB"/>
    <w:rsid w:val="001E5E0F"/>
    <w:rsid w:val="001E5EAE"/>
    <w:rsid w:val="001E5EBD"/>
    <w:rsid w:val="001E5F00"/>
    <w:rsid w:val="001E5FEB"/>
    <w:rsid w:val="001E5FEF"/>
    <w:rsid w:val="001E6086"/>
    <w:rsid w:val="001E624B"/>
    <w:rsid w:val="001E62B3"/>
    <w:rsid w:val="001E64C2"/>
    <w:rsid w:val="001E6567"/>
    <w:rsid w:val="001E666B"/>
    <w:rsid w:val="001E67BD"/>
    <w:rsid w:val="001E68FD"/>
    <w:rsid w:val="001E6CF2"/>
    <w:rsid w:val="001E6D57"/>
    <w:rsid w:val="001E71EF"/>
    <w:rsid w:val="001E725E"/>
    <w:rsid w:val="001E73AE"/>
    <w:rsid w:val="001E73F0"/>
    <w:rsid w:val="001E745B"/>
    <w:rsid w:val="001E7603"/>
    <w:rsid w:val="001E7660"/>
    <w:rsid w:val="001E7DD4"/>
    <w:rsid w:val="001E7E04"/>
    <w:rsid w:val="001E7E40"/>
    <w:rsid w:val="001E7EBC"/>
    <w:rsid w:val="001E7EF7"/>
    <w:rsid w:val="001E7F6E"/>
    <w:rsid w:val="001E7FB4"/>
    <w:rsid w:val="001E7FF3"/>
    <w:rsid w:val="001F0340"/>
    <w:rsid w:val="001F03F8"/>
    <w:rsid w:val="001F0A18"/>
    <w:rsid w:val="001F0BB8"/>
    <w:rsid w:val="001F0D5A"/>
    <w:rsid w:val="001F11D8"/>
    <w:rsid w:val="001F1220"/>
    <w:rsid w:val="001F14C3"/>
    <w:rsid w:val="001F179E"/>
    <w:rsid w:val="001F17E1"/>
    <w:rsid w:val="001F18A7"/>
    <w:rsid w:val="001F18AD"/>
    <w:rsid w:val="001F18FB"/>
    <w:rsid w:val="001F1B8C"/>
    <w:rsid w:val="001F1CCC"/>
    <w:rsid w:val="001F1E9A"/>
    <w:rsid w:val="001F2048"/>
    <w:rsid w:val="001F23D3"/>
    <w:rsid w:val="001F2611"/>
    <w:rsid w:val="001F27BD"/>
    <w:rsid w:val="001F27E5"/>
    <w:rsid w:val="001F2980"/>
    <w:rsid w:val="001F2A37"/>
    <w:rsid w:val="001F2A46"/>
    <w:rsid w:val="001F2AB2"/>
    <w:rsid w:val="001F2E50"/>
    <w:rsid w:val="001F2EAB"/>
    <w:rsid w:val="001F2EB6"/>
    <w:rsid w:val="001F2EC7"/>
    <w:rsid w:val="001F2ECE"/>
    <w:rsid w:val="001F300A"/>
    <w:rsid w:val="001F3235"/>
    <w:rsid w:val="001F33DC"/>
    <w:rsid w:val="001F35B9"/>
    <w:rsid w:val="001F3778"/>
    <w:rsid w:val="001F377A"/>
    <w:rsid w:val="001F380C"/>
    <w:rsid w:val="001F3F12"/>
    <w:rsid w:val="001F43E7"/>
    <w:rsid w:val="001F46C6"/>
    <w:rsid w:val="001F48EB"/>
    <w:rsid w:val="001F4C13"/>
    <w:rsid w:val="001F4C20"/>
    <w:rsid w:val="001F4C22"/>
    <w:rsid w:val="001F4FBD"/>
    <w:rsid w:val="001F5070"/>
    <w:rsid w:val="001F512F"/>
    <w:rsid w:val="001F54C9"/>
    <w:rsid w:val="001F5CC8"/>
    <w:rsid w:val="001F5D85"/>
    <w:rsid w:val="001F5E4E"/>
    <w:rsid w:val="001F5E94"/>
    <w:rsid w:val="001F6160"/>
    <w:rsid w:val="001F62E2"/>
    <w:rsid w:val="001F63DB"/>
    <w:rsid w:val="001F6575"/>
    <w:rsid w:val="001F664D"/>
    <w:rsid w:val="001F675E"/>
    <w:rsid w:val="001F67FE"/>
    <w:rsid w:val="001F688F"/>
    <w:rsid w:val="001F70EB"/>
    <w:rsid w:val="001F715D"/>
    <w:rsid w:val="001F71E6"/>
    <w:rsid w:val="001F73C9"/>
    <w:rsid w:val="001F745F"/>
    <w:rsid w:val="001F7575"/>
    <w:rsid w:val="001F75BA"/>
    <w:rsid w:val="001F75EB"/>
    <w:rsid w:val="001F77AC"/>
    <w:rsid w:val="001F78A5"/>
    <w:rsid w:val="001F7D59"/>
    <w:rsid w:val="001F7E40"/>
    <w:rsid w:val="001F7F28"/>
    <w:rsid w:val="00200098"/>
    <w:rsid w:val="002001C3"/>
    <w:rsid w:val="002004D0"/>
    <w:rsid w:val="002005C8"/>
    <w:rsid w:val="00200833"/>
    <w:rsid w:val="0020087D"/>
    <w:rsid w:val="0020091C"/>
    <w:rsid w:val="00200B87"/>
    <w:rsid w:val="00200C4F"/>
    <w:rsid w:val="00200E36"/>
    <w:rsid w:val="00201039"/>
    <w:rsid w:val="00201041"/>
    <w:rsid w:val="002011FD"/>
    <w:rsid w:val="00201266"/>
    <w:rsid w:val="0020126A"/>
    <w:rsid w:val="002013F2"/>
    <w:rsid w:val="002014D1"/>
    <w:rsid w:val="002019FC"/>
    <w:rsid w:val="00201A87"/>
    <w:rsid w:val="00201EB2"/>
    <w:rsid w:val="00201F57"/>
    <w:rsid w:val="002020E7"/>
    <w:rsid w:val="0020217F"/>
    <w:rsid w:val="0020230F"/>
    <w:rsid w:val="00202457"/>
    <w:rsid w:val="00202664"/>
    <w:rsid w:val="002027D6"/>
    <w:rsid w:val="00202813"/>
    <w:rsid w:val="00202C59"/>
    <w:rsid w:val="00202C84"/>
    <w:rsid w:val="00202D0F"/>
    <w:rsid w:val="00202FB9"/>
    <w:rsid w:val="002034E7"/>
    <w:rsid w:val="0020357E"/>
    <w:rsid w:val="00203790"/>
    <w:rsid w:val="002039B9"/>
    <w:rsid w:val="00203BD0"/>
    <w:rsid w:val="00203E98"/>
    <w:rsid w:val="0020410D"/>
    <w:rsid w:val="0020434B"/>
    <w:rsid w:val="00204484"/>
    <w:rsid w:val="002044B7"/>
    <w:rsid w:val="002044E9"/>
    <w:rsid w:val="00204571"/>
    <w:rsid w:val="00204B44"/>
    <w:rsid w:val="00204B59"/>
    <w:rsid w:val="00204BA3"/>
    <w:rsid w:val="002054BA"/>
    <w:rsid w:val="00205647"/>
    <w:rsid w:val="002057F6"/>
    <w:rsid w:val="00205A63"/>
    <w:rsid w:val="00205C9B"/>
    <w:rsid w:val="00205CF9"/>
    <w:rsid w:val="00205F0E"/>
    <w:rsid w:val="00205F9E"/>
    <w:rsid w:val="0020620E"/>
    <w:rsid w:val="002062EE"/>
    <w:rsid w:val="0020662F"/>
    <w:rsid w:val="0020671B"/>
    <w:rsid w:val="00206AA1"/>
    <w:rsid w:val="00206B21"/>
    <w:rsid w:val="00206B77"/>
    <w:rsid w:val="00206B98"/>
    <w:rsid w:val="00206C83"/>
    <w:rsid w:val="00206D2E"/>
    <w:rsid w:val="002073B7"/>
    <w:rsid w:val="00207501"/>
    <w:rsid w:val="00207541"/>
    <w:rsid w:val="002076FE"/>
    <w:rsid w:val="0020795C"/>
    <w:rsid w:val="00207AE4"/>
    <w:rsid w:val="002100B9"/>
    <w:rsid w:val="0021018E"/>
    <w:rsid w:val="00210425"/>
    <w:rsid w:val="00210435"/>
    <w:rsid w:val="0021043F"/>
    <w:rsid w:val="0021050A"/>
    <w:rsid w:val="00210557"/>
    <w:rsid w:val="002106BD"/>
    <w:rsid w:val="0021097C"/>
    <w:rsid w:val="00210B1D"/>
    <w:rsid w:val="00210BD2"/>
    <w:rsid w:val="00210C61"/>
    <w:rsid w:val="00210EC7"/>
    <w:rsid w:val="00210F68"/>
    <w:rsid w:val="00210FAC"/>
    <w:rsid w:val="00210FB5"/>
    <w:rsid w:val="00211199"/>
    <w:rsid w:val="0021153A"/>
    <w:rsid w:val="002115F9"/>
    <w:rsid w:val="002116F4"/>
    <w:rsid w:val="0021179B"/>
    <w:rsid w:val="00211B04"/>
    <w:rsid w:val="00211E07"/>
    <w:rsid w:val="00212128"/>
    <w:rsid w:val="00212160"/>
    <w:rsid w:val="0021218C"/>
    <w:rsid w:val="00212238"/>
    <w:rsid w:val="00212271"/>
    <w:rsid w:val="002125F0"/>
    <w:rsid w:val="00212A80"/>
    <w:rsid w:val="00212ADB"/>
    <w:rsid w:val="00212B63"/>
    <w:rsid w:val="00212BF6"/>
    <w:rsid w:val="002135BC"/>
    <w:rsid w:val="0021363A"/>
    <w:rsid w:val="0021363F"/>
    <w:rsid w:val="002136F6"/>
    <w:rsid w:val="00213B65"/>
    <w:rsid w:val="00213B9B"/>
    <w:rsid w:val="00213E67"/>
    <w:rsid w:val="00214030"/>
    <w:rsid w:val="00214047"/>
    <w:rsid w:val="002140EC"/>
    <w:rsid w:val="00214287"/>
    <w:rsid w:val="00214637"/>
    <w:rsid w:val="00214A51"/>
    <w:rsid w:val="00214B42"/>
    <w:rsid w:val="00214EC9"/>
    <w:rsid w:val="00215004"/>
    <w:rsid w:val="00215081"/>
    <w:rsid w:val="002158B6"/>
    <w:rsid w:val="00215991"/>
    <w:rsid w:val="002159BA"/>
    <w:rsid w:val="00215A6D"/>
    <w:rsid w:val="00215A89"/>
    <w:rsid w:val="00215EE8"/>
    <w:rsid w:val="00215FA2"/>
    <w:rsid w:val="00216098"/>
    <w:rsid w:val="0021618F"/>
    <w:rsid w:val="00216372"/>
    <w:rsid w:val="002166CF"/>
    <w:rsid w:val="00216857"/>
    <w:rsid w:val="0021688D"/>
    <w:rsid w:val="00216A57"/>
    <w:rsid w:val="00216B1C"/>
    <w:rsid w:val="00216BEA"/>
    <w:rsid w:val="00216D66"/>
    <w:rsid w:val="00216FDB"/>
    <w:rsid w:val="002171B1"/>
    <w:rsid w:val="002172C2"/>
    <w:rsid w:val="002173FA"/>
    <w:rsid w:val="0021747D"/>
    <w:rsid w:val="00217637"/>
    <w:rsid w:val="0021787A"/>
    <w:rsid w:val="00217B64"/>
    <w:rsid w:val="00217BE4"/>
    <w:rsid w:val="00217DB2"/>
    <w:rsid w:val="00217E0B"/>
    <w:rsid w:val="00217EAC"/>
    <w:rsid w:val="00217FBD"/>
    <w:rsid w:val="0021C48F"/>
    <w:rsid w:val="002206D6"/>
    <w:rsid w:val="0022073B"/>
    <w:rsid w:val="0022075B"/>
    <w:rsid w:val="00220917"/>
    <w:rsid w:val="002209A2"/>
    <w:rsid w:val="002209C4"/>
    <w:rsid w:val="00220A08"/>
    <w:rsid w:val="00220AAA"/>
    <w:rsid w:val="00220B98"/>
    <w:rsid w:val="00220DDE"/>
    <w:rsid w:val="00221075"/>
    <w:rsid w:val="00221175"/>
    <w:rsid w:val="002213BD"/>
    <w:rsid w:val="002213E7"/>
    <w:rsid w:val="0022148F"/>
    <w:rsid w:val="0022155F"/>
    <w:rsid w:val="00221615"/>
    <w:rsid w:val="00221B36"/>
    <w:rsid w:val="00221B37"/>
    <w:rsid w:val="00221B87"/>
    <w:rsid w:val="00221BED"/>
    <w:rsid w:val="00221C7D"/>
    <w:rsid w:val="00222073"/>
    <w:rsid w:val="002221CB"/>
    <w:rsid w:val="00222241"/>
    <w:rsid w:val="002224BA"/>
    <w:rsid w:val="00222A0B"/>
    <w:rsid w:val="00222B4C"/>
    <w:rsid w:val="00222EB8"/>
    <w:rsid w:val="00223332"/>
    <w:rsid w:val="002236C5"/>
    <w:rsid w:val="002236DF"/>
    <w:rsid w:val="00223748"/>
    <w:rsid w:val="0022379E"/>
    <w:rsid w:val="00223942"/>
    <w:rsid w:val="00223957"/>
    <w:rsid w:val="002241D5"/>
    <w:rsid w:val="00224664"/>
    <w:rsid w:val="002246C2"/>
    <w:rsid w:val="0022478C"/>
    <w:rsid w:val="002249E6"/>
    <w:rsid w:val="00224A5A"/>
    <w:rsid w:val="00224D55"/>
    <w:rsid w:val="00224E21"/>
    <w:rsid w:val="00224EC2"/>
    <w:rsid w:val="00224EEA"/>
    <w:rsid w:val="00224F27"/>
    <w:rsid w:val="00225031"/>
    <w:rsid w:val="00225205"/>
    <w:rsid w:val="002252F2"/>
    <w:rsid w:val="002252F5"/>
    <w:rsid w:val="002254F8"/>
    <w:rsid w:val="002254FA"/>
    <w:rsid w:val="00225518"/>
    <w:rsid w:val="00225564"/>
    <w:rsid w:val="002257CF"/>
    <w:rsid w:val="00225A11"/>
    <w:rsid w:val="00225A90"/>
    <w:rsid w:val="00225B28"/>
    <w:rsid w:val="00225E49"/>
    <w:rsid w:val="0022613B"/>
    <w:rsid w:val="002262C7"/>
    <w:rsid w:val="002263C2"/>
    <w:rsid w:val="00226478"/>
    <w:rsid w:val="00226A2E"/>
    <w:rsid w:val="00226ACC"/>
    <w:rsid w:val="00226B71"/>
    <w:rsid w:val="00226D14"/>
    <w:rsid w:val="00226F92"/>
    <w:rsid w:val="002272F6"/>
    <w:rsid w:val="00227808"/>
    <w:rsid w:val="00227A31"/>
    <w:rsid w:val="00227C0C"/>
    <w:rsid w:val="00227C11"/>
    <w:rsid w:val="00227C5C"/>
    <w:rsid w:val="00227D07"/>
    <w:rsid w:val="00227DB9"/>
    <w:rsid w:val="00227DC2"/>
    <w:rsid w:val="00227EC7"/>
    <w:rsid w:val="002301B8"/>
    <w:rsid w:val="002303F5"/>
    <w:rsid w:val="00230708"/>
    <w:rsid w:val="00230809"/>
    <w:rsid w:val="00230944"/>
    <w:rsid w:val="00230971"/>
    <w:rsid w:val="002311C1"/>
    <w:rsid w:val="002312AA"/>
    <w:rsid w:val="00231418"/>
    <w:rsid w:val="00231525"/>
    <w:rsid w:val="0023177E"/>
    <w:rsid w:val="00231784"/>
    <w:rsid w:val="002318AD"/>
    <w:rsid w:val="0023191E"/>
    <w:rsid w:val="00231BDA"/>
    <w:rsid w:val="00231C70"/>
    <w:rsid w:val="00231EF9"/>
    <w:rsid w:val="0023238D"/>
    <w:rsid w:val="002323E4"/>
    <w:rsid w:val="00232659"/>
    <w:rsid w:val="002328C5"/>
    <w:rsid w:val="00232986"/>
    <w:rsid w:val="00232A33"/>
    <w:rsid w:val="00232BBB"/>
    <w:rsid w:val="00232CA8"/>
    <w:rsid w:val="00232F82"/>
    <w:rsid w:val="002330CD"/>
    <w:rsid w:val="0023311A"/>
    <w:rsid w:val="002331EB"/>
    <w:rsid w:val="002333EF"/>
    <w:rsid w:val="00233859"/>
    <w:rsid w:val="00233949"/>
    <w:rsid w:val="00233A17"/>
    <w:rsid w:val="00233E5D"/>
    <w:rsid w:val="00233F95"/>
    <w:rsid w:val="002342DF"/>
    <w:rsid w:val="00234444"/>
    <w:rsid w:val="00235226"/>
    <w:rsid w:val="00235299"/>
    <w:rsid w:val="002354CB"/>
    <w:rsid w:val="00235925"/>
    <w:rsid w:val="00235990"/>
    <w:rsid w:val="00235ACD"/>
    <w:rsid w:val="00235D92"/>
    <w:rsid w:val="00235E98"/>
    <w:rsid w:val="00235EBE"/>
    <w:rsid w:val="00236136"/>
    <w:rsid w:val="00236201"/>
    <w:rsid w:val="0023647C"/>
    <w:rsid w:val="002365D8"/>
    <w:rsid w:val="00236684"/>
    <w:rsid w:val="002369D2"/>
    <w:rsid w:val="00236FB6"/>
    <w:rsid w:val="00237023"/>
    <w:rsid w:val="002374EE"/>
    <w:rsid w:val="002375BE"/>
    <w:rsid w:val="002375C8"/>
    <w:rsid w:val="00237654"/>
    <w:rsid w:val="002376F7"/>
    <w:rsid w:val="00237951"/>
    <w:rsid w:val="00237B2A"/>
    <w:rsid w:val="00237C4C"/>
    <w:rsid w:val="00237DAF"/>
    <w:rsid w:val="00237E99"/>
    <w:rsid w:val="00237EE9"/>
    <w:rsid w:val="00240070"/>
    <w:rsid w:val="002401C0"/>
    <w:rsid w:val="002403E9"/>
    <w:rsid w:val="002404BC"/>
    <w:rsid w:val="00240514"/>
    <w:rsid w:val="002408CC"/>
    <w:rsid w:val="00240937"/>
    <w:rsid w:val="00240CB4"/>
    <w:rsid w:val="00240E1F"/>
    <w:rsid w:val="00240FA2"/>
    <w:rsid w:val="00240FB8"/>
    <w:rsid w:val="00241007"/>
    <w:rsid w:val="0024106F"/>
    <w:rsid w:val="00241090"/>
    <w:rsid w:val="00241137"/>
    <w:rsid w:val="0024118D"/>
    <w:rsid w:val="0024118E"/>
    <w:rsid w:val="002412FB"/>
    <w:rsid w:val="00241460"/>
    <w:rsid w:val="002417A4"/>
    <w:rsid w:val="00241CB3"/>
    <w:rsid w:val="00241DCE"/>
    <w:rsid w:val="00241F20"/>
    <w:rsid w:val="0024235F"/>
    <w:rsid w:val="002426FC"/>
    <w:rsid w:val="002427BE"/>
    <w:rsid w:val="002427CD"/>
    <w:rsid w:val="00242938"/>
    <w:rsid w:val="00242C75"/>
    <w:rsid w:val="00242F5B"/>
    <w:rsid w:val="00243042"/>
    <w:rsid w:val="00243368"/>
    <w:rsid w:val="002433E6"/>
    <w:rsid w:val="00243478"/>
    <w:rsid w:val="00243504"/>
    <w:rsid w:val="002438E9"/>
    <w:rsid w:val="00243954"/>
    <w:rsid w:val="002439E7"/>
    <w:rsid w:val="00243D79"/>
    <w:rsid w:val="00243DA7"/>
    <w:rsid w:val="00244256"/>
    <w:rsid w:val="002448E1"/>
    <w:rsid w:val="00244CF3"/>
    <w:rsid w:val="00244F4F"/>
    <w:rsid w:val="00244F6B"/>
    <w:rsid w:val="00245152"/>
    <w:rsid w:val="00245223"/>
    <w:rsid w:val="0024543D"/>
    <w:rsid w:val="0024556E"/>
    <w:rsid w:val="00245706"/>
    <w:rsid w:val="002458E9"/>
    <w:rsid w:val="00245D43"/>
    <w:rsid w:val="00245DE1"/>
    <w:rsid w:val="00245EED"/>
    <w:rsid w:val="00246101"/>
    <w:rsid w:val="002461A4"/>
    <w:rsid w:val="002461B3"/>
    <w:rsid w:val="00246560"/>
    <w:rsid w:val="00246648"/>
    <w:rsid w:val="002466D8"/>
    <w:rsid w:val="00246717"/>
    <w:rsid w:val="00246718"/>
    <w:rsid w:val="0024671A"/>
    <w:rsid w:val="00246724"/>
    <w:rsid w:val="00246DBF"/>
    <w:rsid w:val="00246E16"/>
    <w:rsid w:val="00247021"/>
    <w:rsid w:val="00247260"/>
    <w:rsid w:val="002475FB"/>
    <w:rsid w:val="00247758"/>
    <w:rsid w:val="00247AD9"/>
    <w:rsid w:val="00247C76"/>
    <w:rsid w:val="00247DD3"/>
    <w:rsid w:val="00247F7B"/>
    <w:rsid w:val="0025005F"/>
    <w:rsid w:val="002500B6"/>
    <w:rsid w:val="002502F3"/>
    <w:rsid w:val="002505A3"/>
    <w:rsid w:val="002505E5"/>
    <w:rsid w:val="00250751"/>
    <w:rsid w:val="00250761"/>
    <w:rsid w:val="00250D35"/>
    <w:rsid w:val="00250F31"/>
    <w:rsid w:val="00251158"/>
    <w:rsid w:val="0025115D"/>
    <w:rsid w:val="00251416"/>
    <w:rsid w:val="0025146D"/>
    <w:rsid w:val="0025160A"/>
    <w:rsid w:val="00251774"/>
    <w:rsid w:val="002517F2"/>
    <w:rsid w:val="00251AF9"/>
    <w:rsid w:val="00251BC5"/>
    <w:rsid w:val="00251D14"/>
    <w:rsid w:val="00251EAA"/>
    <w:rsid w:val="0025227D"/>
    <w:rsid w:val="002522F3"/>
    <w:rsid w:val="0025247C"/>
    <w:rsid w:val="002526DC"/>
    <w:rsid w:val="002529B5"/>
    <w:rsid w:val="0025308A"/>
    <w:rsid w:val="00253151"/>
    <w:rsid w:val="00253539"/>
    <w:rsid w:val="002536F0"/>
    <w:rsid w:val="0025380B"/>
    <w:rsid w:val="00253851"/>
    <w:rsid w:val="0025393C"/>
    <w:rsid w:val="00253B47"/>
    <w:rsid w:val="00253D1B"/>
    <w:rsid w:val="00253D9F"/>
    <w:rsid w:val="00253E3A"/>
    <w:rsid w:val="00253FDE"/>
    <w:rsid w:val="002540B6"/>
    <w:rsid w:val="0025421E"/>
    <w:rsid w:val="00254235"/>
    <w:rsid w:val="00254257"/>
    <w:rsid w:val="00254492"/>
    <w:rsid w:val="002545B1"/>
    <w:rsid w:val="002546C7"/>
    <w:rsid w:val="0025477F"/>
    <w:rsid w:val="00254835"/>
    <w:rsid w:val="00254866"/>
    <w:rsid w:val="00254A32"/>
    <w:rsid w:val="00254B4F"/>
    <w:rsid w:val="00254BC3"/>
    <w:rsid w:val="00254C78"/>
    <w:rsid w:val="00254CE1"/>
    <w:rsid w:val="00254EF0"/>
    <w:rsid w:val="00254FED"/>
    <w:rsid w:val="002554D8"/>
    <w:rsid w:val="00255A34"/>
    <w:rsid w:val="00255B6B"/>
    <w:rsid w:val="00255BFD"/>
    <w:rsid w:val="00255D37"/>
    <w:rsid w:val="00255EBD"/>
    <w:rsid w:val="0025604A"/>
    <w:rsid w:val="0025605A"/>
    <w:rsid w:val="0025646E"/>
    <w:rsid w:val="0025666C"/>
    <w:rsid w:val="002567A9"/>
    <w:rsid w:val="0025694A"/>
    <w:rsid w:val="00256A2D"/>
    <w:rsid w:val="00256B83"/>
    <w:rsid w:val="00256DB5"/>
    <w:rsid w:val="0025734C"/>
    <w:rsid w:val="002573AC"/>
    <w:rsid w:val="00257575"/>
    <w:rsid w:val="00257709"/>
    <w:rsid w:val="002577EA"/>
    <w:rsid w:val="0025790F"/>
    <w:rsid w:val="00257915"/>
    <w:rsid w:val="002579CC"/>
    <w:rsid w:val="00257C11"/>
    <w:rsid w:val="00257D1E"/>
    <w:rsid w:val="0026010E"/>
    <w:rsid w:val="00260368"/>
    <w:rsid w:val="00260438"/>
    <w:rsid w:val="0026045F"/>
    <w:rsid w:val="0026058F"/>
    <w:rsid w:val="002605C9"/>
    <w:rsid w:val="00260890"/>
    <w:rsid w:val="00260B2C"/>
    <w:rsid w:val="00260D0E"/>
    <w:rsid w:val="00260F21"/>
    <w:rsid w:val="002612DA"/>
    <w:rsid w:val="00261315"/>
    <w:rsid w:val="002614FD"/>
    <w:rsid w:val="00261596"/>
    <w:rsid w:val="002615AE"/>
    <w:rsid w:val="0026176B"/>
    <w:rsid w:val="0026182B"/>
    <w:rsid w:val="0026217E"/>
    <w:rsid w:val="002621D6"/>
    <w:rsid w:val="002621DC"/>
    <w:rsid w:val="00262712"/>
    <w:rsid w:val="00262A5C"/>
    <w:rsid w:val="00262C00"/>
    <w:rsid w:val="00262C49"/>
    <w:rsid w:val="00262D37"/>
    <w:rsid w:val="00262DA2"/>
    <w:rsid w:val="002630DE"/>
    <w:rsid w:val="002632EF"/>
    <w:rsid w:val="002635E5"/>
    <w:rsid w:val="0026368D"/>
    <w:rsid w:val="00263736"/>
    <w:rsid w:val="002637D8"/>
    <w:rsid w:val="002637D9"/>
    <w:rsid w:val="0026381E"/>
    <w:rsid w:val="0026386F"/>
    <w:rsid w:val="00263872"/>
    <w:rsid w:val="00263A8F"/>
    <w:rsid w:val="00263D72"/>
    <w:rsid w:val="00263DBB"/>
    <w:rsid w:val="002644A0"/>
    <w:rsid w:val="002645A5"/>
    <w:rsid w:val="00264632"/>
    <w:rsid w:val="00264645"/>
    <w:rsid w:val="00264743"/>
    <w:rsid w:val="002649D8"/>
    <w:rsid w:val="00264C56"/>
    <w:rsid w:val="00264EB3"/>
    <w:rsid w:val="00264F99"/>
    <w:rsid w:val="002653BE"/>
    <w:rsid w:val="0026568F"/>
    <w:rsid w:val="0026574C"/>
    <w:rsid w:val="00265768"/>
    <w:rsid w:val="00265B56"/>
    <w:rsid w:val="00265BBD"/>
    <w:rsid w:val="00265CA8"/>
    <w:rsid w:val="0026600D"/>
    <w:rsid w:val="002660E3"/>
    <w:rsid w:val="00266175"/>
    <w:rsid w:val="0026636E"/>
    <w:rsid w:val="0026646F"/>
    <w:rsid w:val="00266640"/>
    <w:rsid w:val="00266684"/>
    <w:rsid w:val="002666A2"/>
    <w:rsid w:val="00266C74"/>
    <w:rsid w:val="00266FD7"/>
    <w:rsid w:val="00267003"/>
    <w:rsid w:val="00267173"/>
    <w:rsid w:val="00267235"/>
    <w:rsid w:val="002673E0"/>
    <w:rsid w:val="00267541"/>
    <w:rsid w:val="00267633"/>
    <w:rsid w:val="00267C63"/>
    <w:rsid w:val="0027007D"/>
    <w:rsid w:val="002700F4"/>
    <w:rsid w:val="0027029A"/>
    <w:rsid w:val="0027029D"/>
    <w:rsid w:val="0027033B"/>
    <w:rsid w:val="002704AE"/>
    <w:rsid w:val="0027055C"/>
    <w:rsid w:val="002706BB"/>
    <w:rsid w:val="002707D2"/>
    <w:rsid w:val="002709AD"/>
    <w:rsid w:val="00270A30"/>
    <w:rsid w:val="00270C95"/>
    <w:rsid w:val="00270E60"/>
    <w:rsid w:val="00270F0C"/>
    <w:rsid w:val="00270F26"/>
    <w:rsid w:val="00270F3F"/>
    <w:rsid w:val="00270F43"/>
    <w:rsid w:val="0027138B"/>
    <w:rsid w:val="002713F6"/>
    <w:rsid w:val="00271448"/>
    <w:rsid w:val="002715B4"/>
    <w:rsid w:val="002715EE"/>
    <w:rsid w:val="002716A2"/>
    <w:rsid w:val="0027186B"/>
    <w:rsid w:val="00271A9B"/>
    <w:rsid w:val="00271B3A"/>
    <w:rsid w:val="00271B49"/>
    <w:rsid w:val="00271C3B"/>
    <w:rsid w:val="00271D6B"/>
    <w:rsid w:val="00272540"/>
    <w:rsid w:val="00272931"/>
    <w:rsid w:val="00272AF2"/>
    <w:rsid w:val="00272C31"/>
    <w:rsid w:val="00272D00"/>
    <w:rsid w:val="00272DBB"/>
    <w:rsid w:val="00272E16"/>
    <w:rsid w:val="00273007"/>
    <w:rsid w:val="002731EB"/>
    <w:rsid w:val="002733EC"/>
    <w:rsid w:val="00273424"/>
    <w:rsid w:val="00273478"/>
    <w:rsid w:val="00273496"/>
    <w:rsid w:val="0027356D"/>
    <w:rsid w:val="002739B5"/>
    <w:rsid w:val="00273AE7"/>
    <w:rsid w:val="00273C90"/>
    <w:rsid w:val="00273CA9"/>
    <w:rsid w:val="00274015"/>
    <w:rsid w:val="00274386"/>
    <w:rsid w:val="0027455B"/>
    <w:rsid w:val="002747A3"/>
    <w:rsid w:val="0027487A"/>
    <w:rsid w:val="00274B24"/>
    <w:rsid w:val="00274B2C"/>
    <w:rsid w:val="00274C9B"/>
    <w:rsid w:val="00275060"/>
    <w:rsid w:val="002750FE"/>
    <w:rsid w:val="00275221"/>
    <w:rsid w:val="0027527D"/>
    <w:rsid w:val="002752A5"/>
    <w:rsid w:val="0027547A"/>
    <w:rsid w:val="0027555E"/>
    <w:rsid w:val="00275677"/>
    <w:rsid w:val="0027586C"/>
    <w:rsid w:val="0027596E"/>
    <w:rsid w:val="00275BF3"/>
    <w:rsid w:val="00275D23"/>
    <w:rsid w:val="00275F25"/>
    <w:rsid w:val="00275F4C"/>
    <w:rsid w:val="00276076"/>
    <w:rsid w:val="002760A2"/>
    <w:rsid w:val="00276229"/>
    <w:rsid w:val="00276747"/>
    <w:rsid w:val="002768B6"/>
    <w:rsid w:val="00276C8D"/>
    <w:rsid w:val="00276D87"/>
    <w:rsid w:val="00276DFA"/>
    <w:rsid w:val="00276F87"/>
    <w:rsid w:val="00277979"/>
    <w:rsid w:val="00277A57"/>
    <w:rsid w:val="00277C85"/>
    <w:rsid w:val="00277D14"/>
    <w:rsid w:val="0028026F"/>
    <w:rsid w:val="0028048E"/>
    <w:rsid w:val="00280659"/>
    <w:rsid w:val="002806B5"/>
    <w:rsid w:val="002808C8"/>
    <w:rsid w:val="00280924"/>
    <w:rsid w:val="00280A59"/>
    <w:rsid w:val="00280B03"/>
    <w:rsid w:val="00280B49"/>
    <w:rsid w:val="00280C3E"/>
    <w:rsid w:val="00280D72"/>
    <w:rsid w:val="00280E1D"/>
    <w:rsid w:val="00280EDD"/>
    <w:rsid w:val="0028128F"/>
    <w:rsid w:val="0028183B"/>
    <w:rsid w:val="0028191B"/>
    <w:rsid w:val="002819C0"/>
    <w:rsid w:val="00281A6B"/>
    <w:rsid w:val="00281C8D"/>
    <w:rsid w:val="00281D51"/>
    <w:rsid w:val="0028200F"/>
    <w:rsid w:val="00282021"/>
    <w:rsid w:val="002822A8"/>
    <w:rsid w:val="002822E5"/>
    <w:rsid w:val="00282303"/>
    <w:rsid w:val="002824A9"/>
    <w:rsid w:val="00282754"/>
    <w:rsid w:val="00282900"/>
    <w:rsid w:val="002829A9"/>
    <w:rsid w:val="00282D43"/>
    <w:rsid w:val="00282F87"/>
    <w:rsid w:val="00283023"/>
    <w:rsid w:val="002830B3"/>
    <w:rsid w:val="002830EA"/>
    <w:rsid w:val="0028318B"/>
    <w:rsid w:val="00283301"/>
    <w:rsid w:val="002833CD"/>
    <w:rsid w:val="002834A0"/>
    <w:rsid w:val="00283661"/>
    <w:rsid w:val="00283942"/>
    <w:rsid w:val="002839C5"/>
    <w:rsid w:val="00283AD5"/>
    <w:rsid w:val="00283F64"/>
    <w:rsid w:val="00283FDA"/>
    <w:rsid w:val="002841B1"/>
    <w:rsid w:val="00284210"/>
    <w:rsid w:val="002842CA"/>
    <w:rsid w:val="00284309"/>
    <w:rsid w:val="0028432E"/>
    <w:rsid w:val="00284409"/>
    <w:rsid w:val="00284558"/>
    <w:rsid w:val="002845F8"/>
    <w:rsid w:val="00284622"/>
    <w:rsid w:val="00284638"/>
    <w:rsid w:val="00284729"/>
    <w:rsid w:val="00284D73"/>
    <w:rsid w:val="0028503A"/>
    <w:rsid w:val="00285087"/>
    <w:rsid w:val="00285166"/>
    <w:rsid w:val="002852C7"/>
    <w:rsid w:val="00285481"/>
    <w:rsid w:val="002858AF"/>
    <w:rsid w:val="0028590C"/>
    <w:rsid w:val="00285A78"/>
    <w:rsid w:val="00285C4E"/>
    <w:rsid w:val="00285CB3"/>
    <w:rsid w:val="00285E62"/>
    <w:rsid w:val="002861C9"/>
    <w:rsid w:val="00286245"/>
    <w:rsid w:val="0028630D"/>
    <w:rsid w:val="00286630"/>
    <w:rsid w:val="00286634"/>
    <w:rsid w:val="00286688"/>
    <w:rsid w:val="00286862"/>
    <w:rsid w:val="0028690E"/>
    <w:rsid w:val="00286BAF"/>
    <w:rsid w:val="00286D1B"/>
    <w:rsid w:val="00286D91"/>
    <w:rsid w:val="00286E03"/>
    <w:rsid w:val="00286FDE"/>
    <w:rsid w:val="00287031"/>
    <w:rsid w:val="002870B0"/>
    <w:rsid w:val="00287162"/>
    <w:rsid w:val="002871D0"/>
    <w:rsid w:val="002875CA"/>
    <w:rsid w:val="00287614"/>
    <w:rsid w:val="002876F2"/>
    <w:rsid w:val="0028770F"/>
    <w:rsid w:val="00287BD7"/>
    <w:rsid w:val="00287E17"/>
    <w:rsid w:val="00287FBB"/>
    <w:rsid w:val="002900F6"/>
    <w:rsid w:val="00290131"/>
    <w:rsid w:val="00290218"/>
    <w:rsid w:val="00290335"/>
    <w:rsid w:val="00290728"/>
    <w:rsid w:val="00290CCA"/>
    <w:rsid w:val="00290F06"/>
    <w:rsid w:val="00290F09"/>
    <w:rsid w:val="00291132"/>
    <w:rsid w:val="002917F6"/>
    <w:rsid w:val="002918A4"/>
    <w:rsid w:val="002919A2"/>
    <w:rsid w:val="00291ADD"/>
    <w:rsid w:val="00291E81"/>
    <w:rsid w:val="00291F4A"/>
    <w:rsid w:val="00291FD3"/>
    <w:rsid w:val="0029229C"/>
    <w:rsid w:val="002924E9"/>
    <w:rsid w:val="00292532"/>
    <w:rsid w:val="00292593"/>
    <w:rsid w:val="0029274C"/>
    <w:rsid w:val="002927B2"/>
    <w:rsid w:val="00292AB9"/>
    <w:rsid w:val="00292B57"/>
    <w:rsid w:val="00292F5B"/>
    <w:rsid w:val="00293047"/>
    <w:rsid w:val="0029319B"/>
    <w:rsid w:val="002933AE"/>
    <w:rsid w:val="002934B2"/>
    <w:rsid w:val="002934F6"/>
    <w:rsid w:val="00293564"/>
    <w:rsid w:val="002936FE"/>
    <w:rsid w:val="002939BD"/>
    <w:rsid w:val="00293C56"/>
    <w:rsid w:val="00293C78"/>
    <w:rsid w:val="00293D34"/>
    <w:rsid w:val="00293E1B"/>
    <w:rsid w:val="0029438D"/>
    <w:rsid w:val="00294436"/>
    <w:rsid w:val="00294520"/>
    <w:rsid w:val="002945C0"/>
    <w:rsid w:val="002945D8"/>
    <w:rsid w:val="002946FA"/>
    <w:rsid w:val="0029489F"/>
    <w:rsid w:val="002948EF"/>
    <w:rsid w:val="002949E7"/>
    <w:rsid w:val="00295016"/>
    <w:rsid w:val="002950D3"/>
    <w:rsid w:val="00295145"/>
    <w:rsid w:val="002954AB"/>
    <w:rsid w:val="00295647"/>
    <w:rsid w:val="002957F5"/>
    <w:rsid w:val="00295A76"/>
    <w:rsid w:val="00295C02"/>
    <w:rsid w:val="00295C53"/>
    <w:rsid w:val="00295E5D"/>
    <w:rsid w:val="00295EE6"/>
    <w:rsid w:val="002962C9"/>
    <w:rsid w:val="00296339"/>
    <w:rsid w:val="00296440"/>
    <w:rsid w:val="00296518"/>
    <w:rsid w:val="002967F7"/>
    <w:rsid w:val="002968E0"/>
    <w:rsid w:val="00296BB6"/>
    <w:rsid w:val="00296C3D"/>
    <w:rsid w:val="00296CA9"/>
    <w:rsid w:val="00296CAB"/>
    <w:rsid w:val="00296CF6"/>
    <w:rsid w:val="00296D82"/>
    <w:rsid w:val="00296DE8"/>
    <w:rsid w:val="00296E78"/>
    <w:rsid w:val="00296F53"/>
    <w:rsid w:val="00296F66"/>
    <w:rsid w:val="002970C8"/>
    <w:rsid w:val="00297494"/>
    <w:rsid w:val="002976C3"/>
    <w:rsid w:val="00297946"/>
    <w:rsid w:val="002979E2"/>
    <w:rsid w:val="00297A5B"/>
    <w:rsid w:val="00297B8C"/>
    <w:rsid w:val="00297BD2"/>
    <w:rsid w:val="00297C73"/>
    <w:rsid w:val="002A00C8"/>
    <w:rsid w:val="002A0288"/>
    <w:rsid w:val="002A04AF"/>
    <w:rsid w:val="002A04BB"/>
    <w:rsid w:val="002A0680"/>
    <w:rsid w:val="002A0827"/>
    <w:rsid w:val="002A087A"/>
    <w:rsid w:val="002A0A3C"/>
    <w:rsid w:val="002A0C35"/>
    <w:rsid w:val="002A0D08"/>
    <w:rsid w:val="002A0DF4"/>
    <w:rsid w:val="002A0E73"/>
    <w:rsid w:val="002A0F82"/>
    <w:rsid w:val="002A0FE6"/>
    <w:rsid w:val="002A1052"/>
    <w:rsid w:val="002A10D2"/>
    <w:rsid w:val="002A125F"/>
    <w:rsid w:val="002A12E6"/>
    <w:rsid w:val="002A1676"/>
    <w:rsid w:val="002A1696"/>
    <w:rsid w:val="002A1795"/>
    <w:rsid w:val="002A19A2"/>
    <w:rsid w:val="002A1A3A"/>
    <w:rsid w:val="002A1AF4"/>
    <w:rsid w:val="002A1F77"/>
    <w:rsid w:val="002A205A"/>
    <w:rsid w:val="002A20E3"/>
    <w:rsid w:val="002A2388"/>
    <w:rsid w:val="002A2586"/>
    <w:rsid w:val="002A26E3"/>
    <w:rsid w:val="002A26E4"/>
    <w:rsid w:val="002A273D"/>
    <w:rsid w:val="002A28FE"/>
    <w:rsid w:val="002A2B16"/>
    <w:rsid w:val="002A2D20"/>
    <w:rsid w:val="002A2F03"/>
    <w:rsid w:val="002A2F73"/>
    <w:rsid w:val="002A325A"/>
    <w:rsid w:val="002A335C"/>
    <w:rsid w:val="002A36D3"/>
    <w:rsid w:val="002A3799"/>
    <w:rsid w:val="002A37C7"/>
    <w:rsid w:val="002A38B9"/>
    <w:rsid w:val="002A3ABC"/>
    <w:rsid w:val="002A3D17"/>
    <w:rsid w:val="002A3D70"/>
    <w:rsid w:val="002A3D98"/>
    <w:rsid w:val="002A4086"/>
    <w:rsid w:val="002A412F"/>
    <w:rsid w:val="002A44F3"/>
    <w:rsid w:val="002A457A"/>
    <w:rsid w:val="002A47F6"/>
    <w:rsid w:val="002A48DF"/>
    <w:rsid w:val="002A498E"/>
    <w:rsid w:val="002A4E17"/>
    <w:rsid w:val="002A4EAF"/>
    <w:rsid w:val="002A4F19"/>
    <w:rsid w:val="002A5023"/>
    <w:rsid w:val="002A53AE"/>
    <w:rsid w:val="002A53CE"/>
    <w:rsid w:val="002A59FB"/>
    <w:rsid w:val="002A5A01"/>
    <w:rsid w:val="002A5A97"/>
    <w:rsid w:val="002A5C89"/>
    <w:rsid w:val="002A6005"/>
    <w:rsid w:val="002A6508"/>
    <w:rsid w:val="002A67CC"/>
    <w:rsid w:val="002A693E"/>
    <w:rsid w:val="002A6A10"/>
    <w:rsid w:val="002A6CBD"/>
    <w:rsid w:val="002A6CD3"/>
    <w:rsid w:val="002A6DA7"/>
    <w:rsid w:val="002A6FAF"/>
    <w:rsid w:val="002A704A"/>
    <w:rsid w:val="002A7061"/>
    <w:rsid w:val="002A7168"/>
    <w:rsid w:val="002A7237"/>
    <w:rsid w:val="002A727C"/>
    <w:rsid w:val="002A72B1"/>
    <w:rsid w:val="002A7303"/>
    <w:rsid w:val="002A73D1"/>
    <w:rsid w:val="002A74CA"/>
    <w:rsid w:val="002A74D3"/>
    <w:rsid w:val="002A774B"/>
    <w:rsid w:val="002A7910"/>
    <w:rsid w:val="002A7B32"/>
    <w:rsid w:val="002A7DF6"/>
    <w:rsid w:val="002A7FD8"/>
    <w:rsid w:val="002B0250"/>
    <w:rsid w:val="002B0679"/>
    <w:rsid w:val="002B082A"/>
    <w:rsid w:val="002B0AD2"/>
    <w:rsid w:val="002B0B69"/>
    <w:rsid w:val="002B14C2"/>
    <w:rsid w:val="002B1550"/>
    <w:rsid w:val="002B15E6"/>
    <w:rsid w:val="002B1736"/>
    <w:rsid w:val="002B196A"/>
    <w:rsid w:val="002B197A"/>
    <w:rsid w:val="002B19B2"/>
    <w:rsid w:val="002B1A6B"/>
    <w:rsid w:val="002B1BD2"/>
    <w:rsid w:val="002B1D45"/>
    <w:rsid w:val="002B1F09"/>
    <w:rsid w:val="002B20CE"/>
    <w:rsid w:val="002B20D8"/>
    <w:rsid w:val="002B2155"/>
    <w:rsid w:val="002B2378"/>
    <w:rsid w:val="002B26DD"/>
    <w:rsid w:val="002B293F"/>
    <w:rsid w:val="002B299F"/>
    <w:rsid w:val="002B2A7F"/>
    <w:rsid w:val="002B2B71"/>
    <w:rsid w:val="002B2E8C"/>
    <w:rsid w:val="002B305E"/>
    <w:rsid w:val="002B30B4"/>
    <w:rsid w:val="002B32B6"/>
    <w:rsid w:val="002B346B"/>
    <w:rsid w:val="002B3622"/>
    <w:rsid w:val="002B367E"/>
    <w:rsid w:val="002B3699"/>
    <w:rsid w:val="002B378F"/>
    <w:rsid w:val="002B3CE1"/>
    <w:rsid w:val="002B4044"/>
    <w:rsid w:val="002B4351"/>
    <w:rsid w:val="002B472E"/>
    <w:rsid w:val="002B47A7"/>
    <w:rsid w:val="002B4AED"/>
    <w:rsid w:val="002B4CA0"/>
    <w:rsid w:val="002B4DBE"/>
    <w:rsid w:val="002B4F2D"/>
    <w:rsid w:val="002B5435"/>
    <w:rsid w:val="002B547F"/>
    <w:rsid w:val="002B5595"/>
    <w:rsid w:val="002B5841"/>
    <w:rsid w:val="002B5922"/>
    <w:rsid w:val="002B5B54"/>
    <w:rsid w:val="002B5F53"/>
    <w:rsid w:val="002B5FA8"/>
    <w:rsid w:val="002B6067"/>
    <w:rsid w:val="002B60D4"/>
    <w:rsid w:val="002B60D6"/>
    <w:rsid w:val="002B615B"/>
    <w:rsid w:val="002B6540"/>
    <w:rsid w:val="002B6634"/>
    <w:rsid w:val="002B68CE"/>
    <w:rsid w:val="002B68DB"/>
    <w:rsid w:val="002B68F5"/>
    <w:rsid w:val="002B6DD9"/>
    <w:rsid w:val="002B6FCF"/>
    <w:rsid w:val="002B7049"/>
    <w:rsid w:val="002B7302"/>
    <w:rsid w:val="002B75B3"/>
    <w:rsid w:val="002B762C"/>
    <w:rsid w:val="002B7848"/>
    <w:rsid w:val="002B791D"/>
    <w:rsid w:val="002B7969"/>
    <w:rsid w:val="002B7A0C"/>
    <w:rsid w:val="002B7BA5"/>
    <w:rsid w:val="002B7D61"/>
    <w:rsid w:val="002B7F63"/>
    <w:rsid w:val="002C0089"/>
    <w:rsid w:val="002C0131"/>
    <w:rsid w:val="002C01C2"/>
    <w:rsid w:val="002C033D"/>
    <w:rsid w:val="002C0629"/>
    <w:rsid w:val="002C0B2B"/>
    <w:rsid w:val="002C0F83"/>
    <w:rsid w:val="002C0FB9"/>
    <w:rsid w:val="002C1036"/>
    <w:rsid w:val="002C131B"/>
    <w:rsid w:val="002C163B"/>
    <w:rsid w:val="002C1723"/>
    <w:rsid w:val="002C1B75"/>
    <w:rsid w:val="002C1DDD"/>
    <w:rsid w:val="002C2045"/>
    <w:rsid w:val="002C2281"/>
    <w:rsid w:val="002C22B7"/>
    <w:rsid w:val="002C22F4"/>
    <w:rsid w:val="002C240F"/>
    <w:rsid w:val="002C27D6"/>
    <w:rsid w:val="002C2C21"/>
    <w:rsid w:val="002C2C5D"/>
    <w:rsid w:val="002C2D80"/>
    <w:rsid w:val="002C3070"/>
    <w:rsid w:val="002C333C"/>
    <w:rsid w:val="002C336D"/>
    <w:rsid w:val="002C33D1"/>
    <w:rsid w:val="002C34C7"/>
    <w:rsid w:val="002C351D"/>
    <w:rsid w:val="002C35B9"/>
    <w:rsid w:val="002C3A07"/>
    <w:rsid w:val="002C3AB6"/>
    <w:rsid w:val="002C3AF3"/>
    <w:rsid w:val="002C3CA3"/>
    <w:rsid w:val="002C3EAF"/>
    <w:rsid w:val="002C3F5E"/>
    <w:rsid w:val="002C403F"/>
    <w:rsid w:val="002C44AE"/>
    <w:rsid w:val="002C45F0"/>
    <w:rsid w:val="002C4685"/>
    <w:rsid w:val="002C472C"/>
    <w:rsid w:val="002C4C22"/>
    <w:rsid w:val="002C4D41"/>
    <w:rsid w:val="002C4E6D"/>
    <w:rsid w:val="002C4ED2"/>
    <w:rsid w:val="002C4F5E"/>
    <w:rsid w:val="002C5848"/>
    <w:rsid w:val="002C586E"/>
    <w:rsid w:val="002C5A24"/>
    <w:rsid w:val="002C5AE0"/>
    <w:rsid w:val="002C5BFF"/>
    <w:rsid w:val="002C5C93"/>
    <w:rsid w:val="002C5D02"/>
    <w:rsid w:val="002C60E6"/>
    <w:rsid w:val="002C6258"/>
    <w:rsid w:val="002C641F"/>
    <w:rsid w:val="002C6428"/>
    <w:rsid w:val="002C656E"/>
    <w:rsid w:val="002C6914"/>
    <w:rsid w:val="002C69AA"/>
    <w:rsid w:val="002C69F2"/>
    <w:rsid w:val="002C6BB6"/>
    <w:rsid w:val="002C6CCC"/>
    <w:rsid w:val="002C702C"/>
    <w:rsid w:val="002C710A"/>
    <w:rsid w:val="002C7128"/>
    <w:rsid w:val="002C7391"/>
    <w:rsid w:val="002C7575"/>
    <w:rsid w:val="002C791B"/>
    <w:rsid w:val="002C7B87"/>
    <w:rsid w:val="002C7E7C"/>
    <w:rsid w:val="002C7ED5"/>
    <w:rsid w:val="002C7F4E"/>
    <w:rsid w:val="002C7FA1"/>
    <w:rsid w:val="002D000F"/>
    <w:rsid w:val="002D0022"/>
    <w:rsid w:val="002D00C2"/>
    <w:rsid w:val="002D00D4"/>
    <w:rsid w:val="002D01CA"/>
    <w:rsid w:val="002D040C"/>
    <w:rsid w:val="002D07E8"/>
    <w:rsid w:val="002D0889"/>
    <w:rsid w:val="002D0D50"/>
    <w:rsid w:val="002D10FE"/>
    <w:rsid w:val="002D1222"/>
    <w:rsid w:val="002D139A"/>
    <w:rsid w:val="002D1431"/>
    <w:rsid w:val="002D14EA"/>
    <w:rsid w:val="002D1559"/>
    <w:rsid w:val="002D1F1F"/>
    <w:rsid w:val="002D1F4C"/>
    <w:rsid w:val="002D2068"/>
    <w:rsid w:val="002D20FE"/>
    <w:rsid w:val="002D214D"/>
    <w:rsid w:val="002D21EA"/>
    <w:rsid w:val="002D2289"/>
    <w:rsid w:val="002D24AF"/>
    <w:rsid w:val="002D2952"/>
    <w:rsid w:val="002D29FE"/>
    <w:rsid w:val="002D2A64"/>
    <w:rsid w:val="002D2CB9"/>
    <w:rsid w:val="002D2CEC"/>
    <w:rsid w:val="002D318E"/>
    <w:rsid w:val="002D3190"/>
    <w:rsid w:val="002D3554"/>
    <w:rsid w:val="002D3618"/>
    <w:rsid w:val="002D36CA"/>
    <w:rsid w:val="002D39A8"/>
    <w:rsid w:val="002D39CD"/>
    <w:rsid w:val="002D3A1E"/>
    <w:rsid w:val="002D41C5"/>
    <w:rsid w:val="002D41F7"/>
    <w:rsid w:val="002D4856"/>
    <w:rsid w:val="002D4890"/>
    <w:rsid w:val="002D4BFE"/>
    <w:rsid w:val="002D5001"/>
    <w:rsid w:val="002D503E"/>
    <w:rsid w:val="002D5053"/>
    <w:rsid w:val="002D5241"/>
    <w:rsid w:val="002D5247"/>
    <w:rsid w:val="002D5255"/>
    <w:rsid w:val="002D54C1"/>
    <w:rsid w:val="002D5565"/>
    <w:rsid w:val="002D5654"/>
    <w:rsid w:val="002D56D7"/>
    <w:rsid w:val="002D56FB"/>
    <w:rsid w:val="002D5709"/>
    <w:rsid w:val="002D58FD"/>
    <w:rsid w:val="002D59AA"/>
    <w:rsid w:val="002D5AB7"/>
    <w:rsid w:val="002D5B76"/>
    <w:rsid w:val="002D5F64"/>
    <w:rsid w:val="002D600B"/>
    <w:rsid w:val="002D654B"/>
    <w:rsid w:val="002D656D"/>
    <w:rsid w:val="002D6897"/>
    <w:rsid w:val="002D69DC"/>
    <w:rsid w:val="002D6B3D"/>
    <w:rsid w:val="002D6D05"/>
    <w:rsid w:val="002D6D1B"/>
    <w:rsid w:val="002D6E94"/>
    <w:rsid w:val="002D7101"/>
    <w:rsid w:val="002D71CA"/>
    <w:rsid w:val="002D7423"/>
    <w:rsid w:val="002D744B"/>
    <w:rsid w:val="002D7591"/>
    <w:rsid w:val="002D7609"/>
    <w:rsid w:val="002D775A"/>
    <w:rsid w:val="002D7889"/>
    <w:rsid w:val="002D796A"/>
    <w:rsid w:val="002D7A77"/>
    <w:rsid w:val="002D7C44"/>
    <w:rsid w:val="002D7DEC"/>
    <w:rsid w:val="002D7E1D"/>
    <w:rsid w:val="002D7F6C"/>
    <w:rsid w:val="002E003E"/>
    <w:rsid w:val="002E0090"/>
    <w:rsid w:val="002E00CD"/>
    <w:rsid w:val="002E00DD"/>
    <w:rsid w:val="002E00E6"/>
    <w:rsid w:val="002E01C9"/>
    <w:rsid w:val="002E024E"/>
    <w:rsid w:val="002E058D"/>
    <w:rsid w:val="002E0BDF"/>
    <w:rsid w:val="002E0F15"/>
    <w:rsid w:val="002E1179"/>
    <w:rsid w:val="002E133C"/>
    <w:rsid w:val="002E17F1"/>
    <w:rsid w:val="002E19BA"/>
    <w:rsid w:val="002E1A03"/>
    <w:rsid w:val="002E1A2B"/>
    <w:rsid w:val="002E1A66"/>
    <w:rsid w:val="002E1AFF"/>
    <w:rsid w:val="002E1E4D"/>
    <w:rsid w:val="002E1E8F"/>
    <w:rsid w:val="002E2362"/>
    <w:rsid w:val="002E23D3"/>
    <w:rsid w:val="002E24EF"/>
    <w:rsid w:val="002E2537"/>
    <w:rsid w:val="002E2814"/>
    <w:rsid w:val="002E2850"/>
    <w:rsid w:val="002E286D"/>
    <w:rsid w:val="002E2932"/>
    <w:rsid w:val="002E2BDB"/>
    <w:rsid w:val="002E2DCF"/>
    <w:rsid w:val="002E2FD5"/>
    <w:rsid w:val="002E2FFE"/>
    <w:rsid w:val="002E30D3"/>
    <w:rsid w:val="002E318C"/>
    <w:rsid w:val="002E31DB"/>
    <w:rsid w:val="002E3852"/>
    <w:rsid w:val="002E38A3"/>
    <w:rsid w:val="002E3D7F"/>
    <w:rsid w:val="002E3F64"/>
    <w:rsid w:val="002E3FC2"/>
    <w:rsid w:val="002E400F"/>
    <w:rsid w:val="002E458A"/>
    <w:rsid w:val="002E4A2C"/>
    <w:rsid w:val="002E4AD0"/>
    <w:rsid w:val="002E4AF3"/>
    <w:rsid w:val="002E4D35"/>
    <w:rsid w:val="002E4D75"/>
    <w:rsid w:val="002E4EA1"/>
    <w:rsid w:val="002E4F7B"/>
    <w:rsid w:val="002E4F9D"/>
    <w:rsid w:val="002E5016"/>
    <w:rsid w:val="002E5288"/>
    <w:rsid w:val="002E539B"/>
    <w:rsid w:val="002E54F3"/>
    <w:rsid w:val="002E5593"/>
    <w:rsid w:val="002E55B3"/>
    <w:rsid w:val="002E55EF"/>
    <w:rsid w:val="002E5613"/>
    <w:rsid w:val="002E567D"/>
    <w:rsid w:val="002E571E"/>
    <w:rsid w:val="002E57AF"/>
    <w:rsid w:val="002E59B9"/>
    <w:rsid w:val="002E5B81"/>
    <w:rsid w:val="002E5C11"/>
    <w:rsid w:val="002E60CB"/>
    <w:rsid w:val="002E61BB"/>
    <w:rsid w:val="002E61BE"/>
    <w:rsid w:val="002E65DD"/>
    <w:rsid w:val="002E667B"/>
    <w:rsid w:val="002E6693"/>
    <w:rsid w:val="002E670A"/>
    <w:rsid w:val="002E6A29"/>
    <w:rsid w:val="002E6EA6"/>
    <w:rsid w:val="002E6FEA"/>
    <w:rsid w:val="002E708C"/>
    <w:rsid w:val="002E713E"/>
    <w:rsid w:val="002E723E"/>
    <w:rsid w:val="002E7312"/>
    <w:rsid w:val="002E75A9"/>
    <w:rsid w:val="002E75D0"/>
    <w:rsid w:val="002E786A"/>
    <w:rsid w:val="002E7BC1"/>
    <w:rsid w:val="002E7C17"/>
    <w:rsid w:val="002E7E76"/>
    <w:rsid w:val="002F0234"/>
    <w:rsid w:val="002F054E"/>
    <w:rsid w:val="002F055E"/>
    <w:rsid w:val="002F067D"/>
    <w:rsid w:val="002F06D1"/>
    <w:rsid w:val="002F076B"/>
    <w:rsid w:val="002F0B60"/>
    <w:rsid w:val="002F0B7A"/>
    <w:rsid w:val="002F0BA7"/>
    <w:rsid w:val="002F0BD5"/>
    <w:rsid w:val="002F0C77"/>
    <w:rsid w:val="002F0C9E"/>
    <w:rsid w:val="002F0D04"/>
    <w:rsid w:val="002F0F01"/>
    <w:rsid w:val="002F1505"/>
    <w:rsid w:val="002F1604"/>
    <w:rsid w:val="002F1976"/>
    <w:rsid w:val="002F1AF8"/>
    <w:rsid w:val="002F1B3B"/>
    <w:rsid w:val="002F1B63"/>
    <w:rsid w:val="002F1C19"/>
    <w:rsid w:val="002F1C96"/>
    <w:rsid w:val="002F1F0A"/>
    <w:rsid w:val="002F2007"/>
    <w:rsid w:val="002F20FF"/>
    <w:rsid w:val="002F21EB"/>
    <w:rsid w:val="002F2274"/>
    <w:rsid w:val="002F25CC"/>
    <w:rsid w:val="002F2790"/>
    <w:rsid w:val="002F27AD"/>
    <w:rsid w:val="002F2B33"/>
    <w:rsid w:val="002F2C88"/>
    <w:rsid w:val="002F3053"/>
    <w:rsid w:val="002F315D"/>
    <w:rsid w:val="002F3384"/>
    <w:rsid w:val="002F3827"/>
    <w:rsid w:val="002F422A"/>
    <w:rsid w:val="002F42BD"/>
    <w:rsid w:val="002F43C3"/>
    <w:rsid w:val="002F4626"/>
    <w:rsid w:val="002F4774"/>
    <w:rsid w:val="002F4E31"/>
    <w:rsid w:val="002F4E7B"/>
    <w:rsid w:val="002F500C"/>
    <w:rsid w:val="002F50D5"/>
    <w:rsid w:val="002F5167"/>
    <w:rsid w:val="002F530D"/>
    <w:rsid w:val="002F532A"/>
    <w:rsid w:val="002F54C9"/>
    <w:rsid w:val="002F564A"/>
    <w:rsid w:val="002F5978"/>
    <w:rsid w:val="002F59DA"/>
    <w:rsid w:val="002F5A8E"/>
    <w:rsid w:val="002F5D38"/>
    <w:rsid w:val="002F5DC2"/>
    <w:rsid w:val="002F5E65"/>
    <w:rsid w:val="002F6005"/>
    <w:rsid w:val="002F6177"/>
    <w:rsid w:val="002F61E6"/>
    <w:rsid w:val="002F6336"/>
    <w:rsid w:val="002F644B"/>
    <w:rsid w:val="002F67BC"/>
    <w:rsid w:val="002F67CE"/>
    <w:rsid w:val="002F68BC"/>
    <w:rsid w:val="002F6905"/>
    <w:rsid w:val="002F6E23"/>
    <w:rsid w:val="002F708D"/>
    <w:rsid w:val="002F7165"/>
    <w:rsid w:val="002F7354"/>
    <w:rsid w:val="002F735F"/>
    <w:rsid w:val="002F74D1"/>
    <w:rsid w:val="002F788E"/>
    <w:rsid w:val="002F7D11"/>
    <w:rsid w:val="002F7EDE"/>
    <w:rsid w:val="002F7F58"/>
    <w:rsid w:val="002F7FFE"/>
    <w:rsid w:val="00300034"/>
    <w:rsid w:val="0030004F"/>
    <w:rsid w:val="00300061"/>
    <w:rsid w:val="003000D2"/>
    <w:rsid w:val="00300527"/>
    <w:rsid w:val="0030053A"/>
    <w:rsid w:val="0030068D"/>
    <w:rsid w:val="00300945"/>
    <w:rsid w:val="00300AE2"/>
    <w:rsid w:val="00300B49"/>
    <w:rsid w:val="00301091"/>
    <w:rsid w:val="0030117E"/>
    <w:rsid w:val="003012D9"/>
    <w:rsid w:val="003014FD"/>
    <w:rsid w:val="00301794"/>
    <w:rsid w:val="00301B6D"/>
    <w:rsid w:val="00301D90"/>
    <w:rsid w:val="00301E51"/>
    <w:rsid w:val="00302029"/>
    <w:rsid w:val="003020AD"/>
    <w:rsid w:val="003020B9"/>
    <w:rsid w:val="003020EE"/>
    <w:rsid w:val="0030240E"/>
    <w:rsid w:val="003024DE"/>
    <w:rsid w:val="00302791"/>
    <w:rsid w:val="00302890"/>
    <w:rsid w:val="003028A1"/>
    <w:rsid w:val="003028D0"/>
    <w:rsid w:val="003030A0"/>
    <w:rsid w:val="00303126"/>
    <w:rsid w:val="003031BA"/>
    <w:rsid w:val="00303269"/>
    <w:rsid w:val="003033EA"/>
    <w:rsid w:val="00303520"/>
    <w:rsid w:val="00303989"/>
    <w:rsid w:val="00303C6A"/>
    <w:rsid w:val="00303E87"/>
    <w:rsid w:val="00303F8E"/>
    <w:rsid w:val="00304393"/>
    <w:rsid w:val="003046AE"/>
    <w:rsid w:val="00304706"/>
    <w:rsid w:val="00304AA3"/>
    <w:rsid w:val="00304B6F"/>
    <w:rsid w:val="00304F27"/>
    <w:rsid w:val="00304F7D"/>
    <w:rsid w:val="00304FE1"/>
    <w:rsid w:val="00305221"/>
    <w:rsid w:val="00305285"/>
    <w:rsid w:val="00305302"/>
    <w:rsid w:val="003054D7"/>
    <w:rsid w:val="003059A9"/>
    <w:rsid w:val="00305C35"/>
    <w:rsid w:val="00305EC1"/>
    <w:rsid w:val="003062B2"/>
    <w:rsid w:val="0030631A"/>
    <w:rsid w:val="003064A0"/>
    <w:rsid w:val="0030655E"/>
    <w:rsid w:val="00306773"/>
    <w:rsid w:val="003067A6"/>
    <w:rsid w:val="0030698D"/>
    <w:rsid w:val="00306A83"/>
    <w:rsid w:val="00306C88"/>
    <w:rsid w:val="00306E96"/>
    <w:rsid w:val="00306FD8"/>
    <w:rsid w:val="00307245"/>
    <w:rsid w:val="003073AB"/>
    <w:rsid w:val="00307552"/>
    <w:rsid w:val="00307584"/>
    <w:rsid w:val="0030763D"/>
    <w:rsid w:val="003076E1"/>
    <w:rsid w:val="0030772E"/>
    <w:rsid w:val="00307775"/>
    <w:rsid w:val="00307857"/>
    <w:rsid w:val="00307ADB"/>
    <w:rsid w:val="00307DAA"/>
    <w:rsid w:val="00307F51"/>
    <w:rsid w:val="00307FB1"/>
    <w:rsid w:val="003100C1"/>
    <w:rsid w:val="00310419"/>
    <w:rsid w:val="00310435"/>
    <w:rsid w:val="003105AD"/>
    <w:rsid w:val="00310E71"/>
    <w:rsid w:val="00310F75"/>
    <w:rsid w:val="00310FA5"/>
    <w:rsid w:val="00311359"/>
    <w:rsid w:val="003115BC"/>
    <w:rsid w:val="00311805"/>
    <w:rsid w:val="0031192A"/>
    <w:rsid w:val="00311A8C"/>
    <w:rsid w:val="00311D24"/>
    <w:rsid w:val="00312139"/>
    <w:rsid w:val="003123F3"/>
    <w:rsid w:val="0031249B"/>
    <w:rsid w:val="003124AD"/>
    <w:rsid w:val="003124B5"/>
    <w:rsid w:val="00312651"/>
    <w:rsid w:val="003128FF"/>
    <w:rsid w:val="00312986"/>
    <w:rsid w:val="00312A48"/>
    <w:rsid w:val="00312E56"/>
    <w:rsid w:val="00312F52"/>
    <w:rsid w:val="00312F74"/>
    <w:rsid w:val="00312F9F"/>
    <w:rsid w:val="00313026"/>
    <w:rsid w:val="00313154"/>
    <w:rsid w:val="003131B7"/>
    <w:rsid w:val="0031326D"/>
    <w:rsid w:val="0031358B"/>
    <w:rsid w:val="00313745"/>
    <w:rsid w:val="00313BCE"/>
    <w:rsid w:val="00313C4F"/>
    <w:rsid w:val="00313C6C"/>
    <w:rsid w:val="00313D6B"/>
    <w:rsid w:val="00313E75"/>
    <w:rsid w:val="00314038"/>
    <w:rsid w:val="00314047"/>
    <w:rsid w:val="0031405A"/>
    <w:rsid w:val="00314531"/>
    <w:rsid w:val="00314573"/>
    <w:rsid w:val="00314641"/>
    <w:rsid w:val="0031497F"/>
    <w:rsid w:val="00314B1E"/>
    <w:rsid w:val="00314E0A"/>
    <w:rsid w:val="00314EC0"/>
    <w:rsid w:val="00314FBF"/>
    <w:rsid w:val="00315093"/>
    <w:rsid w:val="00315242"/>
    <w:rsid w:val="00315246"/>
    <w:rsid w:val="0031543D"/>
    <w:rsid w:val="003158E4"/>
    <w:rsid w:val="00315954"/>
    <w:rsid w:val="00315A14"/>
    <w:rsid w:val="00315AC5"/>
    <w:rsid w:val="00315ACA"/>
    <w:rsid w:val="00315EDE"/>
    <w:rsid w:val="00316027"/>
    <w:rsid w:val="0031650E"/>
    <w:rsid w:val="003169EF"/>
    <w:rsid w:val="00316A18"/>
    <w:rsid w:val="00316D53"/>
    <w:rsid w:val="00316FB2"/>
    <w:rsid w:val="00317115"/>
    <w:rsid w:val="003174B6"/>
    <w:rsid w:val="00317C90"/>
    <w:rsid w:val="00317D28"/>
    <w:rsid w:val="00317D96"/>
    <w:rsid w:val="00317DE6"/>
    <w:rsid w:val="00317E00"/>
    <w:rsid w:val="00317FAB"/>
    <w:rsid w:val="0032023B"/>
    <w:rsid w:val="003202BE"/>
    <w:rsid w:val="003203B4"/>
    <w:rsid w:val="00320478"/>
    <w:rsid w:val="003204EA"/>
    <w:rsid w:val="00320509"/>
    <w:rsid w:val="003206A4"/>
    <w:rsid w:val="00320CD5"/>
    <w:rsid w:val="0032108D"/>
    <w:rsid w:val="003210E9"/>
    <w:rsid w:val="00321164"/>
    <w:rsid w:val="0032136E"/>
    <w:rsid w:val="00321453"/>
    <w:rsid w:val="00321663"/>
    <w:rsid w:val="0032186A"/>
    <w:rsid w:val="00321900"/>
    <w:rsid w:val="00321CE4"/>
    <w:rsid w:val="00321E23"/>
    <w:rsid w:val="00322306"/>
    <w:rsid w:val="003226D0"/>
    <w:rsid w:val="003226E6"/>
    <w:rsid w:val="00322901"/>
    <w:rsid w:val="00322A51"/>
    <w:rsid w:val="00322B8D"/>
    <w:rsid w:val="00322D0A"/>
    <w:rsid w:val="00323050"/>
    <w:rsid w:val="00323055"/>
    <w:rsid w:val="003231C8"/>
    <w:rsid w:val="00323294"/>
    <w:rsid w:val="003233DA"/>
    <w:rsid w:val="003239AA"/>
    <w:rsid w:val="00323B74"/>
    <w:rsid w:val="00323CB4"/>
    <w:rsid w:val="00323DF9"/>
    <w:rsid w:val="0032409C"/>
    <w:rsid w:val="003240F8"/>
    <w:rsid w:val="003245B1"/>
    <w:rsid w:val="00324696"/>
    <w:rsid w:val="003246FA"/>
    <w:rsid w:val="00324706"/>
    <w:rsid w:val="00324792"/>
    <w:rsid w:val="0032485E"/>
    <w:rsid w:val="00324AAA"/>
    <w:rsid w:val="00324B24"/>
    <w:rsid w:val="00324B36"/>
    <w:rsid w:val="00324B85"/>
    <w:rsid w:val="00324DCC"/>
    <w:rsid w:val="00324E71"/>
    <w:rsid w:val="00324F79"/>
    <w:rsid w:val="0032501F"/>
    <w:rsid w:val="00325096"/>
    <w:rsid w:val="00325133"/>
    <w:rsid w:val="0032537D"/>
    <w:rsid w:val="0032548C"/>
    <w:rsid w:val="003254F1"/>
    <w:rsid w:val="003255A1"/>
    <w:rsid w:val="003255CA"/>
    <w:rsid w:val="003257F7"/>
    <w:rsid w:val="0032587C"/>
    <w:rsid w:val="00325A85"/>
    <w:rsid w:val="00326182"/>
    <w:rsid w:val="003263F0"/>
    <w:rsid w:val="003263FD"/>
    <w:rsid w:val="0032666D"/>
    <w:rsid w:val="003266F2"/>
    <w:rsid w:val="0032675F"/>
    <w:rsid w:val="0032689A"/>
    <w:rsid w:val="0032695C"/>
    <w:rsid w:val="00326A4B"/>
    <w:rsid w:val="00326E0C"/>
    <w:rsid w:val="00327067"/>
    <w:rsid w:val="003271C4"/>
    <w:rsid w:val="003273F6"/>
    <w:rsid w:val="00327424"/>
    <w:rsid w:val="00327434"/>
    <w:rsid w:val="0032766D"/>
    <w:rsid w:val="003278A2"/>
    <w:rsid w:val="00327B05"/>
    <w:rsid w:val="00327CA7"/>
    <w:rsid w:val="00327D87"/>
    <w:rsid w:val="00327DD5"/>
    <w:rsid w:val="00327EBA"/>
    <w:rsid w:val="0032A23F"/>
    <w:rsid w:val="00330071"/>
    <w:rsid w:val="00330246"/>
    <w:rsid w:val="0033033C"/>
    <w:rsid w:val="00330442"/>
    <w:rsid w:val="003304A7"/>
    <w:rsid w:val="003305EC"/>
    <w:rsid w:val="00330667"/>
    <w:rsid w:val="003306EF"/>
    <w:rsid w:val="003306F6"/>
    <w:rsid w:val="0033076F"/>
    <w:rsid w:val="00330838"/>
    <w:rsid w:val="00330849"/>
    <w:rsid w:val="00330890"/>
    <w:rsid w:val="00330A53"/>
    <w:rsid w:val="00330B7F"/>
    <w:rsid w:val="00330CD9"/>
    <w:rsid w:val="003310F0"/>
    <w:rsid w:val="003310F6"/>
    <w:rsid w:val="00331206"/>
    <w:rsid w:val="00331278"/>
    <w:rsid w:val="0033163E"/>
    <w:rsid w:val="00331A8D"/>
    <w:rsid w:val="00331F2E"/>
    <w:rsid w:val="0033207A"/>
    <w:rsid w:val="0033238F"/>
    <w:rsid w:val="003326FE"/>
    <w:rsid w:val="003327B7"/>
    <w:rsid w:val="003328FF"/>
    <w:rsid w:val="00332ACC"/>
    <w:rsid w:val="0033312B"/>
    <w:rsid w:val="0033332B"/>
    <w:rsid w:val="003335A0"/>
    <w:rsid w:val="00333C8F"/>
    <w:rsid w:val="00333E44"/>
    <w:rsid w:val="00333EC7"/>
    <w:rsid w:val="00334242"/>
    <w:rsid w:val="0033428D"/>
    <w:rsid w:val="00334415"/>
    <w:rsid w:val="00334453"/>
    <w:rsid w:val="0033448C"/>
    <w:rsid w:val="00334635"/>
    <w:rsid w:val="003347A9"/>
    <w:rsid w:val="00334843"/>
    <w:rsid w:val="003349A3"/>
    <w:rsid w:val="00334A13"/>
    <w:rsid w:val="00334D0C"/>
    <w:rsid w:val="00334DD0"/>
    <w:rsid w:val="0033524F"/>
    <w:rsid w:val="00335299"/>
    <w:rsid w:val="00335643"/>
    <w:rsid w:val="00335673"/>
    <w:rsid w:val="003358D4"/>
    <w:rsid w:val="003358EC"/>
    <w:rsid w:val="003359AE"/>
    <w:rsid w:val="00335A9A"/>
    <w:rsid w:val="00335B40"/>
    <w:rsid w:val="00335B9E"/>
    <w:rsid w:val="00335BD2"/>
    <w:rsid w:val="00335C3E"/>
    <w:rsid w:val="00335DE9"/>
    <w:rsid w:val="00335EF8"/>
    <w:rsid w:val="00335FC7"/>
    <w:rsid w:val="00336442"/>
    <w:rsid w:val="0033649C"/>
    <w:rsid w:val="00336856"/>
    <w:rsid w:val="003369A7"/>
    <w:rsid w:val="00336A62"/>
    <w:rsid w:val="00336C14"/>
    <w:rsid w:val="00336E38"/>
    <w:rsid w:val="00336E7C"/>
    <w:rsid w:val="00337048"/>
    <w:rsid w:val="00337073"/>
    <w:rsid w:val="0033712A"/>
    <w:rsid w:val="0033734B"/>
    <w:rsid w:val="00337428"/>
    <w:rsid w:val="0033772D"/>
    <w:rsid w:val="003379AD"/>
    <w:rsid w:val="00337BDF"/>
    <w:rsid w:val="00337E22"/>
    <w:rsid w:val="00337F6F"/>
    <w:rsid w:val="003401F3"/>
    <w:rsid w:val="0034025E"/>
    <w:rsid w:val="0034048A"/>
    <w:rsid w:val="003404D7"/>
    <w:rsid w:val="003405C2"/>
    <w:rsid w:val="00340757"/>
    <w:rsid w:val="00340B4B"/>
    <w:rsid w:val="00340B9B"/>
    <w:rsid w:val="00340CD0"/>
    <w:rsid w:val="00340EB0"/>
    <w:rsid w:val="00341190"/>
    <w:rsid w:val="0034143B"/>
    <w:rsid w:val="003418C9"/>
    <w:rsid w:val="00341931"/>
    <w:rsid w:val="00341DBE"/>
    <w:rsid w:val="00341DC4"/>
    <w:rsid w:val="00341F8B"/>
    <w:rsid w:val="0034218E"/>
    <w:rsid w:val="0034240A"/>
    <w:rsid w:val="00342523"/>
    <w:rsid w:val="003429BC"/>
    <w:rsid w:val="003429E8"/>
    <w:rsid w:val="00342A80"/>
    <w:rsid w:val="00342ABE"/>
    <w:rsid w:val="00342C16"/>
    <w:rsid w:val="00342CE1"/>
    <w:rsid w:val="00342E86"/>
    <w:rsid w:val="00343443"/>
    <w:rsid w:val="003437DB"/>
    <w:rsid w:val="00343836"/>
    <w:rsid w:val="003439B8"/>
    <w:rsid w:val="00343B08"/>
    <w:rsid w:val="00343E39"/>
    <w:rsid w:val="00343E64"/>
    <w:rsid w:val="00343F7D"/>
    <w:rsid w:val="0034418D"/>
    <w:rsid w:val="003443CE"/>
    <w:rsid w:val="003445F5"/>
    <w:rsid w:val="00344605"/>
    <w:rsid w:val="00344841"/>
    <w:rsid w:val="0034499D"/>
    <w:rsid w:val="00344B1F"/>
    <w:rsid w:val="00344C0E"/>
    <w:rsid w:val="00344D71"/>
    <w:rsid w:val="00344E3F"/>
    <w:rsid w:val="00345130"/>
    <w:rsid w:val="0034520F"/>
    <w:rsid w:val="00345215"/>
    <w:rsid w:val="003452DA"/>
    <w:rsid w:val="003453A3"/>
    <w:rsid w:val="00345753"/>
    <w:rsid w:val="003457BA"/>
    <w:rsid w:val="003458B0"/>
    <w:rsid w:val="00345ABB"/>
    <w:rsid w:val="00345D16"/>
    <w:rsid w:val="00345E21"/>
    <w:rsid w:val="0034664A"/>
    <w:rsid w:val="0034673C"/>
    <w:rsid w:val="0034679B"/>
    <w:rsid w:val="00346842"/>
    <w:rsid w:val="003468E9"/>
    <w:rsid w:val="00346BE6"/>
    <w:rsid w:val="00346C2D"/>
    <w:rsid w:val="00347148"/>
    <w:rsid w:val="003472E3"/>
    <w:rsid w:val="0034757E"/>
    <w:rsid w:val="003479A5"/>
    <w:rsid w:val="003479D3"/>
    <w:rsid w:val="00347A15"/>
    <w:rsid w:val="00347AFF"/>
    <w:rsid w:val="00347B7F"/>
    <w:rsid w:val="00347D97"/>
    <w:rsid w:val="00347F19"/>
    <w:rsid w:val="00347FEC"/>
    <w:rsid w:val="0035002F"/>
    <w:rsid w:val="00350233"/>
    <w:rsid w:val="00350261"/>
    <w:rsid w:val="00350272"/>
    <w:rsid w:val="003504AE"/>
    <w:rsid w:val="003504C7"/>
    <w:rsid w:val="0035060B"/>
    <w:rsid w:val="00350685"/>
    <w:rsid w:val="0035070F"/>
    <w:rsid w:val="00350745"/>
    <w:rsid w:val="00350A82"/>
    <w:rsid w:val="00350EB0"/>
    <w:rsid w:val="00350ED3"/>
    <w:rsid w:val="00351064"/>
    <w:rsid w:val="00351180"/>
    <w:rsid w:val="0035120A"/>
    <w:rsid w:val="0035138D"/>
    <w:rsid w:val="003514BB"/>
    <w:rsid w:val="0035159D"/>
    <w:rsid w:val="00351713"/>
    <w:rsid w:val="0035173B"/>
    <w:rsid w:val="00351894"/>
    <w:rsid w:val="00351AC2"/>
    <w:rsid w:val="00351C7C"/>
    <w:rsid w:val="00351CBA"/>
    <w:rsid w:val="00351FD5"/>
    <w:rsid w:val="0035214A"/>
    <w:rsid w:val="003521D0"/>
    <w:rsid w:val="003521D8"/>
    <w:rsid w:val="00352417"/>
    <w:rsid w:val="00352420"/>
    <w:rsid w:val="0035243F"/>
    <w:rsid w:val="003524B1"/>
    <w:rsid w:val="003526A0"/>
    <w:rsid w:val="003529AC"/>
    <w:rsid w:val="00352AC4"/>
    <w:rsid w:val="00352CDC"/>
    <w:rsid w:val="00352E6E"/>
    <w:rsid w:val="00352F89"/>
    <w:rsid w:val="00352FC9"/>
    <w:rsid w:val="00353071"/>
    <w:rsid w:val="003530B0"/>
    <w:rsid w:val="003530EC"/>
    <w:rsid w:val="00353241"/>
    <w:rsid w:val="0035345F"/>
    <w:rsid w:val="003535BC"/>
    <w:rsid w:val="003538BE"/>
    <w:rsid w:val="0035395A"/>
    <w:rsid w:val="00353B5B"/>
    <w:rsid w:val="00353D4A"/>
    <w:rsid w:val="00353DAA"/>
    <w:rsid w:val="00353F8A"/>
    <w:rsid w:val="00354301"/>
    <w:rsid w:val="0035439D"/>
    <w:rsid w:val="00354837"/>
    <w:rsid w:val="0035490C"/>
    <w:rsid w:val="00354B76"/>
    <w:rsid w:val="00354C3F"/>
    <w:rsid w:val="00354E1E"/>
    <w:rsid w:val="00354EF1"/>
    <w:rsid w:val="0035505F"/>
    <w:rsid w:val="0035506B"/>
    <w:rsid w:val="0035510D"/>
    <w:rsid w:val="003554A5"/>
    <w:rsid w:val="003556A3"/>
    <w:rsid w:val="00355C15"/>
    <w:rsid w:val="00355D94"/>
    <w:rsid w:val="00355EF4"/>
    <w:rsid w:val="00355FCE"/>
    <w:rsid w:val="003561C8"/>
    <w:rsid w:val="003562F3"/>
    <w:rsid w:val="003565EE"/>
    <w:rsid w:val="00356788"/>
    <w:rsid w:val="0035682F"/>
    <w:rsid w:val="00357416"/>
    <w:rsid w:val="00357522"/>
    <w:rsid w:val="0035756F"/>
    <w:rsid w:val="003576B9"/>
    <w:rsid w:val="003576D2"/>
    <w:rsid w:val="00357936"/>
    <w:rsid w:val="00357972"/>
    <w:rsid w:val="00357A97"/>
    <w:rsid w:val="00357B70"/>
    <w:rsid w:val="00357C63"/>
    <w:rsid w:val="00357F6D"/>
    <w:rsid w:val="003600D4"/>
    <w:rsid w:val="003602B4"/>
    <w:rsid w:val="003605B7"/>
    <w:rsid w:val="003607CC"/>
    <w:rsid w:val="003608A6"/>
    <w:rsid w:val="00360EB0"/>
    <w:rsid w:val="00361013"/>
    <w:rsid w:val="003611D2"/>
    <w:rsid w:val="00361289"/>
    <w:rsid w:val="003614EB"/>
    <w:rsid w:val="0036150F"/>
    <w:rsid w:val="0036176D"/>
    <w:rsid w:val="00361770"/>
    <w:rsid w:val="0036177F"/>
    <w:rsid w:val="0036188D"/>
    <w:rsid w:val="00361A70"/>
    <w:rsid w:val="00361B34"/>
    <w:rsid w:val="00361B89"/>
    <w:rsid w:val="00361C0C"/>
    <w:rsid w:val="00361D34"/>
    <w:rsid w:val="00361E02"/>
    <w:rsid w:val="00362020"/>
    <w:rsid w:val="0036222D"/>
    <w:rsid w:val="003622DE"/>
    <w:rsid w:val="00362520"/>
    <w:rsid w:val="00362581"/>
    <w:rsid w:val="003626C2"/>
    <w:rsid w:val="0036270D"/>
    <w:rsid w:val="00362929"/>
    <w:rsid w:val="0036294B"/>
    <w:rsid w:val="00362C59"/>
    <w:rsid w:val="00362CD1"/>
    <w:rsid w:val="00362DFD"/>
    <w:rsid w:val="00362FA4"/>
    <w:rsid w:val="00363056"/>
    <w:rsid w:val="003631D0"/>
    <w:rsid w:val="0036320F"/>
    <w:rsid w:val="00363276"/>
    <w:rsid w:val="0036333F"/>
    <w:rsid w:val="00363383"/>
    <w:rsid w:val="0036346D"/>
    <w:rsid w:val="0036348A"/>
    <w:rsid w:val="00363666"/>
    <w:rsid w:val="003637CC"/>
    <w:rsid w:val="00363898"/>
    <w:rsid w:val="00363A8B"/>
    <w:rsid w:val="00363B8B"/>
    <w:rsid w:val="00363BE6"/>
    <w:rsid w:val="00363C97"/>
    <w:rsid w:val="00363D41"/>
    <w:rsid w:val="00363DCF"/>
    <w:rsid w:val="00363E4D"/>
    <w:rsid w:val="00363E67"/>
    <w:rsid w:val="00363FE0"/>
    <w:rsid w:val="00364330"/>
    <w:rsid w:val="00364653"/>
    <w:rsid w:val="00364766"/>
    <w:rsid w:val="00364A4B"/>
    <w:rsid w:val="00364B01"/>
    <w:rsid w:val="00364B9A"/>
    <w:rsid w:val="00364C4C"/>
    <w:rsid w:val="00364D1A"/>
    <w:rsid w:val="00364D5F"/>
    <w:rsid w:val="003650DD"/>
    <w:rsid w:val="00365160"/>
    <w:rsid w:val="00365B27"/>
    <w:rsid w:val="00365D1E"/>
    <w:rsid w:val="00365D42"/>
    <w:rsid w:val="0036623E"/>
    <w:rsid w:val="003662DC"/>
    <w:rsid w:val="00366393"/>
    <w:rsid w:val="0036641B"/>
    <w:rsid w:val="00366437"/>
    <w:rsid w:val="003665A6"/>
    <w:rsid w:val="003665D0"/>
    <w:rsid w:val="003665EE"/>
    <w:rsid w:val="003666D4"/>
    <w:rsid w:val="003669BB"/>
    <w:rsid w:val="00366D35"/>
    <w:rsid w:val="00366DBA"/>
    <w:rsid w:val="00366F0B"/>
    <w:rsid w:val="00366F9C"/>
    <w:rsid w:val="003673C3"/>
    <w:rsid w:val="00367434"/>
    <w:rsid w:val="00367572"/>
    <w:rsid w:val="003676FD"/>
    <w:rsid w:val="003677EE"/>
    <w:rsid w:val="00367809"/>
    <w:rsid w:val="00367848"/>
    <w:rsid w:val="00367B0A"/>
    <w:rsid w:val="00367CE7"/>
    <w:rsid w:val="00367D30"/>
    <w:rsid w:val="00367E9C"/>
    <w:rsid w:val="00367EFF"/>
    <w:rsid w:val="00367FC5"/>
    <w:rsid w:val="0037022C"/>
    <w:rsid w:val="003702CA"/>
    <w:rsid w:val="0037065A"/>
    <w:rsid w:val="00370840"/>
    <w:rsid w:val="00370852"/>
    <w:rsid w:val="00370A93"/>
    <w:rsid w:val="00370AD8"/>
    <w:rsid w:val="00370EA0"/>
    <w:rsid w:val="00370FEE"/>
    <w:rsid w:val="00371297"/>
    <w:rsid w:val="0037150A"/>
    <w:rsid w:val="00371647"/>
    <w:rsid w:val="003716BA"/>
    <w:rsid w:val="00371B8E"/>
    <w:rsid w:val="00371BE9"/>
    <w:rsid w:val="00371C65"/>
    <w:rsid w:val="00371D84"/>
    <w:rsid w:val="00371E30"/>
    <w:rsid w:val="0037205A"/>
    <w:rsid w:val="0037211C"/>
    <w:rsid w:val="0037223B"/>
    <w:rsid w:val="003723E4"/>
    <w:rsid w:val="003724E2"/>
    <w:rsid w:val="00372593"/>
    <w:rsid w:val="0037266F"/>
    <w:rsid w:val="003726E6"/>
    <w:rsid w:val="00372703"/>
    <w:rsid w:val="00372779"/>
    <w:rsid w:val="003728DE"/>
    <w:rsid w:val="003728E0"/>
    <w:rsid w:val="00372CD2"/>
    <w:rsid w:val="00372D6B"/>
    <w:rsid w:val="00372EA8"/>
    <w:rsid w:val="0037315B"/>
    <w:rsid w:val="0037335D"/>
    <w:rsid w:val="00373553"/>
    <w:rsid w:val="003735DF"/>
    <w:rsid w:val="003738C9"/>
    <w:rsid w:val="00373D19"/>
    <w:rsid w:val="00373D91"/>
    <w:rsid w:val="00374236"/>
    <w:rsid w:val="0037425C"/>
    <w:rsid w:val="00374331"/>
    <w:rsid w:val="003743DE"/>
    <w:rsid w:val="003744B3"/>
    <w:rsid w:val="003747AF"/>
    <w:rsid w:val="003747B1"/>
    <w:rsid w:val="00374997"/>
    <w:rsid w:val="003749D7"/>
    <w:rsid w:val="00374F9F"/>
    <w:rsid w:val="00375151"/>
    <w:rsid w:val="0037517C"/>
    <w:rsid w:val="003757FC"/>
    <w:rsid w:val="00375814"/>
    <w:rsid w:val="00375987"/>
    <w:rsid w:val="00375A4B"/>
    <w:rsid w:val="00375DCC"/>
    <w:rsid w:val="00375E21"/>
    <w:rsid w:val="00375E45"/>
    <w:rsid w:val="00375EF7"/>
    <w:rsid w:val="00375FE5"/>
    <w:rsid w:val="003760A4"/>
    <w:rsid w:val="0037619A"/>
    <w:rsid w:val="003761D3"/>
    <w:rsid w:val="00376298"/>
    <w:rsid w:val="00376549"/>
    <w:rsid w:val="0037679F"/>
    <w:rsid w:val="00376807"/>
    <w:rsid w:val="00376B08"/>
    <w:rsid w:val="00376DF8"/>
    <w:rsid w:val="00376F1A"/>
    <w:rsid w:val="0037711D"/>
    <w:rsid w:val="00377363"/>
    <w:rsid w:val="003774EA"/>
    <w:rsid w:val="00377607"/>
    <w:rsid w:val="00377647"/>
    <w:rsid w:val="00377A1D"/>
    <w:rsid w:val="00377B2B"/>
    <w:rsid w:val="00380443"/>
    <w:rsid w:val="0038083B"/>
    <w:rsid w:val="0038088B"/>
    <w:rsid w:val="00380D84"/>
    <w:rsid w:val="00380E12"/>
    <w:rsid w:val="00380F94"/>
    <w:rsid w:val="0038116F"/>
    <w:rsid w:val="00381321"/>
    <w:rsid w:val="003817E8"/>
    <w:rsid w:val="003819B9"/>
    <w:rsid w:val="00381B12"/>
    <w:rsid w:val="00381CB3"/>
    <w:rsid w:val="00381DFC"/>
    <w:rsid w:val="00381E39"/>
    <w:rsid w:val="00381F88"/>
    <w:rsid w:val="003821E9"/>
    <w:rsid w:val="00382601"/>
    <w:rsid w:val="00382675"/>
    <w:rsid w:val="003827A5"/>
    <w:rsid w:val="00382EF6"/>
    <w:rsid w:val="00382F18"/>
    <w:rsid w:val="0038326C"/>
    <w:rsid w:val="00383291"/>
    <w:rsid w:val="00383312"/>
    <w:rsid w:val="00383722"/>
    <w:rsid w:val="003837C2"/>
    <w:rsid w:val="00383821"/>
    <w:rsid w:val="00383C19"/>
    <w:rsid w:val="0038431A"/>
    <w:rsid w:val="00384397"/>
    <w:rsid w:val="0038448B"/>
    <w:rsid w:val="003848AF"/>
    <w:rsid w:val="00384A33"/>
    <w:rsid w:val="00384F17"/>
    <w:rsid w:val="00384F95"/>
    <w:rsid w:val="00385212"/>
    <w:rsid w:val="00385317"/>
    <w:rsid w:val="003853B6"/>
    <w:rsid w:val="0038549A"/>
    <w:rsid w:val="003854DC"/>
    <w:rsid w:val="003856F8"/>
    <w:rsid w:val="00385A5D"/>
    <w:rsid w:val="00385E3B"/>
    <w:rsid w:val="00386023"/>
    <w:rsid w:val="00386141"/>
    <w:rsid w:val="003861F4"/>
    <w:rsid w:val="003863C4"/>
    <w:rsid w:val="00386404"/>
    <w:rsid w:val="00386559"/>
    <w:rsid w:val="003866AA"/>
    <w:rsid w:val="00386838"/>
    <w:rsid w:val="00386937"/>
    <w:rsid w:val="00386C26"/>
    <w:rsid w:val="00386F8E"/>
    <w:rsid w:val="00386FC4"/>
    <w:rsid w:val="003871A1"/>
    <w:rsid w:val="0038722D"/>
    <w:rsid w:val="003872C9"/>
    <w:rsid w:val="003873E3"/>
    <w:rsid w:val="00387431"/>
    <w:rsid w:val="0038745F"/>
    <w:rsid w:val="0038750B"/>
    <w:rsid w:val="003875F0"/>
    <w:rsid w:val="0038763A"/>
    <w:rsid w:val="003876B0"/>
    <w:rsid w:val="003876E2"/>
    <w:rsid w:val="00387737"/>
    <w:rsid w:val="0038795F"/>
    <w:rsid w:val="00387A3A"/>
    <w:rsid w:val="00387A4F"/>
    <w:rsid w:val="00387BF3"/>
    <w:rsid w:val="00387D2D"/>
    <w:rsid w:val="0038EF75"/>
    <w:rsid w:val="0039010B"/>
    <w:rsid w:val="00390291"/>
    <w:rsid w:val="00390327"/>
    <w:rsid w:val="003905C5"/>
    <w:rsid w:val="00390636"/>
    <w:rsid w:val="003906BB"/>
    <w:rsid w:val="0039071D"/>
    <w:rsid w:val="003908DF"/>
    <w:rsid w:val="00390944"/>
    <w:rsid w:val="00390979"/>
    <w:rsid w:val="00390A1D"/>
    <w:rsid w:val="00390C35"/>
    <w:rsid w:val="00390D61"/>
    <w:rsid w:val="00390F02"/>
    <w:rsid w:val="00390FDE"/>
    <w:rsid w:val="003914AE"/>
    <w:rsid w:val="00391535"/>
    <w:rsid w:val="00391998"/>
    <w:rsid w:val="00391C2A"/>
    <w:rsid w:val="00391C8B"/>
    <w:rsid w:val="00391E5C"/>
    <w:rsid w:val="00391E74"/>
    <w:rsid w:val="00391F56"/>
    <w:rsid w:val="00391FC6"/>
    <w:rsid w:val="0039205D"/>
    <w:rsid w:val="00392076"/>
    <w:rsid w:val="00392104"/>
    <w:rsid w:val="0039214C"/>
    <w:rsid w:val="00392284"/>
    <w:rsid w:val="003923C0"/>
    <w:rsid w:val="00392758"/>
    <w:rsid w:val="003929DE"/>
    <w:rsid w:val="00392B5E"/>
    <w:rsid w:val="00392D41"/>
    <w:rsid w:val="00393082"/>
    <w:rsid w:val="00393165"/>
    <w:rsid w:val="003931A2"/>
    <w:rsid w:val="00393332"/>
    <w:rsid w:val="0039333D"/>
    <w:rsid w:val="003933B0"/>
    <w:rsid w:val="00393904"/>
    <w:rsid w:val="00393D70"/>
    <w:rsid w:val="00394198"/>
    <w:rsid w:val="003941D3"/>
    <w:rsid w:val="003941FD"/>
    <w:rsid w:val="0039444F"/>
    <w:rsid w:val="003945E9"/>
    <w:rsid w:val="003948AB"/>
    <w:rsid w:val="00394998"/>
    <w:rsid w:val="00394C61"/>
    <w:rsid w:val="00394C71"/>
    <w:rsid w:val="00394D89"/>
    <w:rsid w:val="0039516E"/>
    <w:rsid w:val="003953EA"/>
    <w:rsid w:val="00395670"/>
    <w:rsid w:val="003958BB"/>
    <w:rsid w:val="00395DE0"/>
    <w:rsid w:val="00395E3F"/>
    <w:rsid w:val="00395FB5"/>
    <w:rsid w:val="003960F2"/>
    <w:rsid w:val="003961C7"/>
    <w:rsid w:val="003962E7"/>
    <w:rsid w:val="00396592"/>
    <w:rsid w:val="00396736"/>
    <w:rsid w:val="003967AC"/>
    <w:rsid w:val="00396A24"/>
    <w:rsid w:val="00396BA0"/>
    <w:rsid w:val="00396E0F"/>
    <w:rsid w:val="003970FC"/>
    <w:rsid w:val="00397366"/>
    <w:rsid w:val="003973A8"/>
    <w:rsid w:val="0039753E"/>
    <w:rsid w:val="003976AB"/>
    <w:rsid w:val="00397797"/>
    <w:rsid w:val="00397B30"/>
    <w:rsid w:val="00397C32"/>
    <w:rsid w:val="00397CCA"/>
    <w:rsid w:val="00397D8F"/>
    <w:rsid w:val="00397F14"/>
    <w:rsid w:val="003A006A"/>
    <w:rsid w:val="003A00C3"/>
    <w:rsid w:val="003A01B3"/>
    <w:rsid w:val="003A050C"/>
    <w:rsid w:val="003A059D"/>
    <w:rsid w:val="003A0611"/>
    <w:rsid w:val="003A06B9"/>
    <w:rsid w:val="003A074C"/>
    <w:rsid w:val="003A08EB"/>
    <w:rsid w:val="003A0A77"/>
    <w:rsid w:val="003A0B9F"/>
    <w:rsid w:val="003A0CE3"/>
    <w:rsid w:val="003A10A7"/>
    <w:rsid w:val="003A1124"/>
    <w:rsid w:val="003A11F2"/>
    <w:rsid w:val="003A1323"/>
    <w:rsid w:val="003A1536"/>
    <w:rsid w:val="003A15A1"/>
    <w:rsid w:val="003A1CB0"/>
    <w:rsid w:val="003A1DB8"/>
    <w:rsid w:val="003A1E44"/>
    <w:rsid w:val="003A1E4E"/>
    <w:rsid w:val="003A1FC9"/>
    <w:rsid w:val="003A2053"/>
    <w:rsid w:val="003A20AD"/>
    <w:rsid w:val="003A21A1"/>
    <w:rsid w:val="003A2242"/>
    <w:rsid w:val="003A23F1"/>
    <w:rsid w:val="003A2413"/>
    <w:rsid w:val="003A24A1"/>
    <w:rsid w:val="003A284C"/>
    <w:rsid w:val="003A286C"/>
    <w:rsid w:val="003A2876"/>
    <w:rsid w:val="003A29D4"/>
    <w:rsid w:val="003A2AEE"/>
    <w:rsid w:val="003A2B66"/>
    <w:rsid w:val="003A2BE3"/>
    <w:rsid w:val="003A308B"/>
    <w:rsid w:val="003A30ED"/>
    <w:rsid w:val="003A3281"/>
    <w:rsid w:val="003A3505"/>
    <w:rsid w:val="003A35F1"/>
    <w:rsid w:val="003A390E"/>
    <w:rsid w:val="003A3BBB"/>
    <w:rsid w:val="003A3E43"/>
    <w:rsid w:val="003A4105"/>
    <w:rsid w:val="003A413F"/>
    <w:rsid w:val="003A41B2"/>
    <w:rsid w:val="003A42AC"/>
    <w:rsid w:val="003A4585"/>
    <w:rsid w:val="003A45CD"/>
    <w:rsid w:val="003A4642"/>
    <w:rsid w:val="003A4723"/>
    <w:rsid w:val="003A4751"/>
    <w:rsid w:val="003A4762"/>
    <w:rsid w:val="003A47A2"/>
    <w:rsid w:val="003A47F6"/>
    <w:rsid w:val="003A485A"/>
    <w:rsid w:val="003A49B7"/>
    <w:rsid w:val="003A4B41"/>
    <w:rsid w:val="003A4B96"/>
    <w:rsid w:val="003A4CA4"/>
    <w:rsid w:val="003A4D25"/>
    <w:rsid w:val="003A4DC4"/>
    <w:rsid w:val="003A4EC9"/>
    <w:rsid w:val="003A5101"/>
    <w:rsid w:val="003A5144"/>
    <w:rsid w:val="003A51C3"/>
    <w:rsid w:val="003A54BA"/>
    <w:rsid w:val="003A5542"/>
    <w:rsid w:val="003A586C"/>
    <w:rsid w:val="003A5E39"/>
    <w:rsid w:val="003A5E84"/>
    <w:rsid w:val="003A5F6B"/>
    <w:rsid w:val="003A64D9"/>
    <w:rsid w:val="003A6685"/>
    <w:rsid w:val="003A678E"/>
    <w:rsid w:val="003A679F"/>
    <w:rsid w:val="003A6ADC"/>
    <w:rsid w:val="003A6C04"/>
    <w:rsid w:val="003A6D80"/>
    <w:rsid w:val="003A6F37"/>
    <w:rsid w:val="003A716D"/>
    <w:rsid w:val="003A7187"/>
    <w:rsid w:val="003A74D7"/>
    <w:rsid w:val="003A75A1"/>
    <w:rsid w:val="003A76A1"/>
    <w:rsid w:val="003A7AAB"/>
    <w:rsid w:val="003A7AFE"/>
    <w:rsid w:val="003A7E28"/>
    <w:rsid w:val="003B0389"/>
    <w:rsid w:val="003B05CB"/>
    <w:rsid w:val="003B08AC"/>
    <w:rsid w:val="003B0916"/>
    <w:rsid w:val="003B0B05"/>
    <w:rsid w:val="003B0BB1"/>
    <w:rsid w:val="003B0C55"/>
    <w:rsid w:val="003B0DB8"/>
    <w:rsid w:val="003B0F67"/>
    <w:rsid w:val="003B0F8D"/>
    <w:rsid w:val="003B11BC"/>
    <w:rsid w:val="003B11FA"/>
    <w:rsid w:val="003B1460"/>
    <w:rsid w:val="003B16A2"/>
    <w:rsid w:val="003B16C5"/>
    <w:rsid w:val="003B1768"/>
    <w:rsid w:val="003B17E6"/>
    <w:rsid w:val="003B19A4"/>
    <w:rsid w:val="003B1AF0"/>
    <w:rsid w:val="003B1B58"/>
    <w:rsid w:val="003B1CD9"/>
    <w:rsid w:val="003B1F96"/>
    <w:rsid w:val="003B2064"/>
    <w:rsid w:val="003B228D"/>
    <w:rsid w:val="003B22AE"/>
    <w:rsid w:val="003B2481"/>
    <w:rsid w:val="003B2588"/>
    <w:rsid w:val="003B264E"/>
    <w:rsid w:val="003B26FC"/>
    <w:rsid w:val="003B288A"/>
    <w:rsid w:val="003B288E"/>
    <w:rsid w:val="003B29A7"/>
    <w:rsid w:val="003B2B5B"/>
    <w:rsid w:val="003B2BA6"/>
    <w:rsid w:val="003B2C12"/>
    <w:rsid w:val="003B2DF8"/>
    <w:rsid w:val="003B2E9C"/>
    <w:rsid w:val="003B2F27"/>
    <w:rsid w:val="003B2F84"/>
    <w:rsid w:val="003B3054"/>
    <w:rsid w:val="003B324E"/>
    <w:rsid w:val="003B3254"/>
    <w:rsid w:val="003B34B7"/>
    <w:rsid w:val="003B355F"/>
    <w:rsid w:val="003B3981"/>
    <w:rsid w:val="003B3ADF"/>
    <w:rsid w:val="003B3F59"/>
    <w:rsid w:val="003B402E"/>
    <w:rsid w:val="003B4046"/>
    <w:rsid w:val="003B43D6"/>
    <w:rsid w:val="003B441B"/>
    <w:rsid w:val="003B44D8"/>
    <w:rsid w:val="003B4787"/>
    <w:rsid w:val="003B4AEE"/>
    <w:rsid w:val="003B4CB1"/>
    <w:rsid w:val="003B4D73"/>
    <w:rsid w:val="003B4DEB"/>
    <w:rsid w:val="003B5164"/>
    <w:rsid w:val="003B54F1"/>
    <w:rsid w:val="003B5628"/>
    <w:rsid w:val="003B57A2"/>
    <w:rsid w:val="003B57D2"/>
    <w:rsid w:val="003B5811"/>
    <w:rsid w:val="003B59C8"/>
    <w:rsid w:val="003B5C04"/>
    <w:rsid w:val="003B5CE4"/>
    <w:rsid w:val="003B5F8D"/>
    <w:rsid w:val="003B6485"/>
    <w:rsid w:val="003B64B7"/>
    <w:rsid w:val="003B65D3"/>
    <w:rsid w:val="003B6B51"/>
    <w:rsid w:val="003B6BF8"/>
    <w:rsid w:val="003B6DFA"/>
    <w:rsid w:val="003B6E34"/>
    <w:rsid w:val="003B7012"/>
    <w:rsid w:val="003B714A"/>
    <w:rsid w:val="003B7184"/>
    <w:rsid w:val="003B7565"/>
    <w:rsid w:val="003B7606"/>
    <w:rsid w:val="003B7631"/>
    <w:rsid w:val="003B788C"/>
    <w:rsid w:val="003B7AE8"/>
    <w:rsid w:val="003B7C33"/>
    <w:rsid w:val="003B7DFC"/>
    <w:rsid w:val="003B7F72"/>
    <w:rsid w:val="003C007B"/>
    <w:rsid w:val="003C0800"/>
    <w:rsid w:val="003C08E0"/>
    <w:rsid w:val="003C0B2F"/>
    <w:rsid w:val="003C0BDC"/>
    <w:rsid w:val="003C0CE7"/>
    <w:rsid w:val="003C0DE7"/>
    <w:rsid w:val="003C11C1"/>
    <w:rsid w:val="003C11FA"/>
    <w:rsid w:val="003C147B"/>
    <w:rsid w:val="003C16BF"/>
    <w:rsid w:val="003C186C"/>
    <w:rsid w:val="003C1A30"/>
    <w:rsid w:val="003C1B88"/>
    <w:rsid w:val="003C1E2C"/>
    <w:rsid w:val="003C22C6"/>
    <w:rsid w:val="003C2369"/>
    <w:rsid w:val="003C2399"/>
    <w:rsid w:val="003C23E8"/>
    <w:rsid w:val="003C2796"/>
    <w:rsid w:val="003C2874"/>
    <w:rsid w:val="003C293D"/>
    <w:rsid w:val="003C2A1D"/>
    <w:rsid w:val="003C2A4E"/>
    <w:rsid w:val="003C2B74"/>
    <w:rsid w:val="003C2C8F"/>
    <w:rsid w:val="003C2CFA"/>
    <w:rsid w:val="003C2E23"/>
    <w:rsid w:val="003C2E9E"/>
    <w:rsid w:val="003C30EC"/>
    <w:rsid w:val="003C3388"/>
    <w:rsid w:val="003C38A1"/>
    <w:rsid w:val="003C39CE"/>
    <w:rsid w:val="003C4025"/>
    <w:rsid w:val="003C421F"/>
    <w:rsid w:val="003C4419"/>
    <w:rsid w:val="003C44AC"/>
    <w:rsid w:val="003C452F"/>
    <w:rsid w:val="003C45AF"/>
    <w:rsid w:val="003C45C3"/>
    <w:rsid w:val="003C4698"/>
    <w:rsid w:val="003C49FE"/>
    <w:rsid w:val="003C4AF6"/>
    <w:rsid w:val="003C4E7A"/>
    <w:rsid w:val="003C4F05"/>
    <w:rsid w:val="003C4F23"/>
    <w:rsid w:val="003C4F2E"/>
    <w:rsid w:val="003C516B"/>
    <w:rsid w:val="003C530C"/>
    <w:rsid w:val="003C53D0"/>
    <w:rsid w:val="003C555A"/>
    <w:rsid w:val="003C55BC"/>
    <w:rsid w:val="003C5792"/>
    <w:rsid w:val="003C5A42"/>
    <w:rsid w:val="003C5A6B"/>
    <w:rsid w:val="003C5B6C"/>
    <w:rsid w:val="003C5C1C"/>
    <w:rsid w:val="003C5D16"/>
    <w:rsid w:val="003C5D8A"/>
    <w:rsid w:val="003C61F6"/>
    <w:rsid w:val="003C6455"/>
    <w:rsid w:val="003C661C"/>
    <w:rsid w:val="003C6621"/>
    <w:rsid w:val="003C6B02"/>
    <w:rsid w:val="003C6B51"/>
    <w:rsid w:val="003C6C1D"/>
    <w:rsid w:val="003C6C86"/>
    <w:rsid w:val="003C6E5D"/>
    <w:rsid w:val="003C6F85"/>
    <w:rsid w:val="003C72DA"/>
    <w:rsid w:val="003C74D1"/>
    <w:rsid w:val="003C75D1"/>
    <w:rsid w:val="003C7616"/>
    <w:rsid w:val="003C77CF"/>
    <w:rsid w:val="003C782F"/>
    <w:rsid w:val="003C7A22"/>
    <w:rsid w:val="003C7CFB"/>
    <w:rsid w:val="003C7E25"/>
    <w:rsid w:val="003C7F8B"/>
    <w:rsid w:val="003D0112"/>
    <w:rsid w:val="003D0678"/>
    <w:rsid w:val="003D0691"/>
    <w:rsid w:val="003D0A58"/>
    <w:rsid w:val="003D0A70"/>
    <w:rsid w:val="003D0A82"/>
    <w:rsid w:val="003D0BC3"/>
    <w:rsid w:val="003D0F24"/>
    <w:rsid w:val="003D1054"/>
    <w:rsid w:val="003D1139"/>
    <w:rsid w:val="003D14AD"/>
    <w:rsid w:val="003D167A"/>
    <w:rsid w:val="003D1973"/>
    <w:rsid w:val="003D1C94"/>
    <w:rsid w:val="003D2022"/>
    <w:rsid w:val="003D2068"/>
    <w:rsid w:val="003D213F"/>
    <w:rsid w:val="003D215E"/>
    <w:rsid w:val="003D216D"/>
    <w:rsid w:val="003D21B2"/>
    <w:rsid w:val="003D22BB"/>
    <w:rsid w:val="003D2335"/>
    <w:rsid w:val="003D243B"/>
    <w:rsid w:val="003D2687"/>
    <w:rsid w:val="003D26E1"/>
    <w:rsid w:val="003D283A"/>
    <w:rsid w:val="003D2989"/>
    <w:rsid w:val="003D29E4"/>
    <w:rsid w:val="003D2CFA"/>
    <w:rsid w:val="003D30D0"/>
    <w:rsid w:val="003D30E0"/>
    <w:rsid w:val="003D3318"/>
    <w:rsid w:val="003D357C"/>
    <w:rsid w:val="003D38F6"/>
    <w:rsid w:val="003D3C31"/>
    <w:rsid w:val="003D3C7B"/>
    <w:rsid w:val="003D3D1C"/>
    <w:rsid w:val="003D3F66"/>
    <w:rsid w:val="003D4270"/>
    <w:rsid w:val="003D43B8"/>
    <w:rsid w:val="003D4406"/>
    <w:rsid w:val="003D46A6"/>
    <w:rsid w:val="003D49D1"/>
    <w:rsid w:val="003D4A2D"/>
    <w:rsid w:val="003D4ABF"/>
    <w:rsid w:val="003D4C95"/>
    <w:rsid w:val="003D4D25"/>
    <w:rsid w:val="003D4DC7"/>
    <w:rsid w:val="003D4EF9"/>
    <w:rsid w:val="003D51A4"/>
    <w:rsid w:val="003D5285"/>
    <w:rsid w:val="003D56BD"/>
    <w:rsid w:val="003D572C"/>
    <w:rsid w:val="003D57D5"/>
    <w:rsid w:val="003D5810"/>
    <w:rsid w:val="003D5997"/>
    <w:rsid w:val="003D5C7E"/>
    <w:rsid w:val="003D5D6A"/>
    <w:rsid w:val="003D5DF8"/>
    <w:rsid w:val="003D5EA0"/>
    <w:rsid w:val="003D601A"/>
    <w:rsid w:val="003D6084"/>
    <w:rsid w:val="003D61F6"/>
    <w:rsid w:val="003D66E5"/>
    <w:rsid w:val="003D6879"/>
    <w:rsid w:val="003D6DB1"/>
    <w:rsid w:val="003D6DC0"/>
    <w:rsid w:val="003D7035"/>
    <w:rsid w:val="003D72D0"/>
    <w:rsid w:val="003D7641"/>
    <w:rsid w:val="003D780A"/>
    <w:rsid w:val="003D7BE2"/>
    <w:rsid w:val="003D7F8F"/>
    <w:rsid w:val="003E00CD"/>
    <w:rsid w:val="003E056C"/>
    <w:rsid w:val="003E05D1"/>
    <w:rsid w:val="003E069C"/>
    <w:rsid w:val="003E07B7"/>
    <w:rsid w:val="003E07D6"/>
    <w:rsid w:val="003E07F7"/>
    <w:rsid w:val="003E082B"/>
    <w:rsid w:val="003E08A5"/>
    <w:rsid w:val="003E0A73"/>
    <w:rsid w:val="003E0B42"/>
    <w:rsid w:val="003E0B66"/>
    <w:rsid w:val="003E0E41"/>
    <w:rsid w:val="003E0FB5"/>
    <w:rsid w:val="003E113F"/>
    <w:rsid w:val="003E145C"/>
    <w:rsid w:val="003E178D"/>
    <w:rsid w:val="003E1A5F"/>
    <w:rsid w:val="003E1BBA"/>
    <w:rsid w:val="003E1C04"/>
    <w:rsid w:val="003E1DC3"/>
    <w:rsid w:val="003E1F66"/>
    <w:rsid w:val="003E21C0"/>
    <w:rsid w:val="003E2970"/>
    <w:rsid w:val="003E2CD9"/>
    <w:rsid w:val="003E2CDC"/>
    <w:rsid w:val="003E2EF2"/>
    <w:rsid w:val="003E310F"/>
    <w:rsid w:val="003E38C9"/>
    <w:rsid w:val="003E3ABF"/>
    <w:rsid w:val="003E3B96"/>
    <w:rsid w:val="003E3DB8"/>
    <w:rsid w:val="003E3F41"/>
    <w:rsid w:val="003E424E"/>
    <w:rsid w:val="003E432F"/>
    <w:rsid w:val="003E4330"/>
    <w:rsid w:val="003E4579"/>
    <w:rsid w:val="003E48B4"/>
    <w:rsid w:val="003E4925"/>
    <w:rsid w:val="003E495A"/>
    <w:rsid w:val="003E4B3E"/>
    <w:rsid w:val="003E4B72"/>
    <w:rsid w:val="003E4E0A"/>
    <w:rsid w:val="003E4F27"/>
    <w:rsid w:val="003E54C4"/>
    <w:rsid w:val="003E55C3"/>
    <w:rsid w:val="003E582D"/>
    <w:rsid w:val="003E5AB3"/>
    <w:rsid w:val="003E5BCA"/>
    <w:rsid w:val="003E5C62"/>
    <w:rsid w:val="003E5D9E"/>
    <w:rsid w:val="003E5EF1"/>
    <w:rsid w:val="003E5F13"/>
    <w:rsid w:val="003E60B7"/>
    <w:rsid w:val="003E6130"/>
    <w:rsid w:val="003E6139"/>
    <w:rsid w:val="003E6708"/>
    <w:rsid w:val="003E68C6"/>
    <w:rsid w:val="003E68D4"/>
    <w:rsid w:val="003E69E7"/>
    <w:rsid w:val="003E71CB"/>
    <w:rsid w:val="003E7292"/>
    <w:rsid w:val="003E7328"/>
    <w:rsid w:val="003E732F"/>
    <w:rsid w:val="003E734F"/>
    <w:rsid w:val="003E739E"/>
    <w:rsid w:val="003E77E3"/>
    <w:rsid w:val="003E77E7"/>
    <w:rsid w:val="003E7836"/>
    <w:rsid w:val="003E78C2"/>
    <w:rsid w:val="003E79F3"/>
    <w:rsid w:val="003F09C7"/>
    <w:rsid w:val="003F0A49"/>
    <w:rsid w:val="003F0A7F"/>
    <w:rsid w:val="003F0AE5"/>
    <w:rsid w:val="003F0BB6"/>
    <w:rsid w:val="003F0CCC"/>
    <w:rsid w:val="003F0D74"/>
    <w:rsid w:val="003F0EC5"/>
    <w:rsid w:val="003F11FD"/>
    <w:rsid w:val="003F1235"/>
    <w:rsid w:val="003F1253"/>
    <w:rsid w:val="003F158A"/>
    <w:rsid w:val="003F159C"/>
    <w:rsid w:val="003F1868"/>
    <w:rsid w:val="003F1965"/>
    <w:rsid w:val="003F1EE5"/>
    <w:rsid w:val="003F207F"/>
    <w:rsid w:val="003F21C1"/>
    <w:rsid w:val="003F2305"/>
    <w:rsid w:val="003F2393"/>
    <w:rsid w:val="003F239C"/>
    <w:rsid w:val="003F254F"/>
    <w:rsid w:val="003F2688"/>
    <w:rsid w:val="003F27B5"/>
    <w:rsid w:val="003F27DC"/>
    <w:rsid w:val="003F2DB8"/>
    <w:rsid w:val="003F30D7"/>
    <w:rsid w:val="003F3722"/>
    <w:rsid w:val="003F37B2"/>
    <w:rsid w:val="003F3809"/>
    <w:rsid w:val="003F382F"/>
    <w:rsid w:val="003F3A6E"/>
    <w:rsid w:val="003F3AF9"/>
    <w:rsid w:val="003F3D4F"/>
    <w:rsid w:val="003F3D61"/>
    <w:rsid w:val="003F3F99"/>
    <w:rsid w:val="003F3FCA"/>
    <w:rsid w:val="003F43F9"/>
    <w:rsid w:val="003F4422"/>
    <w:rsid w:val="003F4504"/>
    <w:rsid w:val="003F4563"/>
    <w:rsid w:val="003F46FC"/>
    <w:rsid w:val="003F47A5"/>
    <w:rsid w:val="003F4811"/>
    <w:rsid w:val="003F490D"/>
    <w:rsid w:val="003F4982"/>
    <w:rsid w:val="003F4B5E"/>
    <w:rsid w:val="003F4BD1"/>
    <w:rsid w:val="003F4C8D"/>
    <w:rsid w:val="003F4E5A"/>
    <w:rsid w:val="003F5323"/>
    <w:rsid w:val="003F57E7"/>
    <w:rsid w:val="003F5A5A"/>
    <w:rsid w:val="003F5CD4"/>
    <w:rsid w:val="003F5ECE"/>
    <w:rsid w:val="003F601E"/>
    <w:rsid w:val="003F6151"/>
    <w:rsid w:val="003F6227"/>
    <w:rsid w:val="003F6364"/>
    <w:rsid w:val="003F6401"/>
    <w:rsid w:val="003F6650"/>
    <w:rsid w:val="003F671F"/>
    <w:rsid w:val="003F67A3"/>
    <w:rsid w:val="003F683B"/>
    <w:rsid w:val="003F6C43"/>
    <w:rsid w:val="003F7122"/>
    <w:rsid w:val="003F72C3"/>
    <w:rsid w:val="003F7398"/>
    <w:rsid w:val="003F761B"/>
    <w:rsid w:val="003F771C"/>
    <w:rsid w:val="003F7AAC"/>
    <w:rsid w:val="003F7B3D"/>
    <w:rsid w:val="003F7B6C"/>
    <w:rsid w:val="003F7F5D"/>
    <w:rsid w:val="00400026"/>
    <w:rsid w:val="0040006D"/>
    <w:rsid w:val="00400243"/>
    <w:rsid w:val="00400700"/>
    <w:rsid w:val="00400776"/>
    <w:rsid w:val="00400857"/>
    <w:rsid w:val="00400ABD"/>
    <w:rsid w:val="00400B4F"/>
    <w:rsid w:val="00400E6C"/>
    <w:rsid w:val="00400EC9"/>
    <w:rsid w:val="00400FD6"/>
    <w:rsid w:val="004010B6"/>
    <w:rsid w:val="0040156C"/>
    <w:rsid w:val="00401570"/>
    <w:rsid w:val="004015B6"/>
    <w:rsid w:val="0040183B"/>
    <w:rsid w:val="00401908"/>
    <w:rsid w:val="00401958"/>
    <w:rsid w:val="00401980"/>
    <w:rsid w:val="00401B17"/>
    <w:rsid w:val="00401C52"/>
    <w:rsid w:val="00401DB9"/>
    <w:rsid w:val="00401ED2"/>
    <w:rsid w:val="00402025"/>
    <w:rsid w:val="00402165"/>
    <w:rsid w:val="004024A4"/>
    <w:rsid w:val="004027FB"/>
    <w:rsid w:val="0040283F"/>
    <w:rsid w:val="004028F6"/>
    <w:rsid w:val="00402920"/>
    <w:rsid w:val="004029CA"/>
    <w:rsid w:val="00402C6A"/>
    <w:rsid w:val="00402C90"/>
    <w:rsid w:val="00402D9D"/>
    <w:rsid w:val="00403013"/>
    <w:rsid w:val="004032AA"/>
    <w:rsid w:val="0040343E"/>
    <w:rsid w:val="00403464"/>
    <w:rsid w:val="004036B6"/>
    <w:rsid w:val="004037AA"/>
    <w:rsid w:val="004037FC"/>
    <w:rsid w:val="0040390D"/>
    <w:rsid w:val="004039E1"/>
    <w:rsid w:val="00403AEB"/>
    <w:rsid w:val="00403EAE"/>
    <w:rsid w:val="004040D4"/>
    <w:rsid w:val="004042A5"/>
    <w:rsid w:val="004048F7"/>
    <w:rsid w:val="00404A3D"/>
    <w:rsid w:val="00404A49"/>
    <w:rsid w:val="00404B27"/>
    <w:rsid w:val="00404F3F"/>
    <w:rsid w:val="00405593"/>
    <w:rsid w:val="004056E5"/>
    <w:rsid w:val="00405786"/>
    <w:rsid w:val="00405997"/>
    <w:rsid w:val="00405E4C"/>
    <w:rsid w:val="00405EFC"/>
    <w:rsid w:val="00405FC7"/>
    <w:rsid w:val="00406041"/>
    <w:rsid w:val="004063AC"/>
    <w:rsid w:val="004066EF"/>
    <w:rsid w:val="0040678B"/>
    <w:rsid w:val="00406880"/>
    <w:rsid w:val="00406A4A"/>
    <w:rsid w:val="00406B5B"/>
    <w:rsid w:val="00406FDD"/>
    <w:rsid w:val="004070CE"/>
    <w:rsid w:val="00407270"/>
    <w:rsid w:val="0040739E"/>
    <w:rsid w:val="004074B6"/>
    <w:rsid w:val="00407743"/>
    <w:rsid w:val="004077DB"/>
    <w:rsid w:val="00407A36"/>
    <w:rsid w:val="00407B05"/>
    <w:rsid w:val="00407CA4"/>
    <w:rsid w:val="0041007F"/>
    <w:rsid w:val="00410263"/>
    <w:rsid w:val="00410349"/>
    <w:rsid w:val="004103E7"/>
    <w:rsid w:val="004105E7"/>
    <w:rsid w:val="00410712"/>
    <w:rsid w:val="0041071F"/>
    <w:rsid w:val="00410CB4"/>
    <w:rsid w:val="00410D0F"/>
    <w:rsid w:val="00410F6A"/>
    <w:rsid w:val="00410F8F"/>
    <w:rsid w:val="00411159"/>
    <w:rsid w:val="00411731"/>
    <w:rsid w:val="004117D1"/>
    <w:rsid w:val="004119C9"/>
    <w:rsid w:val="00411B24"/>
    <w:rsid w:val="00411B70"/>
    <w:rsid w:val="00411DD6"/>
    <w:rsid w:val="00411F43"/>
    <w:rsid w:val="00412059"/>
    <w:rsid w:val="0041212B"/>
    <w:rsid w:val="00412453"/>
    <w:rsid w:val="004124C6"/>
    <w:rsid w:val="0041267E"/>
    <w:rsid w:val="0041269E"/>
    <w:rsid w:val="004127DF"/>
    <w:rsid w:val="004128F1"/>
    <w:rsid w:val="004130EE"/>
    <w:rsid w:val="004134ED"/>
    <w:rsid w:val="004136CA"/>
    <w:rsid w:val="004137CA"/>
    <w:rsid w:val="00413C68"/>
    <w:rsid w:val="00413C6D"/>
    <w:rsid w:val="00413F5E"/>
    <w:rsid w:val="00414353"/>
    <w:rsid w:val="004144DE"/>
    <w:rsid w:val="00414A0F"/>
    <w:rsid w:val="00414CF1"/>
    <w:rsid w:val="00414EE5"/>
    <w:rsid w:val="00414F14"/>
    <w:rsid w:val="0041530A"/>
    <w:rsid w:val="00415699"/>
    <w:rsid w:val="00415883"/>
    <w:rsid w:val="00415897"/>
    <w:rsid w:val="004159BC"/>
    <w:rsid w:val="00415A24"/>
    <w:rsid w:val="0041604B"/>
    <w:rsid w:val="004160B1"/>
    <w:rsid w:val="004160DE"/>
    <w:rsid w:val="00416756"/>
    <w:rsid w:val="00416B18"/>
    <w:rsid w:val="00416B68"/>
    <w:rsid w:val="00416D21"/>
    <w:rsid w:val="00416DF1"/>
    <w:rsid w:val="00416F15"/>
    <w:rsid w:val="00417007"/>
    <w:rsid w:val="00417034"/>
    <w:rsid w:val="0041705C"/>
    <w:rsid w:val="004170B9"/>
    <w:rsid w:val="00417145"/>
    <w:rsid w:val="00417199"/>
    <w:rsid w:val="00417461"/>
    <w:rsid w:val="004174DF"/>
    <w:rsid w:val="004176D6"/>
    <w:rsid w:val="004177A0"/>
    <w:rsid w:val="004179E5"/>
    <w:rsid w:val="00417A80"/>
    <w:rsid w:val="00417ACC"/>
    <w:rsid w:val="00417C2F"/>
    <w:rsid w:val="00417E1C"/>
    <w:rsid w:val="004200AA"/>
    <w:rsid w:val="0042025E"/>
    <w:rsid w:val="00420468"/>
    <w:rsid w:val="004208D1"/>
    <w:rsid w:val="00420925"/>
    <w:rsid w:val="004209F3"/>
    <w:rsid w:val="00420A78"/>
    <w:rsid w:val="00420C20"/>
    <w:rsid w:val="00420D03"/>
    <w:rsid w:val="00420F13"/>
    <w:rsid w:val="00420FA6"/>
    <w:rsid w:val="00421143"/>
    <w:rsid w:val="00421263"/>
    <w:rsid w:val="0042127D"/>
    <w:rsid w:val="004213F8"/>
    <w:rsid w:val="004214D6"/>
    <w:rsid w:val="00421582"/>
    <w:rsid w:val="004215BB"/>
    <w:rsid w:val="00421780"/>
    <w:rsid w:val="00421800"/>
    <w:rsid w:val="00421999"/>
    <w:rsid w:val="00421A0E"/>
    <w:rsid w:val="00421A63"/>
    <w:rsid w:val="00421B48"/>
    <w:rsid w:val="00421EF5"/>
    <w:rsid w:val="004220A8"/>
    <w:rsid w:val="004221D0"/>
    <w:rsid w:val="004221F9"/>
    <w:rsid w:val="0042220D"/>
    <w:rsid w:val="00422599"/>
    <w:rsid w:val="004226BB"/>
    <w:rsid w:val="00422D76"/>
    <w:rsid w:val="004230A7"/>
    <w:rsid w:val="00423294"/>
    <w:rsid w:val="0042362F"/>
    <w:rsid w:val="00423728"/>
    <w:rsid w:val="00423936"/>
    <w:rsid w:val="00423A9A"/>
    <w:rsid w:val="00423BA4"/>
    <w:rsid w:val="00423BF9"/>
    <w:rsid w:val="00423FB2"/>
    <w:rsid w:val="00423FFC"/>
    <w:rsid w:val="0042412F"/>
    <w:rsid w:val="0042415F"/>
    <w:rsid w:val="00424354"/>
    <w:rsid w:val="0042437A"/>
    <w:rsid w:val="0042439D"/>
    <w:rsid w:val="004244A9"/>
    <w:rsid w:val="004244CC"/>
    <w:rsid w:val="004246C2"/>
    <w:rsid w:val="00424715"/>
    <w:rsid w:val="004247A3"/>
    <w:rsid w:val="004248EA"/>
    <w:rsid w:val="004248F2"/>
    <w:rsid w:val="00424B2B"/>
    <w:rsid w:val="00424DC1"/>
    <w:rsid w:val="00425188"/>
    <w:rsid w:val="004251E9"/>
    <w:rsid w:val="00425246"/>
    <w:rsid w:val="00425537"/>
    <w:rsid w:val="00425968"/>
    <w:rsid w:val="004259F0"/>
    <w:rsid w:val="00425A3E"/>
    <w:rsid w:val="00425A79"/>
    <w:rsid w:val="00425B2A"/>
    <w:rsid w:val="00425EBD"/>
    <w:rsid w:val="00425F5F"/>
    <w:rsid w:val="00425F7E"/>
    <w:rsid w:val="004261B6"/>
    <w:rsid w:val="0042621E"/>
    <w:rsid w:val="00426251"/>
    <w:rsid w:val="004262DC"/>
    <w:rsid w:val="0042644D"/>
    <w:rsid w:val="00426468"/>
    <w:rsid w:val="00426504"/>
    <w:rsid w:val="004265E0"/>
    <w:rsid w:val="00426944"/>
    <w:rsid w:val="00426A53"/>
    <w:rsid w:val="00427400"/>
    <w:rsid w:val="004275D7"/>
    <w:rsid w:val="00427721"/>
    <w:rsid w:val="00427894"/>
    <w:rsid w:val="00427AA1"/>
    <w:rsid w:val="00427F7D"/>
    <w:rsid w:val="004300A5"/>
    <w:rsid w:val="0043050D"/>
    <w:rsid w:val="0043056C"/>
    <w:rsid w:val="00430891"/>
    <w:rsid w:val="00430A59"/>
    <w:rsid w:val="00430B9D"/>
    <w:rsid w:val="00430B9F"/>
    <w:rsid w:val="00430C99"/>
    <w:rsid w:val="004312B7"/>
    <w:rsid w:val="0043143D"/>
    <w:rsid w:val="004319CC"/>
    <w:rsid w:val="00431A71"/>
    <w:rsid w:val="00431B67"/>
    <w:rsid w:val="00431CE5"/>
    <w:rsid w:val="004321C0"/>
    <w:rsid w:val="00432307"/>
    <w:rsid w:val="004325C0"/>
    <w:rsid w:val="00432627"/>
    <w:rsid w:val="0043263D"/>
    <w:rsid w:val="0043277C"/>
    <w:rsid w:val="00432784"/>
    <w:rsid w:val="00432944"/>
    <w:rsid w:val="00432962"/>
    <w:rsid w:val="00432A79"/>
    <w:rsid w:val="00432E8A"/>
    <w:rsid w:val="0043335A"/>
    <w:rsid w:val="004334D6"/>
    <w:rsid w:val="00433576"/>
    <w:rsid w:val="0043361D"/>
    <w:rsid w:val="0043363E"/>
    <w:rsid w:val="00433BB0"/>
    <w:rsid w:val="00433E70"/>
    <w:rsid w:val="00433F31"/>
    <w:rsid w:val="00434093"/>
    <w:rsid w:val="00434111"/>
    <w:rsid w:val="00434148"/>
    <w:rsid w:val="00434215"/>
    <w:rsid w:val="004343C8"/>
    <w:rsid w:val="004345E0"/>
    <w:rsid w:val="00434638"/>
    <w:rsid w:val="0043475C"/>
    <w:rsid w:val="00434A7D"/>
    <w:rsid w:val="00434A99"/>
    <w:rsid w:val="00434C5A"/>
    <w:rsid w:val="0043561D"/>
    <w:rsid w:val="00435987"/>
    <w:rsid w:val="00435CC5"/>
    <w:rsid w:val="00435FA8"/>
    <w:rsid w:val="004362C4"/>
    <w:rsid w:val="004362F2"/>
    <w:rsid w:val="0043651B"/>
    <w:rsid w:val="004367CC"/>
    <w:rsid w:val="004369B3"/>
    <w:rsid w:val="00436AEE"/>
    <w:rsid w:val="00436BF2"/>
    <w:rsid w:val="00436C28"/>
    <w:rsid w:val="00436DFD"/>
    <w:rsid w:val="00436FFC"/>
    <w:rsid w:val="00437188"/>
    <w:rsid w:val="00437229"/>
    <w:rsid w:val="004373A5"/>
    <w:rsid w:val="00437A7A"/>
    <w:rsid w:val="00437AA3"/>
    <w:rsid w:val="00437C18"/>
    <w:rsid w:val="00437E70"/>
    <w:rsid w:val="00437E7B"/>
    <w:rsid w:val="00437ED6"/>
    <w:rsid w:val="0044003F"/>
    <w:rsid w:val="00440328"/>
    <w:rsid w:val="004404B7"/>
    <w:rsid w:val="004405EE"/>
    <w:rsid w:val="00440664"/>
    <w:rsid w:val="0044066C"/>
    <w:rsid w:val="004406D5"/>
    <w:rsid w:val="00440AAD"/>
    <w:rsid w:val="00440DE4"/>
    <w:rsid w:val="00440DFE"/>
    <w:rsid w:val="004410BD"/>
    <w:rsid w:val="00441368"/>
    <w:rsid w:val="00441499"/>
    <w:rsid w:val="0044197C"/>
    <w:rsid w:val="00441997"/>
    <w:rsid w:val="004419E1"/>
    <w:rsid w:val="00441DC4"/>
    <w:rsid w:val="00441E8A"/>
    <w:rsid w:val="00442116"/>
    <w:rsid w:val="00442203"/>
    <w:rsid w:val="00442295"/>
    <w:rsid w:val="004424B9"/>
    <w:rsid w:val="004424EB"/>
    <w:rsid w:val="004425FD"/>
    <w:rsid w:val="00442B56"/>
    <w:rsid w:val="00442D0E"/>
    <w:rsid w:val="0044336B"/>
    <w:rsid w:val="004433DC"/>
    <w:rsid w:val="0044346C"/>
    <w:rsid w:val="004435E1"/>
    <w:rsid w:val="00443676"/>
    <w:rsid w:val="0044375F"/>
    <w:rsid w:val="004438B3"/>
    <w:rsid w:val="004438B5"/>
    <w:rsid w:val="00443D75"/>
    <w:rsid w:val="00443EA2"/>
    <w:rsid w:val="00443F30"/>
    <w:rsid w:val="0044446B"/>
    <w:rsid w:val="00444A80"/>
    <w:rsid w:val="00444B25"/>
    <w:rsid w:val="00444E12"/>
    <w:rsid w:val="004450A9"/>
    <w:rsid w:val="0044548F"/>
    <w:rsid w:val="004456C3"/>
    <w:rsid w:val="0044572E"/>
    <w:rsid w:val="004459E8"/>
    <w:rsid w:val="00445A24"/>
    <w:rsid w:val="00445DDD"/>
    <w:rsid w:val="00445F0B"/>
    <w:rsid w:val="00446620"/>
    <w:rsid w:val="00446670"/>
    <w:rsid w:val="00446683"/>
    <w:rsid w:val="00446764"/>
    <w:rsid w:val="0044694A"/>
    <w:rsid w:val="00446AA1"/>
    <w:rsid w:val="00446D1A"/>
    <w:rsid w:val="00446E82"/>
    <w:rsid w:val="004470E1"/>
    <w:rsid w:val="004471AB"/>
    <w:rsid w:val="00447BEF"/>
    <w:rsid w:val="00447C30"/>
    <w:rsid w:val="00447CBA"/>
    <w:rsid w:val="00450327"/>
    <w:rsid w:val="00450A95"/>
    <w:rsid w:val="00450AC9"/>
    <w:rsid w:val="00450C82"/>
    <w:rsid w:val="00450F6B"/>
    <w:rsid w:val="004510D7"/>
    <w:rsid w:val="00451189"/>
    <w:rsid w:val="0045164D"/>
    <w:rsid w:val="00451671"/>
    <w:rsid w:val="00451A0C"/>
    <w:rsid w:val="00451A39"/>
    <w:rsid w:val="00451AB7"/>
    <w:rsid w:val="00451C15"/>
    <w:rsid w:val="00451DCA"/>
    <w:rsid w:val="0045233C"/>
    <w:rsid w:val="00452373"/>
    <w:rsid w:val="0045256F"/>
    <w:rsid w:val="0045281D"/>
    <w:rsid w:val="00452926"/>
    <w:rsid w:val="00452A7B"/>
    <w:rsid w:val="00452B47"/>
    <w:rsid w:val="00452BFF"/>
    <w:rsid w:val="00452C48"/>
    <w:rsid w:val="00452ECA"/>
    <w:rsid w:val="004532FA"/>
    <w:rsid w:val="0045377B"/>
    <w:rsid w:val="00453BE5"/>
    <w:rsid w:val="00453EA3"/>
    <w:rsid w:val="00453FB9"/>
    <w:rsid w:val="00454441"/>
    <w:rsid w:val="00454992"/>
    <w:rsid w:val="00454B5D"/>
    <w:rsid w:val="00454C07"/>
    <w:rsid w:val="00454DC0"/>
    <w:rsid w:val="00454E72"/>
    <w:rsid w:val="00454E91"/>
    <w:rsid w:val="00454F43"/>
    <w:rsid w:val="00455132"/>
    <w:rsid w:val="004554E1"/>
    <w:rsid w:val="004558B4"/>
    <w:rsid w:val="0045590B"/>
    <w:rsid w:val="00455CA2"/>
    <w:rsid w:val="00455DC9"/>
    <w:rsid w:val="00455F05"/>
    <w:rsid w:val="00455F09"/>
    <w:rsid w:val="00456150"/>
    <w:rsid w:val="004562F0"/>
    <w:rsid w:val="00456589"/>
    <w:rsid w:val="004566DD"/>
    <w:rsid w:val="0045674E"/>
    <w:rsid w:val="00456977"/>
    <w:rsid w:val="004569C9"/>
    <w:rsid w:val="004569E2"/>
    <w:rsid w:val="00456AB7"/>
    <w:rsid w:val="00456B72"/>
    <w:rsid w:val="00456BE5"/>
    <w:rsid w:val="00456C55"/>
    <w:rsid w:val="00456D61"/>
    <w:rsid w:val="00456E2C"/>
    <w:rsid w:val="00457004"/>
    <w:rsid w:val="004570AC"/>
    <w:rsid w:val="004571E5"/>
    <w:rsid w:val="0045724B"/>
    <w:rsid w:val="0045733B"/>
    <w:rsid w:val="00457627"/>
    <w:rsid w:val="00457A8B"/>
    <w:rsid w:val="00457C57"/>
    <w:rsid w:val="0045E951"/>
    <w:rsid w:val="0046003A"/>
    <w:rsid w:val="0046005D"/>
    <w:rsid w:val="00460192"/>
    <w:rsid w:val="00460222"/>
    <w:rsid w:val="004605F4"/>
    <w:rsid w:val="0046068B"/>
    <w:rsid w:val="004606AE"/>
    <w:rsid w:val="004607C1"/>
    <w:rsid w:val="004608F3"/>
    <w:rsid w:val="00460912"/>
    <w:rsid w:val="00460A20"/>
    <w:rsid w:val="00460B2A"/>
    <w:rsid w:val="00460C8F"/>
    <w:rsid w:val="00460DE4"/>
    <w:rsid w:val="0046113E"/>
    <w:rsid w:val="0046114D"/>
    <w:rsid w:val="004611EA"/>
    <w:rsid w:val="0046122D"/>
    <w:rsid w:val="00461245"/>
    <w:rsid w:val="00461370"/>
    <w:rsid w:val="00461488"/>
    <w:rsid w:val="00461615"/>
    <w:rsid w:val="00461672"/>
    <w:rsid w:val="004618DA"/>
    <w:rsid w:val="00461A30"/>
    <w:rsid w:val="00461C1B"/>
    <w:rsid w:val="00461DA9"/>
    <w:rsid w:val="0046226F"/>
    <w:rsid w:val="004623FB"/>
    <w:rsid w:val="0046246F"/>
    <w:rsid w:val="004624A5"/>
    <w:rsid w:val="004624CC"/>
    <w:rsid w:val="004624D9"/>
    <w:rsid w:val="004625FF"/>
    <w:rsid w:val="004626BF"/>
    <w:rsid w:val="004627DD"/>
    <w:rsid w:val="004627F1"/>
    <w:rsid w:val="00462876"/>
    <w:rsid w:val="00462A49"/>
    <w:rsid w:val="00462BAF"/>
    <w:rsid w:val="00462CF3"/>
    <w:rsid w:val="00462DE8"/>
    <w:rsid w:val="00462E8D"/>
    <w:rsid w:val="00462EE8"/>
    <w:rsid w:val="00462F7A"/>
    <w:rsid w:val="00462FC9"/>
    <w:rsid w:val="00463194"/>
    <w:rsid w:val="00463823"/>
    <w:rsid w:val="00463871"/>
    <w:rsid w:val="0046397A"/>
    <w:rsid w:val="00463BEC"/>
    <w:rsid w:val="00463F27"/>
    <w:rsid w:val="00464063"/>
    <w:rsid w:val="00464422"/>
    <w:rsid w:val="0046479D"/>
    <w:rsid w:val="004648EF"/>
    <w:rsid w:val="004649B8"/>
    <w:rsid w:val="00464B4A"/>
    <w:rsid w:val="00464CA1"/>
    <w:rsid w:val="00464D9B"/>
    <w:rsid w:val="00464E5B"/>
    <w:rsid w:val="0046517B"/>
    <w:rsid w:val="0046527F"/>
    <w:rsid w:val="0046557E"/>
    <w:rsid w:val="00465994"/>
    <w:rsid w:val="004659C2"/>
    <w:rsid w:val="00465CA6"/>
    <w:rsid w:val="004660E7"/>
    <w:rsid w:val="00466271"/>
    <w:rsid w:val="004667DE"/>
    <w:rsid w:val="004672E6"/>
    <w:rsid w:val="00467317"/>
    <w:rsid w:val="0046758B"/>
    <w:rsid w:val="004676A9"/>
    <w:rsid w:val="004676F0"/>
    <w:rsid w:val="00467845"/>
    <w:rsid w:val="00467904"/>
    <w:rsid w:val="00467AE3"/>
    <w:rsid w:val="00467CB3"/>
    <w:rsid w:val="00467EA7"/>
    <w:rsid w:val="00470110"/>
    <w:rsid w:val="00470263"/>
    <w:rsid w:val="00470395"/>
    <w:rsid w:val="00470498"/>
    <w:rsid w:val="00470716"/>
    <w:rsid w:val="00470B17"/>
    <w:rsid w:val="00470CE6"/>
    <w:rsid w:val="00470DE9"/>
    <w:rsid w:val="00470ED7"/>
    <w:rsid w:val="00471009"/>
    <w:rsid w:val="004712F1"/>
    <w:rsid w:val="004713CE"/>
    <w:rsid w:val="00471674"/>
    <w:rsid w:val="0047167D"/>
    <w:rsid w:val="0047191A"/>
    <w:rsid w:val="00471BB7"/>
    <w:rsid w:val="00471C3D"/>
    <w:rsid w:val="00471CE5"/>
    <w:rsid w:val="00471F6E"/>
    <w:rsid w:val="0047245E"/>
    <w:rsid w:val="004724A4"/>
    <w:rsid w:val="004727D8"/>
    <w:rsid w:val="004727DF"/>
    <w:rsid w:val="00472D1F"/>
    <w:rsid w:val="00472D67"/>
    <w:rsid w:val="00472D6D"/>
    <w:rsid w:val="00472E89"/>
    <w:rsid w:val="004731E7"/>
    <w:rsid w:val="0047337C"/>
    <w:rsid w:val="0047346A"/>
    <w:rsid w:val="004734B2"/>
    <w:rsid w:val="00473552"/>
    <w:rsid w:val="00473607"/>
    <w:rsid w:val="0047376B"/>
    <w:rsid w:val="00473BD6"/>
    <w:rsid w:val="00473FDD"/>
    <w:rsid w:val="004741E6"/>
    <w:rsid w:val="0047454E"/>
    <w:rsid w:val="004746E2"/>
    <w:rsid w:val="0047484E"/>
    <w:rsid w:val="00474C29"/>
    <w:rsid w:val="00474D3C"/>
    <w:rsid w:val="00474E52"/>
    <w:rsid w:val="00474EB9"/>
    <w:rsid w:val="00474FD3"/>
    <w:rsid w:val="00475004"/>
    <w:rsid w:val="00475438"/>
    <w:rsid w:val="00475621"/>
    <w:rsid w:val="004759B4"/>
    <w:rsid w:val="00475B7D"/>
    <w:rsid w:val="00475BAD"/>
    <w:rsid w:val="0047604C"/>
    <w:rsid w:val="004760E5"/>
    <w:rsid w:val="004761D2"/>
    <w:rsid w:val="00476366"/>
    <w:rsid w:val="004766EF"/>
    <w:rsid w:val="0047671D"/>
    <w:rsid w:val="004769B1"/>
    <w:rsid w:val="00476A38"/>
    <w:rsid w:val="00476A96"/>
    <w:rsid w:val="00476B06"/>
    <w:rsid w:val="00476D22"/>
    <w:rsid w:val="00476D67"/>
    <w:rsid w:val="00476ED8"/>
    <w:rsid w:val="00476FE5"/>
    <w:rsid w:val="00477001"/>
    <w:rsid w:val="00477410"/>
    <w:rsid w:val="0047752A"/>
    <w:rsid w:val="0047775B"/>
    <w:rsid w:val="004778B8"/>
    <w:rsid w:val="00477DCF"/>
    <w:rsid w:val="00477E39"/>
    <w:rsid w:val="00477E7D"/>
    <w:rsid w:val="00477FB2"/>
    <w:rsid w:val="0048005D"/>
    <w:rsid w:val="00480530"/>
    <w:rsid w:val="00480770"/>
    <w:rsid w:val="00480949"/>
    <w:rsid w:val="004809FD"/>
    <w:rsid w:val="00480A0D"/>
    <w:rsid w:val="00480A54"/>
    <w:rsid w:val="00480D94"/>
    <w:rsid w:val="00480E7B"/>
    <w:rsid w:val="00480F80"/>
    <w:rsid w:val="00481073"/>
    <w:rsid w:val="00481200"/>
    <w:rsid w:val="004812F1"/>
    <w:rsid w:val="0048150A"/>
    <w:rsid w:val="0048181E"/>
    <w:rsid w:val="0048193C"/>
    <w:rsid w:val="00481A27"/>
    <w:rsid w:val="00481B08"/>
    <w:rsid w:val="0048232E"/>
    <w:rsid w:val="00482675"/>
    <w:rsid w:val="004826F7"/>
    <w:rsid w:val="00482729"/>
    <w:rsid w:val="00482BA2"/>
    <w:rsid w:val="00482C7D"/>
    <w:rsid w:val="00482CE6"/>
    <w:rsid w:val="00482E7B"/>
    <w:rsid w:val="00482FAD"/>
    <w:rsid w:val="004835F5"/>
    <w:rsid w:val="004838A8"/>
    <w:rsid w:val="00483BC2"/>
    <w:rsid w:val="00483CEA"/>
    <w:rsid w:val="00484040"/>
    <w:rsid w:val="0048408C"/>
    <w:rsid w:val="0048431B"/>
    <w:rsid w:val="00484569"/>
    <w:rsid w:val="00484679"/>
    <w:rsid w:val="0048471A"/>
    <w:rsid w:val="00484C5B"/>
    <w:rsid w:val="00484EC0"/>
    <w:rsid w:val="0048506D"/>
    <w:rsid w:val="0048540F"/>
    <w:rsid w:val="00485432"/>
    <w:rsid w:val="004858AC"/>
    <w:rsid w:val="00485A02"/>
    <w:rsid w:val="00485C81"/>
    <w:rsid w:val="00485EBC"/>
    <w:rsid w:val="00485F06"/>
    <w:rsid w:val="00485F1E"/>
    <w:rsid w:val="00485FCF"/>
    <w:rsid w:val="00486044"/>
    <w:rsid w:val="004860D0"/>
    <w:rsid w:val="00486152"/>
    <w:rsid w:val="0048629B"/>
    <w:rsid w:val="004862F6"/>
    <w:rsid w:val="0048641F"/>
    <w:rsid w:val="00486433"/>
    <w:rsid w:val="00486473"/>
    <w:rsid w:val="00486646"/>
    <w:rsid w:val="004867B4"/>
    <w:rsid w:val="00486B3E"/>
    <w:rsid w:val="00487063"/>
    <w:rsid w:val="004871E6"/>
    <w:rsid w:val="00487257"/>
    <w:rsid w:val="0048735B"/>
    <w:rsid w:val="00487397"/>
    <w:rsid w:val="004873CD"/>
    <w:rsid w:val="004873E8"/>
    <w:rsid w:val="00487624"/>
    <w:rsid w:val="004876D9"/>
    <w:rsid w:val="0048774E"/>
    <w:rsid w:val="004877FA"/>
    <w:rsid w:val="0048787C"/>
    <w:rsid w:val="00487F72"/>
    <w:rsid w:val="0049000B"/>
    <w:rsid w:val="00490120"/>
    <w:rsid w:val="004901DB"/>
    <w:rsid w:val="00490390"/>
    <w:rsid w:val="004903BE"/>
    <w:rsid w:val="004904B5"/>
    <w:rsid w:val="0049068F"/>
    <w:rsid w:val="004908B9"/>
    <w:rsid w:val="0049091D"/>
    <w:rsid w:val="00490C03"/>
    <w:rsid w:val="00490FFB"/>
    <w:rsid w:val="00491121"/>
    <w:rsid w:val="00491144"/>
    <w:rsid w:val="0049118B"/>
    <w:rsid w:val="004911E0"/>
    <w:rsid w:val="00491327"/>
    <w:rsid w:val="0049149A"/>
    <w:rsid w:val="00491571"/>
    <w:rsid w:val="00491714"/>
    <w:rsid w:val="00491953"/>
    <w:rsid w:val="00491A80"/>
    <w:rsid w:val="00491A89"/>
    <w:rsid w:val="00491BD4"/>
    <w:rsid w:val="00491E16"/>
    <w:rsid w:val="004920FD"/>
    <w:rsid w:val="0049210F"/>
    <w:rsid w:val="004921FC"/>
    <w:rsid w:val="00492210"/>
    <w:rsid w:val="00492438"/>
    <w:rsid w:val="004928EC"/>
    <w:rsid w:val="00492B38"/>
    <w:rsid w:val="00492BCE"/>
    <w:rsid w:val="00492E4B"/>
    <w:rsid w:val="00492F10"/>
    <w:rsid w:val="004931A0"/>
    <w:rsid w:val="0049334C"/>
    <w:rsid w:val="00493384"/>
    <w:rsid w:val="00493501"/>
    <w:rsid w:val="00493705"/>
    <w:rsid w:val="00493746"/>
    <w:rsid w:val="004938BA"/>
    <w:rsid w:val="00493A13"/>
    <w:rsid w:val="00493BE1"/>
    <w:rsid w:val="00493C26"/>
    <w:rsid w:val="00493CFC"/>
    <w:rsid w:val="00493D96"/>
    <w:rsid w:val="00494429"/>
    <w:rsid w:val="004944E6"/>
    <w:rsid w:val="004946E1"/>
    <w:rsid w:val="004948EA"/>
    <w:rsid w:val="004948ED"/>
    <w:rsid w:val="0049491C"/>
    <w:rsid w:val="004949C0"/>
    <w:rsid w:val="00494ACD"/>
    <w:rsid w:val="00494D2E"/>
    <w:rsid w:val="00494E58"/>
    <w:rsid w:val="00494EFF"/>
    <w:rsid w:val="004950AC"/>
    <w:rsid w:val="004950CF"/>
    <w:rsid w:val="0049543C"/>
    <w:rsid w:val="00495481"/>
    <w:rsid w:val="0049557B"/>
    <w:rsid w:val="00495603"/>
    <w:rsid w:val="00495676"/>
    <w:rsid w:val="0049583C"/>
    <w:rsid w:val="00495894"/>
    <w:rsid w:val="00495DB6"/>
    <w:rsid w:val="00495DB8"/>
    <w:rsid w:val="00495F73"/>
    <w:rsid w:val="0049614A"/>
    <w:rsid w:val="00496471"/>
    <w:rsid w:val="0049667B"/>
    <w:rsid w:val="004967E5"/>
    <w:rsid w:val="00496B0A"/>
    <w:rsid w:val="00496B83"/>
    <w:rsid w:val="00496BDD"/>
    <w:rsid w:val="00496E5F"/>
    <w:rsid w:val="0049704E"/>
    <w:rsid w:val="00497089"/>
    <w:rsid w:val="00497129"/>
    <w:rsid w:val="0049720A"/>
    <w:rsid w:val="0049729D"/>
    <w:rsid w:val="004972CA"/>
    <w:rsid w:val="00497428"/>
    <w:rsid w:val="004974AA"/>
    <w:rsid w:val="0049753E"/>
    <w:rsid w:val="004977A6"/>
    <w:rsid w:val="004977D6"/>
    <w:rsid w:val="00497AA5"/>
    <w:rsid w:val="00497AAA"/>
    <w:rsid w:val="00497C68"/>
    <w:rsid w:val="00497F4C"/>
    <w:rsid w:val="00497F94"/>
    <w:rsid w:val="00497FDC"/>
    <w:rsid w:val="004A00F4"/>
    <w:rsid w:val="004A011B"/>
    <w:rsid w:val="004A02A0"/>
    <w:rsid w:val="004A0362"/>
    <w:rsid w:val="004A039F"/>
    <w:rsid w:val="004A03CD"/>
    <w:rsid w:val="004A0808"/>
    <w:rsid w:val="004A09D1"/>
    <w:rsid w:val="004A0C63"/>
    <w:rsid w:val="004A0C69"/>
    <w:rsid w:val="004A0D6E"/>
    <w:rsid w:val="004A0D92"/>
    <w:rsid w:val="004A0DDD"/>
    <w:rsid w:val="004A0F49"/>
    <w:rsid w:val="004A0FF9"/>
    <w:rsid w:val="004A10C0"/>
    <w:rsid w:val="004A1162"/>
    <w:rsid w:val="004A125F"/>
    <w:rsid w:val="004A138B"/>
    <w:rsid w:val="004A15D7"/>
    <w:rsid w:val="004A189E"/>
    <w:rsid w:val="004A1ABD"/>
    <w:rsid w:val="004A1B6E"/>
    <w:rsid w:val="004A1BF7"/>
    <w:rsid w:val="004A1C61"/>
    <w:rsid w:val="004A1DC7"/>
    <w:rsid w:val="004A206C"/>
    <w:rsid w:val="004A2139"/>
    <w:rsid w:val="004A2207"/>
    <w:rsid w:val="004A24CB"/>
    <w:rsid w:val="004A25FF"/>
    <w:rsid w:val="004A270A"/>
    <w:rsid w:val="004A2920"/>
    <w:rsid w:val="004A296A"/>
    <w:rsid w:val="004A2AB2"/>
    <w:rsid w:val="004A2BC6"/>
    <w:rsid w:val="004A2DDF"/>
    <w:rsid w:val="004A2E52"/>
    <w:rsid w:val="004A300C"/>
    <w:rsid w:val="004A344A"/>
    <w:rsid w:val="004A3612"/>
    <w:rsid w:val="004A3850"/>
    <w:rsid w:val="004A3A48"/>
    <w:rsid w:val="004A3BDC"/>
    <w:rsid w:val="004A3DF8"/>
    <w:rsid w:val="004A3E9E"/>
    <w:rsid w:val="004A3FF1"/>
    <w:rsid w:val="004A4367"/>
    <w:rsid w:val="004A4450"/>
    <w:rsid w:val="004A44A8"/>
    <w:rsid w:val="004A4602"/>
    <w:rsid w:val="004A4604"/>
    <w:rsid w:val="004A48C3"/>
    <w:rsid w:val="004A4A8A"/>
    <w:rsid w:val="004A4AB2"/>
    <w:rsid w:val="004A4F54"/>
    <w:rsid w:val="004A4FF1"/>
    <w:rsid w:val="004A5109"/>
    <w:rsid w:val="004A55F9"/>
    <w:rsid w:val="004A59D3"/>
    <w:rsid w:val="004A5D85"/>
    <w:rsid w:val="004A5E54"/>
    <w:rsid w:val="004A5E90"/>
    <w:rsid w:val="004A5F92"/>
    <w:rsid w:val="004A61B2"/>
    <w:rsid w:val="004A633A"/>
    <w:rsid w:val="004A6439"/>
    <w:rsid w:val="004A6644"/>
    <w:rsid w:val="004A6693"/>
    <w:rsid w:val="004A67F2"/>
    <w:rsid w:val="004A6AC3"/>
    <w:rsid w:val="004A6D51"/>
    <w:rsid w:val="004A7116"/>
    <w:rsid w:val="004A74A9"/>
    <w:rsid w:val="004A79D4"/>
    <w:rsid w:val="004A7D3C"/>
    <w:rsid w:val="004A7F47"/>
    <w:rsid w:val="004B0025"/>
    <w:rsid w:val="004B01FB"/>
    <w:rsid w:val="004B034D"/>
    <w:rsid w:val="004B035E"/>
    <w:rsid w:val="004B03AD"/>
    <w:rsid w:val="004B040B"/>
    <w:rsid w:val="004B06A4"/>
    <w:rsid w:val="004B07ED"/>
    <w:rsid w:val="004B08F2"/>
    <w:rsid w:val="004B090E"/>
    <w:rsid w:val="004B0954"/>
    <w:rsid w:val="004B0A7F"/>
    <w:rsid w:val="004B0B18"/>
    <w:rsid w:val="004B0B89"/>
    <w:rsid w:val="004B0BBE"/>
    <w:rsid w:val="004B0D3B"/>
    <w:rsid w:val="004B0FDA"/>
    <w:rsid w:val="004B1104"/>
    <w:rsid w:val="004B1161"/>
    <w:rsid w:val="004B136A"/>
    <w:rsid w:val="004B13E9"/>
    <w:rsid w:val="004B14D1"/>
    <w:rsid w:val="004B185E"/>
    <w:rsid w:val="004B1B33"/>
    <w:rsid w:val="004B1B8B"/>
    <w:rsid w:val="004B1C65"/>
    <w:rsid w:val="004B1FA7"/>
    <w:rsid w:val="004B20E7"/>
    <w:rsid w:val="004B218D"/>
    <w:rsid w:val="004B266B"/>
    <w:rsid w:val="004B2902"/>
    <w:rsid w:val="004B2A70"/>
    <w:rsid w:val="004B2B4D"/>
    <w:rsid w:val="004B308F"/>
    <w:rsid w:val="004B32F6"/>
    <w:rsid w:val="004B3675"/>
    <w:rsid w:val="004B3753"/>
    <w:rsid w:val="004B3811"/>
    <w:rsid w:val="004B3A71"/>
    <w:rsid w:val="004B3C6B"/>
    <w:rsid w:val="004B3D29"/>
    <w:rsid w:val="004B3F25"/>
    <w:rsid w:val="004B411A"/>
    <w:rsid w:val="004B43BE"/>
    <w:rsid w:val="004B4425"/>
    <w:rsid w:val="004B46E3"/>
    <w:rsid w:val="004B472A"/>
    <w:rsid w:val="004B4837"/>
    <w:rsid w:val="004B4B20"/>
    <w:rsid w:val="004B4BBA"/>
    <w:rsid w:val="004B4E6F"/>
    <w:rsid w:val="004B4F23"/>
    <w:rsid w:val="004B4F25"/>
    <w:rsid w:val="004B4F34"/>
    <w:rsid w:val="004B5641"/>
    <w:rsid w:val="004B575A"/>
    <w:rsid w:val="004B5839"/>
    <w:rsid w:val="004B5A98"/>
    <w:rsid w:val="004B5B26"/>
    <w:rsid w:val="004B5C46"/>
    <w:rsid w:val="004B5F3E"/>
    <w:rsid w:val="004B6112"/>
    <w:rsid w:val="004B62EF"/>
    <w:rsid w:val="004B6361"/>
    <w:rsid w:val="004B6567"/>
    <w:rsid w:val="004B67EE"/>
    <w:rsid w:val="004B69C2"/>
    <w:rsid w:val="004B6D49"/>
    <w:rsid w:val="004B6FBC"/>
    <w:rsid w:val="004B721B"/>
    <w:rsid w:val="004B73DF"/>
    <w:rsid w:val="004B752B"/>
    <w:rsid w:val="004B7860"/>
    <w:rsid w:val="004B799F"/>
    <w:rsid w:val="004B7CE0"/>
    <w:rsid w:val="004C0314"/>
    <w:rsid w:val="004C090D"/>
    <w:rsid w:val="004C0967"/>
    <w:rsid w:val="004C09DC"/>
    <w:rsid w:val="004C0A15"/>
    <w:rsid w:val="004C0E2E"/>
    <w:rsid w:val="004C0EEC"/>
    <w:rsid w:val="004C1200"/>
    <w:rsid w:val="004C130F"/>
    <w:rsid w:val="004C15F4"/>
    <w:rsid w:val="004C17CE"/>
    <w:rsid w:val="004C1A10"/>
    <w:rsid w:val="004C1C2A"/>
    <w:rsid w:val="004C1DD4"/>
    <w:rsid w:val="004C1E1F"/>
    <w:rsid w:val="004C1EAB"/>
    <w:rsid w:val="004C21A1"/>
    <w:rsid w:val="004C22E6"/>
    <w:rsid w:val="004C26AC"/>
    <w:rsid w:val="004C281B"/>
    <w:rsid w:val="004C2AAB"/>
    <w:rsid w:val="004C2C3B"/>
    <w:rsid w:val="004C2CB0"/>
    <w:rsid w:val="004C2CE1"/>
    <w:rsid w:val="004C2D0D"/>
    <w:rsid w:val="004C3199"/>
    <w:rsid w:val="004C3399"/>
    <w:rsid w:val="004C34C2"/>
    <w:rsid w:val="004C3550"/>
    <w:rsid w:val="004C355E"/>
    <w:rsid w:val="004C39D5"/>
    <w:rsid w:val="004C3AFB"/>
    <w:rsid w:val="004C3DCB"/>
    <w:rsid w:val="004C3EAA"/>
    <w:rsid w:val="004C3FD2"/>
    <w:rsid w:val="004C43BA"/>
    <w:rsid w:val="004C45BD"/>
    <w:rsid w:val="004C47D6"/>
    <w:rsid w:val="004C4857"/>
    <w:rsid w:val="004C4875"/>
    <w:rsid w:val="004C4C64"/>
    <w:rsid w:val="004C4E3B"/>
    <w:rsid w:val="004C52F5"/>
    <w:rsid w:val="004C54A3"/>
    <w:rsid w:val="004C58B2"/>
    <w:rsid w:val="004C5921"/>
    <w:rsid w:val="004C594D"/>
    <w:rsid w:val="004C5A8F"/>
    <w:rsid w:val="004C5B8F"/>
    <w:rsid w:val="004C5C9A"/>
    <w:rsid w:val="004C5CB8"/>
    <w:rsid w:val="004C5DC1"/>
    <w:rsid w:val="004C5E0A"/>
    <w:rsid w:val="004C5F2E"/>
    <w:rsid w:val="004C5F97"/>
    <w:rsid w:val="004C6092"/>
    <w:rsid w:val="004C6132"/>
    <w:rsid w:val="004C634D"/>
    <w:rsid w:val="004C63DB"/>
    <w:rsid w:val="004C64C9"/>
    <w:rsid w:val="004C64E6"/>
    <w:rsid w:val="004C685F"/>
    <w:rsid w:val="004C69C4"/>
    <w:rsid w:val="004C6ACC"/>
    <w:rsid w:val="004C6BED"/>
    <w:rsid w:val="004C6C73"/>
    <w:rsid w:val="004C6CF9"/>
    <w:rsid w:val="004C6FCC"/>
    <w:rsid w:val="004C7083"/>
    <w:rsid w:val="004C7094"/>
    <w:rsid w:val="004C712E"/>
    <w:rsid w:val="004C7135"/>
    <w:rsid w:val="004C71E1"/>
    <w:rsid w:val="004C78B1"/>
    <w:rsid w:val="004C7FEA"/>
    <w:rsid w:val="004D02F3"/>
    <w:rsid w:val="004D036B"/>
    <w:rsid w:val="004D04B7"/>
    <w:rsid w:val="004D0546"/>
    <w:rsid w:val="004D09E5"/>
    <w:rsid w:val="004D0E62"/>
    <w:rsid w:val="004D0F8B"/>
    <w:rsid w:val="004D1121"/>
    <w:rsid w:val="004D1203"/>
    <w:rsid w:val="004D138D"/>
    <w:rsid w:val="004D15CF"/>
    <w:rsid w:val="004D15E0"/>
    <w:rsid w:val="004D15EB"/>
    <w:rsid w:val="004D1620"/>
    <w:rsid w:val="004D162D"/>
    <w:rsid w:val="004D20A2"/>
    <w:rsid w:val="004D20F5"/>
    <w:rsid w:val="004D21A9"/>
    <w:rsid w:val="004D25C7"/>
    <w:rsid w:val="004D2645"/>
    <w:rsid w:val="004D2663"/>
    <w:rsid w:val="004D2719"/>
    <w:rsid w:val="004D2C26"/>
    <w:rsid w:val="004D2EEF"/>
    <w:rsid w:val="004D32A6"/>
    <w:rsid w:val="004D3388"/>
    <w:rsid w:val="004D33DE"/>
    <w:rsid w:val="004D346A"/>
    <w:rsid w:val="004D34FA"/>
    <w:rsid w:val="004D3663"/>
    <w:rsid w:val="004D3978"/>
    <w:rsid w:val="004D3C61"/>
    <w:rsid w:val="004D3CC3"/>
    <w:rsid w:val="004D3D93"/>
    <w:rsid w:val="004D3E00"/>
    <w:rsid w:val="004D3E39"/>
    <w:rsid w:val="004D3FF4"/>
    <w:rsid w:val="004D403D"/>
    <w:rsid w:val="004D40AB"/>
    <w:rsid w:val="004D410D"/>
    <w:rsid w:val="004D4389"/>
    <w:rsid w:val="004D44D6"/>
    <w:rsid w:val="004D4523"/>
    <w:rsid w:val="004D474A"/>
    <w:rsid w:val="004D47A6"/>
    <w:rsid w:val="004D4B4E"/>
    <w:rsid w:val="004D4C14"/>
    <w:rsid w:val="004D4CF2"/>
    <w:rsid w:val="004D4E30"/>
    <w:rsid w:val="004D4E57"/>
    <w:rsid w:val="004D5122"/>
    <w:rsid w:val="004D5163"/>
    <w:rsid w:val="004D5337"/>
    <w:rsid w:val="004D538F"/>
    <w:rsid w:val="004D539F"/>
    <w:rsid w:val="004D53E7"/>
    <w:rsid w:val="004D5423"/>
    <w:rsid w:val="004D5499"/>
    <w:rsid w:val="004D57A8"/>
    <w:rsid w:val="004D589B"/>
    <w:rsid w:val="004D5936"/>
    <w:rsid w:val="004D5BA7"/>
    <w:rsid w:val="004D5C5E"/>
    <w:rsid w:val="004D6278"/>
    <w:rsid w:val="004D6505"/>
    <w:rsid w:val="004D6580"/>
    <w:rsid w:val="004D6730"/>
    <w:rsid w:val="004D699F"/>
    <w:rsid w:val="004D6C30"/>
    <w:rsid w:val="004D6CAC"/>
    <w:rsid w:val="004D6D61"/>
    <w:rsid w:val="004D6DB9"/>
    <w:rsid w:val="004D6EDB"/>
    <w:rsid w:val="004D6F2D"/>
    <w:rsid w:val="004D726D"/>
    <w:rsid w:val="004D7371"/>
    <w:rsid w:val="004D7399"/>
    <w:rsid w:val="004D74DE"/>
    <w:rsid w:val="004D77A9"/>
    <w:rsid w:val="004D7A3B"/>
    <w:rsid w:val="004D7D1C"/>
    <w:rsid w:val="004D7D2E"/>
    <w:rsid w:val="004D7E19"/>
    <w:rsid w:val="004DCC4E"/>
    <w:rsid w:val="004E00C0"/>
    <w:rsid w:val="004E021F"/>
    <w:rsid w:val="004E03EC"/>
    <w:rsid w:val="004E051D"/>
    <w:rsid w:val="004E0659"/>
    <w:rsid w:val="004E065E"/>
    <w:rsid w:val="004E0785"/>
    <w:rsid w:val="004E07D2"/>
    <w:rsid w:val="004E081A"/>
    <w:rsid w:val="004E08F7"/>
    <w:rsid w:val="004E0BFE"/>
    <w:rsid w:val="004E0E31"/>
    <w:rsid w:val="004E0E84"/>
    <w:rsid w:val="004E0EE7"/>
    <w:rsid w:val="004E113D"/>
    <w:rsid w:val="004E128C"/>
    <w:rsid w:val="004E14B5"/>
    <w:rsid w:val="004E154A"/>
    <w:rsid w:val="004E23B6"/>
    <w:rsid w:val="004E2690"/>
    <w:rsid w:val="004E29CF"/>
    <w:rsid w:val="004E2AEA"/>
    <w:rsid w:val="004E2B8B"/>
    <w:rsid w:val="004E2BC0"/>
    <w:rsid w:val="004E2C34"/>
    <w:rsid w:val="004E305F"/>
    <w:rsid w:val="004E33D4"/>
    <w:rsid w:val="004E35FC"/>
    <w:rsid w:val="004E3606"/>
    <w:rsid w:val="004E3806"/>
    <w:rsid w:val="004E3C8E"/>
    <w:rsid w:val="004E3DB5"/>
    <w:rsid w:val="004E400A"/>
    <w:rsid w:val="004E409F"/>
    <w:rsid w:val="004E41CF"/>
    <w:rsid w:val="004E44CA"/>
    <w:rsid w:val="004E4661"/>
    <w:rsid w:val="004E4773"/>
    <w:rsid w:val="004E4B18"/>
    <w:rsid w:val="004E4F1B"/>
    <w:rsid w:val="004E50A0"/>
    <w:rsid w:val="004E524E"/>
    <w:rsid w:val="004E52F8"/>
    <w:rsid w:val="004E5338"/>
    <w:rsid w:val="004E53FC"/>
    <w:rsid w:val="004E5834"/>
    <w:rsid w:val="004E5ACB"/>
    <w:rsid w:val="004E5C4A"/>
    <w:rsid w:val="004E5C84"/>
    <w:rsid w:val="004E6027"/>
    <w:rsid w:val="004E618F"/>
    <w:rsid w:val="004E6422"/>
    <w:rsid w:val="004E6511"/>
    <w:rsid w:val="004E6695"/>
    <w:rsid w:val="004E6742"/>
    <w:rsid w:val="004E6835"/>
    <w:rsid w:val="004E6847"/>
    <w:rsid w:val="004E690A"/>
    <w:rsid w:val="004E694A"/>
    <w:rsid w:val="004E6EB6"/>
    <w:rsid w:val="004E6F2B"/>
    <w:rsid w:val="004E7133"/>
    <w:rsid w:val="004E71EC"/>
    <w:rsid w:val="004E746D"/>
    <w:rsid w:val="004E773E"/>
    <w:rsid w:val="004E778A"/>
    <w:rsid w:val="004E793E"/>
    <w:rsid w:val="004E7B01"/>
    <w:rsid w:val="004E7B73"/>
    <w:rsid w:val="004E7CA7"/>
    <w:rsid w:val="004E7D4E"/>
    <w:rsid w:val="004F05B2"/>
    <w:rsid w:val="004F075D"/>
    <w:rsid w:val="004F079F"/>
    <w:rsid w:val="004F0DBA"/>
    <w:rsid w:val="004F1011"/>
    <w:rsid w:val="004F10F5"/>
    <w:rsid w:val="004F11DA"/>
    <w:rsid w:val="004F1230"/>
    <w:rsid w:val="004F17B0"/>
    <w:rsid w:val="004F186C"/>
    <w:rsid w:val="004F198B"/>
    <w:rsid w:val="004F19F2"/>
    <w:rsid w:val="004F1E9E"/>
    <w:rsid w:val="004F2597"/>
    <w:rsid w:val="004F2680"/>
    <w:rsid w:val="004F29B4"/>
    <w:rsid w:val="004F2ABF"/>
    <w:rsid w:val="004F302D"/>
    <w:rsid w:val="004F3224"/>
    <w:rsid w:val="004F327A"/>
    <w:rsid w:val="004F32DF"/>
    <w:rsid w:val="004F34CC"/>
    <w:rsid w:val="004F3520"/>
    <w:rsid w:val="004F3538"/>
    <w:rsid w:val="004F3555"/>
    <w:rsid w:val="004F3834"/>
    <w:rsid w:val="004F3AAB"/>
    <w:rsid w:val="004F3BCB"/>
    <w:rsid w:val="004F3BF6"/>
    <w:rsid w:val="004F3C85"/>
    <w:rsid w:val="004F3D2C"/>
    <w:rsid w:val="004F3D55"/>
    <w:rsid w:val="004F3DA1"/>
    <w:rsid w:val="004F3DB7"/>
    <w:rsid w:val="004F3DFE"/>
    <w:rsid w:val="004F3F91"/>
    <w:rsid w:val="004F3FE8"/>
    <w:rsid w:val="004F404B"/>
    <w:rsid w:val="004F4069"/>
    <w:rsid w:val="004F40E7"/>
    <w:rsid w:val="004F421F"/>
    <w:rsid w:val="004F4238"/>
    <w:rsid w:val="004F4280"/>
    <w:rsid w:val="004F4459"/>
    <w:rsid w:val="004F45E3"/>
    <w:rsid w:val="004F45E5"/>
    <w:rsid w:val="004F4643"/>
    <w:rsid w:val="004F4644"/>
    <w:rsid w:val="004F4716"/>
    <w:rsid w:val="004F478A"/>
    <w:rsid w:val="004F4812"/>
    <w:rsid w:val="004F4832"/>
    <w:rsid w:val="004F49B7"/>
    <w:rsid w:val="004F4AC4"/>
    <w:rsid w:val="004F4B9E"/>
    <w:rsid w:val="004F4BFB"/>
    <w:rsid w:val="004F4C7A"/>
    <w:rsid w:val="004F4C7E"/>
    <w:rsid w:val="004F4D14"/>
    <w:rsid w:val="004F4D47"/>
    <w:rsid w:val="004F4DA5"/>
    <w:rsid w:val="004F4E04"/>
    <w:rsid w:val="004F4FA6"/>
    <w:rsid w:val="004F503B"/>
    <w:rsid w:val="004F519A"/>
    <w:rsid w:val="004F51D0"/>
    <w:rsid w:val="004F5257"/>
    <w:rsid w:val="004F5517"/>
    <w:rsid w:val="004F56D5"/>
    <w:rsid w:val="004F5741"/>
    <w:rsid w:val="004F593E"/>
    <w:rsid w:val="004F5B5C"/>
    <w:rsid w:val="004F5BB0"/>
    <w:rsid w:val="004F5E64"/>
    <w:rsid w:val="004F5F84"/>
    <w:rsid w:val="004F605B"/>
    <w:rsid w:val="004F63E0"/>
    <w:rsid w:val="004F65B0"/>
    <w:rsid w:val="004F66F0"/>
    <w:rsid w:val="004F68B8"/>
    <w:rsid w:val="004F6924"/>
    <w:rsid w:val="004F6A2D"/>
    <w:rsid w:val="004F6A4C"/>
    <w:rsid w:val="004F6B00"/>
    <w:rsid w:val="004F6CBA"/>
    <w:rsid w:val="004F6E40"/>
    <w:rsid w:val="004F6E70"/>
    <w:rsid w:val="004F6F5D"/>
    <w:rsid w:val="004F73EA"/>
    <w:rsid w:val="004F75E4"/>
    <w:rsid w:val="004F75FD"/>
    <w:rsid w:val="004F780E"/>
    <w:rsid w:val="004F7A95"/>
    <w:rsid w:val="004F7C69"/>
    <w:rsid w:val="004F7E7D"/>
    <w:rsid w:val="00500036"/>
    <w:rsid w:val="005000C3"/>
    <w:rsid w:val="005002A8"/>
    <w:rsid w:val="005002D3"/>
    <w:rsid w:val="00500309"/>
    <w:rsid w:val="0050048A"/>
    <w:rsid w:val="00500621"/>
    <w:rsid w:val="00500B1B"/>
    <w:rsid w:val="00500C3F"/>
    <w:rsid w:val="00500D00"/>
    <w:rsid w:val="00500E09"/>
    <w:rsid w:val="00501374"/>
    <w:rsid w:val="005018C5"/>
    <w:rsid w:val="00501AC7"/>
    <w:rsid w:val="00501BB5"/>
    <w:rsid w:val="00501C48"/>
    <w:rsid w:val="00501DD6"/>
    <w:rsid w:val="00501F12"/>
    <w:rsid w:val="00501FD3"/>
    <w:rsid w:val="0050200A"/>
    <w:rsid w:val="005022FC"/>
    <w:rsid w:val="00502587"/>
    <w:rsid w:val="00502681"/>
    <w:rsid w:val="005027B3"/>
    <w:rsid w:val="00502830"/>
    <w:rsid w:val="0050289E"/>
    <w:rsid w:val="00502B6C"/>
    <w:rsid w:val="00502BE0"/>
    <w:rsid w:val="00502C72"/>
    <w:rsid w:val="00502DFC"/>
    <w:rsid w:val="00502FFE"/>
    <w:rsid w:val="00503468"/>
    <w:rsid w:val="005035F3"/>
    <w:rsid w:val="00503693"/>
    <w:rsid w:val="0050374F"/>
    <w:rsid w:val="00503782"/>
    <w:rsid w:val="005037BC"/>
    <w:rsid w:val="00503953"/>
    <w:rsid w:val="005039B2"/>
    <w:rsid w:val="005039EC"/>
    <w:rsid w:val="00503C12"/>
    <w:rsid w:val="00503E35"/>
    <w:rsid w:val="00503F19"/>
    <w:rsid w:val="005040EA"/>
    <w:rsid w:val="00504216"/>
    <w:rsid w:val="0050429F"/>
    <w:rsid w:val="005042AF"/>
    <w:rsid w:val="005043A4"/>
    <w:rsid w:val="005047A6"/>
    <w:rsid w:val="005047AA"/>
    <w:rsid w:val="005047D7"/>
    <w:rsid w:val="0050487C"/>
    <w:rsid w:val="005048F8"/>
    <w:rsid w:val="00504975"/>
    <w:rsid w:val="00504A2A"/>
    <w:rsid w:val="00504F98"/>
    <w:rsid w:val="00505129"/>
    <w:rsid w:val="0050540F"/>
    <w:rsid w:val="00505418"/>
    <w:rsid w:val="005054B9"/>
    <w:rsid w:val="00505551"/>
    <w:rsid w:val="00505877"/>
    <w:rsid w:val="005058D0"/>
    <w:rsid w:val="0050597A"/>
    <w:rsid w:val="0050599B"/>
    <w:rsid w:val="00505B2E"/>
    <w:rsid w:val="00505BFE"/>
    <w:rsid w:val="00505C36"/>
    <w:rsid w:val="00505C61"/>
    <w:rsid w:val="00505D8B"/>
    <w:rsid w:val="005061F0"/>
    <w:rsid w:val="005063DE"/>
    <w:rsid w:val="005067FE"/>
    <w:rsid w:val="00506A4B"/>
    <w:rsid w:val="00506C14"/>
    <w:rsid w:val="00506C64"/>
    <w:rsid w:val="00506FC3"/>
    <w:rsid w:val="005070B8"/>
    <w:rsid w:val="00507161"/>
    <w:rsid w:val="00507191"/>
    <w:rsid w:val="005071A3"/>
    <w:rsid w:val="0050745E"/>
    <w:rsid w:val="005074F4"/>
    <w:rsid w:val="005078D1"/>
    <w:rsid w:val="00507C0B"/>
    <w:rsid w:val="00507D42"/>
    <w:rsid w:val="00507F70"/>
    <w:rsid w:val="00510109"/>
    <w:rsid w:val="0051019C"/>
    <w:rsid w:val="005102E8"/>
    <w:rsid w:val="00510302"/>
    <w:rsid w:val="0051054F"/>
    <w:rsid w:val="00510707"/>
    <w:rsid w:val="005107A8"/>
    <w:rsid w:val="00510882"/>
    <w:rsid w:val="00510AC9"/>
    <w:rsid w:val="00510B93"/>
    <w:rsid w:val="00510DCD"/>
    <w:rsid w:val="005111CE"/>
    <w:rsid w:val="005112F0"/>
    <w:rsid w:val="0051136D"/>
    <w:rsid w:val="005115B6"/>
    <w:rsid w:val="005115E9"/>
    <w:rsid w:val="005117B9"/>
    <w:rsid w:val="005117C0"/>
    <w:rsid w:val="00511928"/>
    <w:rsid w:val="00511A04"/>
    <w:rsid w:val="00511CAF"/>
    <w:rsid w:val="005120BA"/>
    <w:rsid w:val="00512138"/>
    <w:rsid w:val="005121A9"/>
    <w:rsid w:val="005121BE"/>
    <w:rsid w:val="00512257"/>
    <w:rsid w:val="005122A1"/>
    <w:rsid w:val="005123A3"/>
    <w:rsid w:val="00512765"/>
    <w:rsid w:val="00512835"/>
    <w:rsid w:val="005129CD"/>
    <w:rsid w:val="00512EB1"/>
    <w:rsid w:val="00512F3F"/>
    <w:rsid w:val="005132E7"/>
    <w:rsid w:val="00513345"/>
    <w:rsid w:val="0051350C"/>
    <w:rsid w:val="00513923"/>
    <w:rsid w:val="00513AF4"/>
    <w:rsid w:val="00513B1B"/>
    <w:rsid w:val="00513F27"/>
    <w:rsid w:val="0051400F"/>
    <w:rsid w:val="0051414D"/>
    <w:rsid w:val="00514364"/>
    <w:rsid w:val="005144D9"/>
    <w:rsid w:val="0051458D"/>
    <w:rsid w:val="005145CC"/>
    <w:rsid w:val="005145D4"/>
    <w:rsid w:val="00514A50"/>
    <w:rsid w:val="00514D6A"/>
    <w:rsid w:val="00514EA6"/>
    <w:rsid w:val="00514FA9"/>
    <w:rsid w:val="00515088"/>
    <w:rsid w:val="00515167"/>
    <w:rsid w:val="005152E3"/>
    <w:rsid w:val="005152F7"/>
    <w:rsid w:val="0051538E"/>
    <w:rsid w:val="0051548C"/>
    <w:rsid w:val="005154E2"/>
    <w:rsid w:val="005154F1"/>
    <w:rsid w:val="0051554E"/>
    <w:rsid w:val="00515684"/>
    <w:rsid w:val="0051581D"/>
    <w:rsid w:val="005158B7"/>
    <w:rsid w:val="005158EE"/>
    <w:rsid w:val="00515983"/>
    <w:rsid w:val="00515A03"/>
    <w:rsid w:val="00515A6B"/>
    <w:rsid w:val="00515AA1"/>
    <w:rsid w:val="00515AA8"/>
    <w:rsid w:val="00515AB2"/>
    <w:rsid w:val="00515B6B"/>
    <w:rsid w:val="00515CB7"/>
    <w:rsid w:val="00515DC1"/>
    <w:rsid w:val="00515F58"/>
    <w:rsid w:val="005160F8"/>
    <w:rsid w:val="00516283"/>
    <w:rsid w:val="00516320"/>
    <w:rsid w:val="005163E6"/>
    <w:rsid w:val="005165FB"/>
    <w:rsid w:val="005167DB"/>
    <w:rsid w:val="00516A2E"/>
    <w:rsid w:val="00516B98"/>
    <w:rsid w:val="00516E71"/>
    <w:rsid w:val="005174AA"/>
    <w:rsid w:val="00517609"/>
    <w:rsid w:val="005176F3"/>
    <w:rsid w:val="0051778A"/>
    <w:rsid w:val="005177CD"/>
    <w:rsid w:val="005177E8"/>
    <w:rsid w:val="00517894"/>
    <w:rsid w:val="00517A9E"/>
    <w:rsid w:val="00517B52"/>
    <w:rsid w:val="00517CDB"/>
    <w:rsid w:val="00517D3A"/>
    <w:rsid w:val="005201B1"/>
    <w:rsid w:val="00520465"/>
    <w:rsid w:val="0052054D"/>
    <w:rsid w:val="00520562"/>
    <w:rsid w:val="00520708"/>
    <w:rsid w:val="0052097F"/>
    <w:rsid w:val="00520A5D"/>
    <w:rsid w:val="00520F3B"/>
    <w:rsid w:val="00520FDB"/>
    <w:rsid w:val="00521049"/>
    <w:rsid w:val="00521347"/>
    <w:rsid w:val="0052145E"/>
    <w:rsid w:val="00521482"/>
    <w:rsid w:val="005219E9"/>
    <w:rsid w:val="00521B0F"/>
    <w:rsid w:val="00521C62"/>
    <w:rsid w:val="00521DA7"/>
    <w:rsid w:val="00521E87"/>
    <w:rsid w:val="0052235E"/>
    <w:rsid w:val="0052250F"/>
    <w:rsid w:val="005228CC"/>
    <w:rsid w:val="005229CB"/>
    <w:rsid w:val="00522AA2"/>
    <w:rsid w:val="00522D6B"/>
    <w:rsid w:val="00523205"/>
    <w:rsid w:val="005234ED"/>
    <w:rsid w:val="00523A88"/>
    <w:rsid w:val="00523D5C"/>
    <w:rsid w:val="00523E45"/>
    <w:rsid w:val="00523FD2"/>
    <w:rsid w:val="005242AA"/>
    <w:rsid w:val="0052432E"/>
    <w:rsid w:val="005244BB"/>
    <w:rsid w:val="0052455B"/>
    <w:rsid w:val="00524582"/>
    <w:rsid w:val="005247F9"/>
    <w:rsid w:val="00524964"/>
    <w:rsid w:val="005249C6"/>
    <w:rsid w:val="00524B68"/>
    <w:rsid w:val="00524BD1"/>
    <w:rsid w:val="00524BF3"/>
    <w:rsid w:val="00524C18"/>
    <w:rsid w:val="0052522C"/>
    <w:rsid w:val="00525230"/>
    <w:rsid w:val="005252F8"/>
    <w:rsid w:val="00525529"/>
    <w:rsid w:val="00525725"/>
    <w:rsid w:val="00525C8F"/>
    <w:rsid w:val="00525CCE"/>
    <w:rsid w:val="00525DB5"/>
    <w:rsid w:val="0052631A"/>
    <w:rsid w:val="00526A21"/>
    <w:rsid w:val="00526AE9"/>
    <w:rsid w:val="00526B48"/>
    <w:rsid w:val="00526CB3"/>
    <w:rsid w:val="005270CC"/>
    <w:rsid w:val="005273BB"/>
    <w:rsid w:val="005274CE"/>
    <w:rsid w:val="00527529"/>
    <w:rsid w:val="005276EA"/>
    <w:rsid w:val="0052776D"/>
    <w:rsid w:val="005278E3"/>
    <w:rsid w:val="00527A56"/>
    <w:rsid w:val="00527B25"/>
    <w:rsid w:val="00527BFC"/>
    <w:rsid w:val="00527D64"/>
    <w:rsid w:val="005301BF"/>
    <w:rsid w:val="0053039A"/>
    <w:rsid w:val="0053052E"/>
    <w:rsid w:val="005306F3"/>
    <w:rsid w:val="00530A33"/>
    <w:rsid w:val="00530EF2"/>
    <w:rsid w:val="00531260"/>
    <w:rsid w:val="0053135C"/>
    <w:rsid w:val="00531470"/>
    <w:rsid w:val="005316D1"/>
    <w:rsid w:val="0053187F"/>
    <w:rsid w:val="00531C7B"/>
    <w:rsid w:val="00531F08"/>
    <w:rsid w:val="00531F16"/>
    <w:rsid w:val="0053200C"/>
    <w:rsid w:val="005324C7"/>
    <w:rsid w:val="00532609"/>
    <w:rsid w:val="00532673"/>
    <w:rsid w:val="005326B1"/>
    <w:rsid w:val="00532719"/>
    <w:rsid w:val="005328AC"/>
    <w:rsid w:val="005328FA"/>
    <w:rsid w:val="00532A97"/>
    <w:rsid w:val="00532C80"/>
    <w:rsid w:val="00532D3B"/>
    <w:rsid w:val="00532FF6"/>
    <w:rsid w:val="00533020"/>
    <w:rsid w:val="0053308B"/>
    <w:rsid w:val="00533302"/>
    <w:rsid w:val="00533405"/>
    <w:rsid w:val="0053370E"/>
    <w:rsid w:val="005337BE"/>
    <w:rsid w:val="005338B0"/>
    <w:rsid w:val="00533950"/>
    <w:rsid w:val="00533BDC"/>
    <w:rsid w:val="00533C38"/>
    <w:rsid w:val="00533C83"/>
    <w:rsid w:val="00533CAD"/>
    <w:rsid w:val="00533ED8"/>
    <w:rsid w:val="0053414A"/>
    <w:rsid w:val="0053416F"/>
    <w:rsid w:val="005342E7"/>
    <w:rsid w:val="00534404"/>
    <w:rsid w:val="00534407"/>
    <w:rsid w:val="005344A9"/>
    <w:rsid w:val="005345BB"/>
    <w:rsid w:val="00534689"/>
    <w:rsid w:val="00534B80"/>
    <w:rsid w:val="00534C93"/>
    <w:rsid w:val="00534CA2"/>
    <w:rsid w:val="00534E95"/>
    <w:rsid w:val="00534EAF"/>
    <w:rsid w:val="00535186"/>
    <w:rsid w:val="005351F5"/>
    <w:rsid w:val="005352BB"/>
    <w:rsid w:val="005356FE"/>
    <w:rsid w:val="00535857"/>
    <w:rsid w:val="00535B7E"/>
    <w:rsid w:val="00535D06"/>
    <w:rsid w:val="00535EC8"/>
    <w:rsid w:val="00535EE8"/>
    <w:rsid w:val="00535F42"/>
    <w:rsid w:val="005360DE"/>
    <w:rsid w:val="0053611C"/>
    <w:rsid w:val="0053611F"/>
    <w:rsid w:val="0053613E"/>
    <w:rsid w:val="005361A1"/>
    <w:rsid w:val="0053667B"/>
    <w:rsid w:val="00536800"/>
    <w:rsid w:val="00536AB2"/>
    <w:rsid w:val="00536CE5"/>
    <w:rsid w:val="00536ED7"/>
    <w:rsid w:val="00537365"/>
    <w:rsid w:val="005374FA"/>
    <w:rsid w:val="005376B8"/>
    <w:rsid w:val="00537890"/>
    <w:rsid w:val="005379A2"/>
    <w:rsid w:val="00537AB7"/>
    <w:rsid w:val="00537D85"/>
    <w:rsid w:val="00537F19"/>
    <w:rsid w:val="00540444"/>
    <w:rsid w:val="00540519"/>
    <w:rsid w:val="0054051F"/>
    <w:rsid w:val="005405F5"/>
    <w:rsid w:val="0054098C"/>
    <w:rsid w:val="00540C69"/>
    <w:rsid w:val="00540CB6"/>
    <w:rsid w:val="00541012"/>
    <w:rsid w:val="0054108E"/>
    <w:rsid w:val="0054109B"/>
    <w:rsid w:val="00541755"/>
    <w:rsid w:val="005417FF"/>
    <w:rsid w:val="00541A88"/>
    <w:rsid w:val="00541CFF"/>
    <w:rsid w:val="00542058"/>
    <w:rsid w:val="0054234D"/>
    <w:rsid w:val="00542367"/>
    <w:rsid w:val="00542444"/>
    <w:rsid w:val="005425E5"/>
    <w:rsid w:val="00542694"/>
    <w:rsid w:val="00542880"/>
    <w:rsid w:val="00542AA6"/>
    <w:rsid w:val="00542BEA"/>
    <w:rsid w:val="00542EAF"/>
    <w:rsid w:val="0054301C"/>
    <w:rsid w:val="0054322A"/>
    <w:rsid w:val="0054328B"/>
    <w:rsid w:val="0054339E"/>
    <w:rsid w:val="005436BF"/>
    <w:rsid w:val="005437F0"/>
    <w:rsid w:val="00543A17"/>
    <w:rsid w:val="00543B4F"/>
    <w:rsid w:val="00543C08"/>
    <w:rsid w:val="00543C65"/>
    <w:rsid w:val="00543DD5"/>
    <w:rsid w:val="00543E03"/>
    <w:rsid w:val="00543E85"/>
    <w:rsid w:val="00543ED6"/>
    <w:rsid w:val="0054423B"/>
    <w:rsid w:val="0054434B"/>
    <w:rsid w:val="0054455C"/>
    <w:rsid w:val="00544854"/>
    <w:rsid w:val="00544C8E"/>
    <w:rsid w:val="00544D3C"/>
    <w:rsid w:val="00544E70"/>
    <w:rsid w:val="00544F47"/>
    <w:rsid w:val="0054505E"/>
    <w:rsid w:val="00545178"/>
    <w:rsid w:val="005451B7"/>
    <w:rsid w:val="00545254"/>
    <w:rsid w:val="00545416"/>
    <w:rsid w:val="00545500"/>
    <w:rsid w:val="0054554D"/>
    <w:rsid w:val="00545863"/>
    <w:rsid w:val="005458A9"/>
    <w:rsid w:val="005459C9"/>
    <w:rsid w:val="00545B05"/>
    <w:rsid w:val="00545C2A"/>
    <w:rsid w:val="00545C91"/>
    <w:rsid w:val="00545D84"/>
    <w:rsid w:val="0054622F"/>
    <w:rsid w:val="00546243"/>
    <w:rsid w:val="005465EE"/>
    <w:rsid w:val="005466F0"/>
    <w:rsid w:val="00546A25"/>
    <w:rsid w:val="00546BBE"/>
    <w:rsid w:val="00546C1E"/>
    <w:rsid w:val="00546CC5"/>
    <w:rsid w:val="00546E04"/>
    <w:rsid w:val="00546F21"/>
    <w:rsid w:val="005470D6"/>
    <w:rsid w:val="005473C4"/>
    <w:rsid w:val="005473DF"/>
    <w:rsid w:val="005474A5"/>
    <w:rsid w:val="0054751E"/>
    <w:rsid w:val="00547545"/>
    <w:rsid w:val="00547616"/>
    <w:rsid w:val="00547680"/>
    <w:rsid w:val="00547729"/>
    <w:rsid w:val="005477E0"/>
    <w:rsid w:val="00547D4F"/>
    <w:rsid w:val="00547E42"/>
    <w:rsid w:val="00547EA4"/>
    <w:rsid w:val="00547F4F"/>
    <w:rsid w:val="00550000"/>
    <w:rsid w:val="00550092"/>
    <w:rsid w:val="005500F6"/>
    <w:rsid w:val="0055016E"/>
    <w:rsid w:val="00550195"/>
    <w:rsid w:val="00550340"/>
    <w:rsid w:val="0055051F"/>
    <w:rsid w:val="00550549"/>
    <w:rsid w:val="005507C8"/>
    <w:rsid w:val="00550C4C"/>
    <w:rsid w:val="00550EF3"/>
    <w:rsid w:val="0055122A"/>
    <w:rsid w:val="005513BB"/>
    <w:rsid w:val="00551699"/>
    <w:rsid w:val="005516F7"/>
    <w:rsid w:val="0055184F"/>
    <w:rsid w:val="0055186A"/>
    <w:rsid w:val="0055192B"/>
    <w:rsid w:val="0055195D"/>
    <w:rsid w:val="00551A8E"/>
    <w:rsid w:val="00551CF5"/>
    <w:rsid w:val="00551D19"/>
    <w:rsid w:val="005522DB"/>
    <w:rsid w:val="005525D0"/>
    <w:rsid w:val="005525F0"/>
    <w:rsid w:val="0055260A"/>
    <w:rsid w:val="0055280E"/>
    <w:rsid w:val="005529A2"/>
    <w:rsid w:val="00552DA8"/>
    <w:rsid w:val="00552DBB"/>
    <w:rsid w:val="00552E5D"/>
    <w:rsid w:val="00552F0D"/>
    <w:rsid w:val="00552FB7"/>
    <w:rsid w:val="005534E8"/>
    <w:rsid w:val="0055354A"/>
    <w:rsid w:val="005536FB"/>
    <w:rsid w:val="005537D8"/>
    <w:rsid w:val="00553BE2"/>
    <w:rsid w:val="005543EC"/>
    <w:rsid w:val="00554562"/>
    <w:rsid w:val="005545B7"/>
    <w:rsid w:val="005549DD"/>
    <w:rsid w:val="00554C58"/>
    <w:rsid w:val="00554EB3"/>
    <w:rsid w:val="00554ED5"/>
    <w:rsid w:val="005553FE"/>
    <w:rsid w:val="005555CD"/>
    <w:rsid w:val="00555614"/>
    <w:rsid w:val="00555708"/>
    <w:rsid w:val="00555982"/>
    <w:rsid w:val="00555A3D"/>
    <w:rsid w:val="00555CBC"/>
    <w:rsid w:val="00555D11"/>
    <w:rsid w:val="00555E4E"/>
    <w:rsid w:val="00555F02"/>
    <w:rsid w:val="00556014"/>
    <w:rsid w:val="00556036"/>
    <w:rsid w:val="0055608A"/>
    <w:rsid w:val="0055620A"/>
    <w:rsid w:val="00556278"/>
    <w:rsid w:val="00556312"/>
    <w:rsid w:val="0055639E"/>
    <w:rsid w:val="0055646E"/>
    <w:rsid w:val="005565B8"/>
    <w:rsid w:val="005565CC"/>
    <w:rsid w:val="00556798"/>
    <w:rsid w:val="00556991"/>
    <w:rsid w:val="00556AEF"/>
    <w:rsid w:val="00556AF7"/>
    <w:rsid w:val="00556B11"/>
    <w:rsid w:val="00556B9B"/>
    <w:rsid w:val="00556BE1"/>
    <w:rsid w:val="00556D4A"/>
    <w:rsid w:val="00556D6C"/>
    <w:rsid w:val="00556E6E"/>
    <w:rsid w:val="00556F06"/>
    <w:rsid w:val="00556FA3"/>
    <w:rsid w:val="005570DA"/>
    <w:rsid w:val="005571D7"/>
    <w:rsid w:val="00557386"/>
    <w:rsid w:val="005578A3"/>
    <w:rsid w:val="00557919"/>
    <w:rsid w:val="0055793A"/>
    <w:rsid w:val="005579E1"/>
    <w:rsid w:val="00557BCE"/>
    <w:rsid w:val="00557C02"/>
    <w:rsid w:val="00557DD5"/>
    <w:rsid w:val="00557E2B"/>
    <w:rsid w:val="00557E6D"/>
    <w:rsid w:val="00557F06"/>
    <w:rsid w:val="005600B6"/>
    <w:rsid w:val="00560113"/>
    <w:rsid w:val="0056016E"/>
    <w:rsid w:val="005602E2"/>
    <w:rsid w:val="005604CC"/>
    <w:rsid w:val="0056058A"/>
    <w:rsid w:val="00560744"/>
    <w:rsid w:val="005609A2"/>
    <w:rsid w:val="00560B70"/>
    <w:rsid w:val="00560C84"/>
    <w:rsid w:val="00560FE0"/>
    <w:rsid w:val="00561000"/>
    <w:rsid w:val="005611E0"/>
    <w:rsid w:val="005613AF"/>
    <w:rsid w:val="00561744"/>
    <w:rsid w:val="00561797"/>
    <w:rsid w:val="00561830"/>
    <w:rsid w:val="00561902"/>
    <w:rsid w:val="00561AAE"/>
    <w:rsid w:val="00561CC3"/>
    <w:rsid w:val="00562145"/>
    <w:rsid w:val="005621AC"/>
    <w:rsid w:val="005622A2"/>
    <w:rsid w:val="005623D4"/>
    <w:rsid w:val="005624F4"/>
    <w:rsid w:val="00562662"/>
    <w:rsid w:val="00562755"/>
    <w:rsid w:val="005628D2"/>
    <w:rsid w:val="00562965"/>
    <w:rsid w:val="00562A4C"/>
    <w:rsid w:val="00562AAD"/>
    <w:rsid w:val="00562B8D"/>
    <w:rsid w:val="00562D2E"/>
    <w:rsid w:val="0056310D"/>
    <w:rsid w:val="00563226"/>
    <w:rsid w:val="005632E1"/>
    <w:rsid w:val="0056337B"/>
    <w:rsid w:val="00563621"/>
    <w:rsid w:val="0056396C"/>
    <w:rsid w:val="00563A17"/>
    <w:rsid w:val="00563A52"/>
    <w:rsid w:val="00563BE5"/>
    <w:rsid w:val="00563DB4"/>
    <w:rsid w:val="00563F32"/>
    <w:rsid w:val="005640A0"/>
    <w:rsid w:val="00564151"/>
    <w:rsid w:val="0056435B"/>
    <w:rsid w:val="0056442B"/>
    <w:rsid w:val="0056491B"/>
    <w:rsid w:val="00564A46"/>
    <w:rsid w:val="00564BB4"/>
    <w:rsid w:val="00564D01"/>
    <w:rsid w:val="005650A2"/>
    <w:rsid w:val="005650E0"/>
    <w:rsid w:val="0056514D"/>
    <w:rsid w:val="00565217"/>
    <w:rsid w:val="00565305"/>
    <w:rsid w:val="00565552"/>
    <w:rsid w:val="005655B4"/>
    <w:rsid w:val="00565636"/>
    <w:rsid w:val="005656C5"/>
    <w:rsid w:val="00565845"/>
    <w:rsid w:val="00565849"/>
    <w:rsid w:val="00565A08"/>
    <w:rsid w:val="00565C49"/>
    <w:rsid w:val="00565C8D"/>
    <w:rsid w:val="00566041"/>
    <w:rsid w:val="0056643A"/>
    <w:rsid w:val="00566458"/>
    <w:rsid w:val="005667DF"/>
    <w:rsid w:val="00566866"/>
    <w:rsid w:val="00566949"/>
    <w:rsid w:val="005669FC"/>
    <w:rsid w:val="00566B26"/>
    <w:rsid w:val="00566BB7"/>
    <w:rsid w:val="00566D26"/>
    <w:rsid w:val="00566DE2"/>
    <w:rsid w:val="00566FD0"/>
    <w:rsid w:val="005671D3"/>
    <w:rsid w:val="005672C0"/>
    <w:rsid w:val="005672E4"/>
    <w:rsid w:val="0056734F"/>
    <w:rsid w:val="00567965"/>
    <w:rsid w:val="00567A36"/>
    <w:rsid w:val="00567AD5"/>
    <w:rsid w:val="00567F9B"/>
    <w:rsid w:val="00567FA1"/>
    <w:rsid w:val="00570312"/>
    <w:rsid w:val="005703A9"/>
    <w:rsid w:val="00570601"/>
    <w:rsid w:val="005707C1"/>
    <w:rsid w:val="005707D4"/>
    <w:rsid w:val="00570902"/>
    <w:rsid w:val="00570FE6"/>
    <w:rsid w:val="005710DE"/>
    <w:rsid w:val="00571160"/>
    <w:rsid w:val="00571801"/>
    <w:rsid w:val="00571ABE"/>
    <w:rsid w:val="00571EDF"/>
    <w:rsid w:val="00571FD4"/>
    <w:rsid w:val="005720CC"/>
    <w:rsid w:val="0057236A"/>
    <w:rsid w:val="005724E5"/>
    <w:rsid w:val="00572656"/>
    <w:rsid w:val="00572737"/>
    <w:rsid w:val="005727A5"/>
    <w:rsid w:val="00572E8B"/>
    <w:rsid w:val="00572E9D"/>
    <w:rsid w:val="00573219"/>
    <w:rsid w:val="0057336B"/>
    <w:rsid w:val="005734A2"/>
    <w:rsid w:val="00573A89"/>
    <w:rsid w:val="00573BDC"/>
    <w:rsid w:val="00573C0A"/>
    <w:rsid w:val="005741AE"/>
    <w:rsid w:val="005744CC"/>
    <w:rsid w:val="005745CF"/>
    <w:rsid w:val="00574721"/>
    <w:rsid w:val="0057472F"/>
    <w:rsid w:val="00574893"/>
    <w:rsid w:val="0057489A"/>
    <w:rsid w:val="00574BC3"/>
    <w:rsid w:val="00574C48"/>
    <w:rsid w:val="00574F82"/>
    <w:rsid w:val="00574FB6"/>
    <w:rsid w:val="0057514E"/>
    <w:rsid w:val="00575215"/>
    <w:rsid w:val="005752D2"/>
    <w:rsid w:val="005753A5"/>
    <w:rsid w:val="005754EF"/>
    <w:rsid w:val="0057583B"/>
    <w:rsid w:val="00575853"/>
    <w:rsid w:val="00575B1B"/>
    <w:rsid w:val="00575BCF"/>
    <w:rsid w:val="00575BD3"/>
    <w:rsid w:val="00575EC3"/>
    <w:rsid w:val="00575FBB"/>
    <w:rsid w:val="005760A6"/>
    <w:rsid w:val="0057617B"/>
    <w:rsid w:val="0057624E"/>
    <w:rsid w:val="005766D5"/>
    <w:rsid w:val="0057681C"/>
    <w:rsid w:val="005768B9"/>
    <w:rsid w:val="005769AC"/>
    <w:rsid w:val="00576CD8"/>
    <w:rsid w:val="00576CE4"/>
    <w:rsid w:val="00576D46"/>
    <w:rsid w:val="0057700E"/>
    <w:rsid w:val="005772CF"/>
    <w:rsid w:val="00577480"/>
    <w:rsid w:val="0057768C"/>
    <w:rsid w:val="00577749"/>
    <w:rsid w:val="005777AA"/>
    <w:rsid w:val="00577AB4"/>
    <w:rsid w:val="00577CF5"/>
    <w:rsid w:val="00577E46"/>
    <w:rsid w:val="00577EAA"/>
    <w:rsid w:val="00577F91"/>
    <w:rsid w:val="00580342"/>
    <w:rsid w:val="0058042E"/>
    <w:rsid w:val="005804D8"/>
    <w:rsid w:val="005806A0"/>
    <w:rsid w:val="005806AB"/>
    <w:rsid w:val="00580C20"/>
    <w:rsid w:val="00580C50"/>
    <w:rsid w:val="00580DA9"/>
    <w:rsid w:val="00580E12"/>
    <w:rsid w:val="00580EDF"/>
    <w:rsid w:val="00580F0B"/>
    <w:rsid w:val="005810B5"/>
    <w:rsid w:val="00581110"/>
    <w:rsid w:val="00581194"/>
    <w:rsid w:val="005811CF"/>
    <w:rsid w:val="005811E5"/>
    <w:rsid w:val="005812E9"/>
    <w:rsid w:val="00581498"/>
    <w:rsid w:val="005815A2"/>
    <w:rsid w:val="0058167D"/>
    <w:rsid w:val="005818FC"/>
    <w:rsid w:val="00581B34"/>
    <w:rsid w:val="00581C15"/>
    <w:rsid w:val="00581C88"/>
    <w:rsid w:val="00581CEA"/>
    <w:rsid w:val="00581E96"/>
    <w:rsid w:val="005820F3"/>
    <w:rsid w:val="005821B4"/>
    <w:rsid w:val="00582915"/>
    <w:rsid w:val="00582966"/>
    <w:rsid w:val="00582B1B"/>
    <w:rsid w:val="00582CF1"/>
    <w:rsid w:val="00582D50"/>
    <w:rsid w:val="00582DC0"/>
    <w:rsid w:val="00583144"/>
    <w:rsid w:val="00583155"/>
    <w:rsid w:val="005832A6"/>
    <w:rsid w:val="005832E7"/>
    <w:rsid w:val="005833A6"/>
    <w:rsid w:val="005834C5"/>
    <w:rsid w:val="00583B2A"/>
    <w:rsid w:val="00583BD0"/>
    <w:rsid w:val="00583E5E"/>
    <w:rsid w:val="0058419C"/>
    <w:rsid w:val="0058428B"/>
    <w:rsid w:val="00584635"/>
    <w:rsid w:val="00584660"/>
    <w:rsid w:val="00584C1B"/>
    <w:rsid w:val="00584F27"/>
    <w:rsid w:val="0058504E"/>
    <w:rsid w:val="00585334"/>
    <w:rsid w:val="00585525"/>
    <w:rsid w:val="00585963"/>
    <w:rsid w:val="00585A8C"/>
    <w:rsid w:val="00585DE1"/>
    <w:rsid w:val="00585E48"/>
    <w:rsid w:val="00585F0B"/>
    <w:rsid w:val="00585F22"/>
    <w:rsid w:val="00586075"/>
    <w:rsid w:val="0058619F"/>
    <w:rsid w:val="005862D9"/>
    <w:rsid w:val="005863D9"/>
    <w:rsid w:val="00586425"/>
    <w:rsid w:val="00586671"/>
    <w:rsid w:val="00586712"/>
    <w:rsid w:val="005868A0"/>
    <w:rsid w:val="00586C52"/>
    <w:rsid w:val="00586D36"/>
    <w:rsid w:val="00586D65"/>
    <w:rsid w:val="00586E0C"/>
    <w:rsid w:val="00586E4F"/>
    <w:rsid w:val="00586E92"/>
    <w:rsid w:val="00586F03"/>
    <w:rsid w:val="00586FEE"/>
    <w:rsid w:val="00587004"/>
    <w:rsid w:val="0058701E"/>
    <w:rsid w:val="00587067"/>
    <w:rsid w:val="00587153"/>
    <w:rsid w:val="00587200"/>
    <w:rsid w:val="005872CB"/>
    <w:rsid w:val="005872E2"/>
    <w:rsid w:val="005873A4"/>
    <w:rsid w:val="00587538"/>
    <w:rsid w:val="005878C5"/>
    <w:rsid w:val="005878E2"/>
    <w:rsid w:val="00587E8F"/>
    <w:rsid w:val="00587F71"/>
    <w:rsid w:val="005901DF"/>
    <w:rsid w:val="005901F8"/>
    <w:rsid w:val="00590251"/>
    <w:rsid w:val="00590277"/>
    <w:rsid w:val="005902EF"/>
    <w:rsid w:val="00590327"/>
    <w:rsid w:val="005906AC"/>
    <w:rsid w:val="00590A38"/>
    <w:rsid w:val="00590B81"/>
    <w:rsid w:val="00590C09"/>
    <w:rsid w:val="00591006"/>
    <w:rsid w:val="00591210"/>
    <w:rsid w:val="0059128A"/>
    <w:rsid w:val="00591706"/>
    <w:rsid w:val="005919A9"/>
    <w:rsid w:val="00591B1D"/>
    <w:rsid w:val="00591B83"/>
    <w:rsid w:val="00591DE6"/>
    <w:rsid w:val="005920F9"/>
    <w:rsid w:val="005921E8"/>
    <w:rsid w:val="00592213"/>
    <w:rsid w:val="0059236E"/>
    <w:rsid w:val="00592421"/>
    <w:rsid w:val="005927CB"/>
    <w:rsid w:val="00592962"/>
    <w:rsid w:val="0059298E"/>
    <w:rsid w:val="005929BC"/>
    <w:rsid w:val="005929C6"/>
    <w:rsid w:val="00592B2E"/>
    <w:rsid w:val="00592C11"/>
    <w:rsid w:val="00592FE5"/>
    <w:rsid w:val="0059312D"/>
    <w:rsid w:val="00593198"/>
    <w:rsid w:val="005931E7"/>
    <w:rsid w:val="005932A5"/>
    <w:rsid w:val="005935AA"/>
    <w:rsid w:val="005936AB"/>
    <w:rsid w:val="00593A0F"/>
    <w:rsid w:val="00593E82"/>
    <w:rsid w:val="00593FBD"/>
    <w:rsid w:val="00594411"/>
    <w:rsid w:val="00594420"/>
    <w:rsid w:val="00594529"/>
    <w:rsid w:val="00594682"/>
    <w:rsid w:val="0059482D"/>
    <w:rsid w:val="00594A7B"/>
    <w:rsid w:val="00594DF2"/>
    <w:rsid w:val="00594F14"/>
    <w:rsid w:val="00594F5B"/>
    <w:rsid w:val="005950ED"/>
    <w:rsid w:val="005951B1"/>
    <w:rsid w:val="005953D1"/>
    <w:rsid w:val="0059544E"/>
    <w:rsid w:val="0059549E"/>
    <w:rsid w:val="005954A4"/>
    <w:rsid w:val="00595549"/>
    <w:rsid w:val="0059563B"/>
    <w:rsid w:val="005959DA"/>
    <w:rsid w:val="00596080"/>
    <w:rsid w:val="00596245"/>
    <w:rsid w:val="005964FC"/>
    <w:rsid w:val="0059661D"/>
    <w:rsid w:val="00596828"/>
    <w:rsid w:val="00596AA4"/>
    <w:rsid w:val="00596BDF"/>
    <w:rsid w:val="00597035"/>
    <w:rsid w:val="00597114"/>
    <w:rsid w:val="005971C4"/>
    <w:rsid w:val="00597205"/>
    <w:rsid w:val="00597228"/>
    <w:rsid w:val="0059731C"/>
    <w:rsid w:val="005974EA"/>
    <w:rsid w:val="00597553"/>
    <w:rsid w:val="00597951"/>
    <w:rsid w:val="0059797F"/>
    <w:rsid w:val="00597AB0"/>
    <w:rsid w:val="00597BA8"/>
    <w:rsid w:val="00597EF6"/>
    <w:rsid w:val="005A02A7"/>
    <w:rsid w:val="005A02C7"/>
    <w:rsid w:val="005A0449"/>
    <w:rsid w:val="005A05E3"/>
    <w:rsid w:val="005A0635"/>
    <w:rsid w:val="005A067E"/>
    <w:rsid w:val="005A0999"/>
    <w:rsid w:val="005A09AE"/>
    <w:rsid w:val="005A09C8"/>
    <w:rsid w:val="005A0A72"/>
    <w:rsid w:val="005A0AB2"/>
    <w:rsid w:val="005A0BDB"/>
    <w:rsid w:val="005A0C3A"/>
    <w:rsid w:val="005A0DC4"/>
    <w:rsid w:val="005A101A"/>
    <w:rsid w:val="005A106F"/>
    <w:rsid w:val="005A10A1"/>
    <w:rsid w:val="005A13D3"/>
    <w:rsid w:val="005A1428"/>
    <w:rsid w:val="005A155D"/>
    <w:rsid w:val="005A1597"/>
    <w:rsid w:val="005A1733"/>
    <w:rsid w:val="005A1A3B"/>
    <w:rsid w:val="005A1AF3"/>
    <w:rsid w:val="005A1B4D"/>
    <w:rsid w:val="005A25CF"/>
    <w:rsid w:val="005A2646"/>
    <w:rsid w:val="005A2747"/>
    <w:rsid w:val="005A27F2"/>
    <w:rsid w:val="005A2A43"/>
    <w:rsid w:val="005A2CD9"/>
    <w:rsid w:val="005A2D96"/>
    <w:rsid w:val="005A2EB8"/>
    <w:rsid w:val="005A2F1D"/>
    <w:rsid w:val="005A2F88"/>
    <w:rsid w:val="005A2FE1"/>
    <w:rsid w:val="005A3160"/>
    <w:rsid w:val="005A33F3"/>
    <w:rsid w:val="005A36F1"/>
    <w:rsid w:val="005A3C6F"/>
    <w:rsid w:val="005A3D97"/>
    <w:rsid w:val="005A3E74"/>
    <w:rsid w:val="005A3EC7"/>
    <w:rsid w:val="005A3FF1"/>
    <w:rsid w:val="005A4039"/>
    <w:rsid w:val="005A41D6"/>
    <w:rsid w:val="005A41DF"/>
    <w:rsid w:val="005A4419"/>
    <w:rsid w:val="005A4492"/>
    <w:rsid w:val="005A4506"/>
    <w:rsid w:val="005A4615"/>
    <w:rsid w:val="005A48B9"/>
    <w:rsid w:val="005A49D1"/>
    <w:rsid w:val="005A4A8C"/>
    <w:rsid w:val="005A4A93"/>
    <w:rsid w:val="005A4E45"/>
    <w:rsid w:val="005A51BA"/>
    <w:rsid w:val="005A53D6"/>
    <w:rsid w:val="005A554D"/>
    <w:rsid w:val="005A5669"/>
    <w:rsid w:val="005A5689"/>
    <w:rsid w:val="005A5944"/>
    <w:rsid w:val="005A5993"/>
    <w:rsid w:val="005A5B37"/>
    <w:rsid w:val="005A5BA4"/>
    <w:rsid w:val="005A5C2C"/>
    <w:rsid w:val="005A5D22"/>
    <w:rsid w:val="005A5D55"/>
    <w:rsid w:val="005A5EBB"/>
    <w:rsid w:val="005A6106"/>
    <w:rsid w:val="005A61D5"/>
    <w:rsid w:val="005A63F6"/>
    <w:rsid w:val="005A651D"/>
    <w:rsid w:val="005A6640"/>
    <w:rsid w:val="005A6DA4"/>
    <w:rsid w:val="005A6FE2"/>
    <w:rsid w:val="005A722B"/>
    <w:rsid w:val="005A7526"/>
    <w:rsid w:val="005A762B"/>
    <w:rsid w:val="005A78A5"/>
    <w:rsid w:val="005A7B11"/>
    <w:rsid w:val="005A7C11"/>
    <w:rsid w:val="005A7D7A"/>
    <w:rsid w:val="005A7DDB"/>
    <w:rsid w:val="005B00B8"/>
    <w:rsid w:val="005B026E"/>
    <w:rsid w:val="005B02CE"/>
    <w:rsid w:val="005B043E"/>
    <w:rsid w:val="005B0ABF"/>
    <w:rsid w:val="005B0BCD"/>
    <w:rsid w:val="005B0F95"/>
    <w:rsid w:val="005B1092"/>
    <w:rsid w:val="005B12F4"/>
    <w:rsid w:val="005B14FB"/>
    <w:rsid w:val="005B163E"/>
    <w:rsid w:val="005B167B"/>
    <w:rsid w:val="005B16F4"/>
    <w:rsid w:val="005B18BA"/>
    <w:rsid w:val="005B18CE"/>
    <w:rsid w:val="005B1A73"/>
    <w:rsid w:val="005B2127"/>
    <w:rsid w:val="005B2171"/>
    <w:rsid w:val="005B2183"/>
    <w:rsid w:val="005B230B"/>
    <w:rsid w:val="005B2656"/>
    <w:rsid w:val="005B2906"/>
    <w:rsid w:val="005B2B68"/>
    <w:rsid w:val="005B2D5B"/>
    <w:rsid w:val="005B2E67"/>
    <w:rsid w:val="005B2EAA"/>
    <w:rsid w:val="005B31BA"/>
    <w:rsid w:val="005B38C0"/>
    <w:rsid w:val="005B3D1D"/>
    <w:rsid w:val="005B3E7E"/>
    <w:rsid w:val="005B417F"/>
    <w:rsid w:val="005B432F"/>
    <w:rsid w:val="005B442D"/>
    <w:rsid w:val="005B4447"/>
    <w:rsid w:val="005B4489"/>
    <w:rsid w:val="005B44BB"/>
    <w:rsid w:val="005B46B7"/>
    <w:rsid w:val="005B4754"/>
    <w:rsid w:val="005B479F"/>
    <w:rsid w:val="005B4BA1"/>
    <w:rsid w:val="005B4BBA"/>
    <w:rsid w:val="005B4DD5"/>
    <w:rsid w:val="005B4E22"/>
    <w:rsid w:val="005B4FF9"/>
    <w:rsid w:val="005B50FC"/>
    <w:rsid w:val="005B5F46"/>
    <w:rsid w:val="005B5FB2"/>
    <w:rsid w:val="005B6079"/>
    <w:rsid w:val="005B6233"/>
    <w:rsid w:val="005B635D"/>
    <w:rsid w:val="005B6686"/>
    <w:rsid w:val="005B69F2"/>
    <w:rsid w:val="005B6B1A"/>
    <w:rsid w:val="005B6C67"/>
    <w:rsid w:val="005B75C0"/>
    <w:rsid w:val="005B771C"/>
    <w:rsid w:val="005B7AC5"/>
    <w:rsid w:val="005B7B2E"/>
    <w:rsid w:val="005B7B6D"/>
    <w:rsid w:val="005B7CD1"/>
    <w:rsid w:val="005C04E3"/>
    <w:rsid w:val="005C0514"/>
    <w:rsid w:val="005C0515"/>
    <w:rsid w:val="005C05CA"/>
    <w:rsid w:val="005C0650"/>
    <w:rsid w:val="005C0672"/>
    <w:rsid w:val="005C078D"/>
    <w:rsid w:val="005C0903"/>
    <w:rsid w:val="005C0932"/>
    <w:rsid w:val="005C0AFA"/>
    <w:rsid w:val="005C0FE9"/>
    <w:rsid w:val="005C10F6"/>
    <w:rsid w:val="005C1265"/>
    <w:rsid w:val="005C1323"/>
    <w:rsid w:val="005C1456"/>
    <w:rsid w:val="005C17E8"/>
    <w:rsid w:val="005C1C2B"/>
    <w:rsid w:val="005C1D03"/>
    <w:rsid w:val="005C1D7D"/>
    <w:rsid w:val="005C2301"/>
    <w:rsid w:val="005C234D"/>
    <w:rsid w:val="005C2396"/>
    <w:rsid w:val="005C24F6"/>
    <w:rsid w:val="005C24FE"/>
    <w:rsid w:val="005C253C"/>
    <w:rsid w:val="005C25B4"/>
    <w:rsid w:val="005C2609"/>
    <w:rsid w:val="005C2887"/>
    <w:rsid w:val="005C2B8C"/>
    <w:rsid w:val="005C2CB3"/>
    <w:rsid w:val="005C2D5D"/>
    <w:rsid w:val="005C309D"/>
    <w:rsid w:val="005C31E2"/>
    <w:rsid w:val="005C3389"/>
    <w:rsid w:val="005C3406"/>
    <w:rsid w:val="005C3410"/>
    <w:rsid w:val="005C342C"/>
    <w:rsid w:val="005C362A"/>
    <w:rsid w:val="005C3997"/>
    <w:rsid w:val="005C39A3"/>
    <w:rsid w:val="005C3A77"/>
    <w:rsid w:val="005C3BCF"/>
    <w:rsid w:val="005C3C25"/>
    <w:rsid w:val="005C3C5F"/>
    <w:rsid w:val="005C3EC9"/>
    <w:rsid w:val="005C3FA0"/>
    <w:rsid w:val="005C4142"/>
    <w:rsid w:val="005C41F7"/>
    <w:rsid w:val="005C42C9"/>
    <w:rsid w:val="005C43CC"/>
    <w:rsid w:val="005C4448"/>
    <w:rsid w:val="005C445B"/>
    <w:rsid w:val="005C44FA"/>
    <w:rsid w:val="005C469A"/>
    <w:rsid w:val="005C476C"/>
    <w:rsid w:val="005C4B2D"/>
    <w:rsid w:val="005C4C25"/>
    <w:rsid w:val="005C4C2F"/>
    <w:rsid w:val="005C4CE3"/>
    <w:rsid w:val="005C5359"/>
    <w:rsid w:val="005C5371"/>
    <w:rsid w:val="005C562C"/>
    <w:rsid w:val="005C5734"/>
    <w:rsid w:val="005C5762"/>
    <w:rsid w:val="005C57B8"/>
    <w:rsid w:val="005C5C80"/>
    <w:rsid w:val="005C61A9"/>
    <w:rsid w:val="005C62B6"/>
    <w:rsid w:val="005C65E9"/>
    <w:rsid w:val="005C67DA"/>
    <w:rsid w:val="005C69F5"/>
    <w:rsid w:val="005C6BDA"/>
    <w:rsid w:val="005C6D2E"/>
    <w:rsid w:val="005C6DA5"/>
    <w:rsid w:val="005C6E5C"/>
    <w:rsid w:val="005C6ED4"/>
    <w:rsid w:val="005C7055"/>
    <w:rsid w:val="005C7246"/>
    <w:rsid w:val="005C7282"/>
    <w:rsid w:val="005C73EA"/>
    <w:rsid w:val="005C73F4"/>
    <w:rsid w:val="005C748F"/>
    <w:rsid w:val="005C766A"/>
    <w:rsid w:val="005C77F5"/>
    <w:rsid w:val="005C7829"/>
    <w:rsid w:val="005C79D8"/>
    <w:rsid w:val="005C7A32"/>
    <w:rsid w:val="005C7E8E"/>
    <w:rsid w:val="005C7EAE"/>
    <w:rsid w:val="005D0138"/>
    <w:rsid w:val="005D0572"/>
    <w:rsid w:val="005D0866"/>
    <w:rsid w:val="005D09C1"/>
    <w:rsid w:val="005D0ADC"/>
    <w:rsid w:val="005D0B49"/>
    <w:rsid w:val="005D10CB"/>
    <w:rsid w:val="005D1987"/>
    <w:rsid w:val="005D1A6A"/>
    <w:rsid w:val="005D1A9D"/>
    <w:rsid w:val="005D1AA0"/>
    <w:rsid w:val="005D1E28"/>
    <w:rsid w:val="005D209E"/>
    <w:rsid w:val="005D239C"/>
    <w:rsid w:val="005D25E2"/>
    <w:rsid w:val="005D26B7"/>
    <w:rsid w:val="005D2738"/>
    <w:rsid w:val="005D27DE"/>
    <w:rsid w:val="005D28B0"/>
    <w:rsid w:val="005D2BEB"/>
    <w:rsid w:val="005D2CAE"/>
    <w:rsid w:val="005D2FC1"/>
    <w:rsid w:val="005D3443"/>
    <w:rsid w:val="005D34A7"/>
    <w:rsid w:val="005D363D"/>
    <w:rsid w:val="005D3AEF"/>
    <w:rsid w:val="005D3E7B"/>
    <w:rsid w:val="005D3EA1"/>
    <w:rsid w:val="005D407C"/>
    <w:rsid w:val="005D4111"/>
    <w:rsid w:val="005D4442"/>
    <w:rsid w:val="005D4719"/>
    <w:rsid w:val="005D47D9"/>
    <w:rsid w:val="005D4A12"/>
    <w:rsid w:val="005D4D9E"/>
    <w:rsid w:val="005D5045"/>
    <w:rsid w:val="005D507B"/>
    <w:rsid w:val="005D5094"/>
    <w:rsid w:val="005D5259"/>
    <w:rsid w:val="005D531C"/>
    <w:rsid w:val="005D53F4"/>
    <w:rsid w:val="005D5408"/>
    <w:rsid w:val="005D55CA"/>
    <w:rsid w:val="005D576F"/>
    <w:rsid w:val="005D5846"/>
    <w:rsid w:val="005D5AEA"/>
    <w:rsid w:val="005D5B1C"/>
    <w:rsid w:val="005D5C9D"/>
    <w:rsid w:val="005D5D3F"/>
    <w:rsid w:val="005D5D49"/>
    <w:rsid w:val="005D5E2B"/>
    <w:rsid w:val="005D5F2B"/>
    <w:rsid w:val="005D6278"/>
    <w:rsid w:val="005D638D"/>
    <w:rsid w:val="005D6526"/>
    <w:rsid w:val="005D67DF"/>
    <w:rsid w:val="005D69EE"/>
    <w:rsid w:val="005D6C2C"/>
    <w:rsid w:val="005D6E2E"/>
    <w:rsid w:val="005D6E8F"/>
    <w:rsid w:val="005D715C"/>
    <w:rsid w:val="005D72B4"/>
    <w:rsid w:val="005D73F4"/>
    <w:rsid w:val="005D7475"/>
    <w:rsid w:val="005D74DC"/>
    <w:rsid w:val="005D7600"/>
    <w:rsid w:val="005D7611"/>
    <w:rsid w:val="005D7748"/>
    <w:rsid w:val="005D798F"/>
    <w:rsid w:val="005D79C4"/>
    <w:rsid w:val="005D7B89"/>
    <w:rsid w:val="005D7C71"/>
    <w:rsid w:val="005E001E"/>
    <w:rsid w:val="005E02AE"/>
    <w:rsid w:val="005E0321"/>
    <w:rsid w:val="005E03C2"/>
    <w:rsid w:val="005E03EF"/>
    <w:rsid w:val="005E0469"/>
    <w:rsid w:val="005E0491"/>
    <w:rsid w:val="005E051E"/>
    <w:rsid w:val="005E0554"/>
    <w:rsid w:val="005E0755"/>
    <w:rsid w:val="005E0815"/>
    <w:rsid w:val="005E08BE"/>
    <w:rsid w:val="005E0B9F"/>
    <w:rsid w:val="005E0CCF"/>
    <w:rsid w:val="005E1228"/>
    <w:rsid w:val="005E1250"/>
    <w:rsid w:val="005E131A"/>
    <w:rsid w:val="005E137D"/>
    <w:rsid w:val="005E13AA"/>
    <w:rsid w:val="005E1631"/>
    <w:rsid w:val="005E1694"/>
    <w:rsid w:val="005E184E"/>
    <w:rsid w:val="005E1B05"/>
    <w:rsid w:val="005E1B41"/>
    <w:rsid w:val="005E1DFE"/>
    <w:rsid w:val="005E2049"/>
    <w:rsid w:val="005E244A"/>
    <w:rsid w:val="005E24E6"/>
    <w:rsid w:val="005E2536"/>
    <w:rsid w:val="005E28CE"/>
    <w:rsid w:val="005E2912"/>
    <w:rsid w:val="005E2991"/>
    <w:rsid w:val="005E2A78"/>
    <w:rsid w:val="005E2A7A"/>
    <w:rsid w:val="005E2DD3"/>
    <w:rsid w:val="005E2E6A"/>
    <w:rsid w:val="005E2FCD"/>
    <w:rsid w:val="005E34F2"/>
    <w:rsid w:val="005E3565"/>
    <w:rsid w:val="005E3649"/>
    <w:rsid w:val="005E365E"/>
    <w:rsid w:val="005E36E7"/>
    <w:rsid w:val="005E38CA"/>
    <w:rsid w:val="005E3B17"/>
    <w:rsid w:val="005E3C6A"/>
    <w:rsid w:val="005E3EC7"/>
    <w:rsid w:val="005E4146"/>
    <w:rsid w:val="005E42BE"/>
    <w:rsid w:val="005E433E"/>
    <w:rsid w:val="005E46A6"/>
    <w:rsid w:val="005E4721"/>
    <w:rsid w:val="005E4776"/>
    <w:rsid w:val="005E4909"/>
    <w:rsid w:val="005E498E"/>
    <w:rsid w:val="005E4BD0"/>
    <w:rsid w:val="005E4CA8"/>
    <w:rsid w:val="005E4D2A"/>
    <w:rsid w:val="005E5027"/>
    <w:rsid w:val="005E54A4"/>
    <w:rsid w:val="005E54EB"/>
    <w:rsid w:val="005E5597"/>
    <w:rsid w:val="005E5AAB"/>
    <w:rsid w:val="005E5B60"/>
    <w:rsid w:val="005E5C9E"/>
    <w:rsid w:val="005E5D3A"/>
    <w:rsid w:val="005E5F7E"/>
    <w:rsid w:val="005E6039"/>
    <w:rsid w:val="005E609E"/>
    <w:rsid w:val="005E60AA"/>
    <w:rsid w:val="005E6105"/>
    <w:rsid w:val="005E6755"/>
    <w:rsid w:val="005E67EF"/>
    <w:rsid w:val="005E69C2"/>
    <w:rsid w:val="005E6AC5"/>
    <w:rsid w:val="005E6F8D"/>
    <w:rsid w:val="005E6FC2"/>
    <w:rsid w:val="005E71D0"/>
    <w:rsid w:val="005E71FB"/>
    <w:rsid w:val="005E7405"/>
    <w:rsid w:val="005E74D2"/>
    <w:rsid w:val="005E74EC"/>
    <w:rsid w:val="005E75CF"/>
    <w:rsid w:val="005E77EB"/>
    <w:rsid w:val="005E7851"/>
    <w:rsid w:val="005E7A60"/>
    <w:rsid w:val="005E7C12"/>
    <w:rsid w:val="005F0049"/>
    <w:rsid w:val="005F014B"/>
    <w:rsid w:val="005F02EB"/>
    <w:rsid w:val="005F03BA"/>
    <w:rsid w:val="005F04FE"/>
    <w:rsid w:val="005F07DA"/>
    <w:rsid w:val="005F09E5"/>
    <w:rsid w:val="005F0D33"/>
    <w:rsid w:val="005F0D35"/>
    <w:rsid w:val="005F0D54"/>
    <w:rsid w:val="005F0D9D"/>
    <w:rsid w:val="005F10E9"/>
    <w:rsid w:val="005F1391"/>
    <w:rsid w:val="005F15D8"/>
    <w:rsid w:val="005F1879"/>
    <w:rsid w:val="005F19B7"/>
    <w:rsid w:val="005F1C4B"/>
    <w:rsid w:val="005F1F28"/>
    <w:rsid w:val="005F2244"/>
    <w:rsid w:val="005F2577"/>
    <w:rsid w:val="005F2632"/>
    <w:rsid w:val="005F27A3"/>
    <w:rsid w:val="005F2D22"/>
    <w:rsid w:val="005F2DDB"/>
    <w:rsid w:val="005F3263"/>
    <w:rsid w:val="005F35E2"/>
    <w:rsid w:val="005F375D"/>
    <w:rsid w:val="005F38B2"/>
    <w:rsid w:val="005F3CC2"/>
    <w:rsid w:val="005F3D77"/>
    <w:rsid w:val="005F3F3A"/>
    <w:rsid w:val="005F3F52"/>
    <w:rsid w:val="005F3FC6"/>
    <w:rsid w:val="005F410B"/>
    <w:rsid w:val="005F4467"/>
    <w:rsid w:val="005F4E6F"/>
    <w:rsid w:val="005F52FF"/>
    <w:rsid w:val="005F5703"/>
    <w:rsid w:val="005F576E"/>
    <w:rsid w:val="005F58CF"/>
    <w:rsid w:val="005F5D08"/>
    <w:rsid w:val="005F5DC2"/>
    <w:rsid w:val="005F5DE6"/>
    <w:rsid w:val="005F5F76"/>
    <w:rsid w:val="005F657C"/>
    <w:rsid w:val="005F692E"/>
    <w:rsid w:val="005F69AC"/>
    <w:rsid w:val="005F69B4"/>
    <w:rsid w:val="005F69CA"/>
    <w:rsid w:val="005F69EB"/>
    <w:rsid w:val="005F6A31"/>
    <w:rsid w:val="005F6D77"/>
    <w:rsid w:val="005F6D91"/>
    <w:rsid w:val="005F6E3B"/>
    <w:rsid w:val="005F7212"/>
    <w:rsid w:val="005F7259"/>
    <w:rsid w:val="006001A0"/>
    <w:rsid w:val="00600270"/>
    <w:rsid w:val="00600556"/>
    <w:rsid w:val="00600629"/>
    <w:rsid w:val="0060063F"/>
    <w:rsid w:val="00600719"/>
    <w:rsid w:val="006007E9"/>
    <w:rsid w:val="006008FA"/>
    <w:rsid w:val="0060096F"/>
    <w:rsid w:val="006009C8"/>
    <w:rsid w:val="00600AA5"/>
    <w:rsid w:val="00600BC1"/>
    <w:rsid w:val="00600C9E"/>
    <w:rsid w:val="00600CBB"/>
    <w:rsid w:val="00601217"/>
    <w:rsid w:val="006012CD"/>
    <w:rsid w:val="006015BB"/>
    <w:rsid w:val="0060162D"/>
    <w:rsid w:val="006016B1"/>
    <w:rsid w:val="00601770"/>
    <w:rsid w:val="00601813"/>
    <w:rsid w:val="00601893"/>
    <w:rsid w:val="00601A98"/>
    <w:rsid w:val="00601C04"/>
    <w:rsid w:val="00601E2E"/>
    <w:rsid w:val="00601E4F"/>
    <w:rsid w:val="00601F1F"/>
    <w:rsid w:val="0060225B"/>
    <w:rsid w:val="00602637"/>
    <w:rsid w:val="006028AD"/>
    <w:rsid w:val="00602996"/>
    <w:rsid w:val="00602B8B"/>
    <w:rsid w:val="00602C1A"/>
    <w:rsid w:val="00602F56"/>
    <w:rsid w:val="006031FD"/>
    <w:rsid w:val="0060320F"/>
    <w:rsid w:val="00603243"/>
    <w:rsid w:val="00603401"/>
    <w:rsid w:val="00603913"/>
    <w:rsid w:val="00603947"/>
    <w:rsid w:val="00603AD4"/>
    <w:rsid w:val="00603DB0"/>
    <w:rsid w:val="00604146"/>
    <w:rsid w:val="00604183"/>
    <w:rsid w:val="00604365"/>
    <w:rsid w:val="00604479"/>
    <w:rsid w:val="006048D2"/>
    <w:rsid w:val="006049AC"/>
    <w:rsid w:val="00604B7B"/>
    <w:rsid w:val="00604D7C"/>
    <w:rsid w:val="00604EB0"/>
    <w:rsid w:val="006050DD"/>
    <w:rsid w:val="00605628"/>
    <w:rsid w:val="00605718"/>
    <w:rsid w:val="006057D5"/>
    <w:rsid w:val="00605964"/>
    <w:rsid w:val="00605FAB"/>
    <w:rsid w:val="0060601B"/>
    <w:rsid w:val="006060AF"/>
    <w:rsid w:val="006063D5"/>
    <w:rsid w:val="00606535"/>
    <w:rsid w:val="0060667F"/>
    <w:rsid w:val="006067CE"/>
    <w:rsid w:val="00606844"/>
    <w:rsid w:val="00606970"/>
    <w:rsid w:val="00606AC0"/>
    <w:rsid w:val="00606AE8"/>
    <w:rsid w:val="00606C12"/>
    <w:rsid w:val="00606EE3"/>
    <w:rsid w:val="0060738D"/>
    <w:rsid w:val="006073A2"/>
    <w:rsid w:val="00607577"/>
    <w:rsid w:val="00607996"/>
    <w:rsid w:val="006079BB"/>
    <w:rsid w:val="00607A7A"/>
    <w:rsid w:val="00607B55"/>
    <w:rsid w:val="00607F5F"/>
    <w:rsid w:val="00607F60"/>
    <w:rsid w:val="00610048"/>
    <w:rsid w:val="0061029F"/>
    <w:rsid w:val="00610678"/>
    <w:rsid w:val="00610820"/>
    <w:rsid w:val="00610A76"/>
    <w:rsid w:val="00610AB8"/>
    <w:rsid w:val="00610D2C"/>
    <w:rsid w:val="00610D68"/>
    <w:rsid w:val="00610DB1"/>
    <w:rsid w:val="00610DBC"/>
    <w:rsid w:val="00610DF2"/>
    <w:rsid w:val="006112F2"/>
    <w:rsid w:val="00611535"/>
    <w:rsid w:val="00611919"/>
    <w:rsid w:val="00611B81"/>
    <w:rsid w:val="00611BC2"/>
    <w:rsid w:val="00611DB4"/>
    <w:rsid w:val="00611F1C"/>
    <w:rsid w:val="00611F7E"/>
    <w:rsid w:val="006124D2"/>
    <w:rsid w:val="006127AE"/>
    <w:rsid w:val="00612A65"/>
    <w:rsid w:val="00612B6C"/>
    <w:rsid w:val="00612C5C"/>
    <w:rsid w:val="00612E00"/>
    <w:rsid w:val="00612E48"/>
    <w:rsid w:val="00612F1F"/>
    <w:rsid w:val="00612F55"/>
    <w:rsid w:val="0061306A"/>
    <w:rsid w:val="0061324C"/>
    <w:rsid w:val="006133BE"/>
    <w:rsid w:val="006137A9"/>
    <w:rsid w:val="00613881"/>
    <w:rsid w:val="00613B17"/>
    <w:rsid w:val="00613C91"/>
    <w:rsid w:val="00613DC8"/>
    <w:rsid w:val="00613E93"/>
    <w:rsid w:val="00613EBB"/>
    <w:rsid w:val="00613EEC"/>
    <w:rsid w:val="006143B3"/>
    <w:rsid w:val="00614540"/>
    <w:rsid w:val="00614667"/>
    <w:rsid w:val="00614749"/>
    <w:rsid w:val="006148BF"/>
    <w:rsid w:val="006148DF"/>
    <w:rsid w:val="00614E45"/>
    <w:rsid w:val="0061506C"/>
    <w:rsid w:val="00615208"/>
    <w:rsid w:val="006152A1"/>
    <w:rsid w:val="0061537E"/>
    <w:rsid w:val="006155AF"/>
    <w:rsid w:val="00615744"/>
    <w:rsid w:val="00615973"/>
    <w:rsid w:val="00615A1A"/>
    <w:rsid w:val="00615A34"/>
    <w:rsid w:val="00615B34"/>
    <w:rsid w:val="00615B5A"/>
    <w:rsid w:val="00615C9E"/>
    <w:rsid w:val="00615D9D"/>
    <w:rsid w:val="00615DFD"/>
    <w:rsid w:val="00616070"/>
    <w:rsid w:val="006160CC"/>
    <w:rsid w:val="00616145"/>
    <w:rsid w:val="006162C7"/>
    <w:rsid w:val="00616450"/>
    <w:rsid w:val="0061684F"/>
    <w:rsid w:val="00616AF5"/>
    <w:rsid w:val="00616B6E"/>
    <w:rsid w:val="00616C13"/>
    <w:rsid w:val="00616C92"/>
    <w:rsid w:val="00616D7E"/>
    <w:rsid w:val="00616F2E"/>
    <w:rsid w:val="00617205"/>
    <w:rsid w:val="00617270"/>
    <w:rsid w:val="006172FA"/>
    <w:rsid w:val="006173C0"/>
    <w:rsid w:val="006175DA"/>
    <w:rsid w:val="0061776D"/>
    <w:rsid w:val="006177BD"/>
    <w:rsid w:val="00617A28"/>
    <w:rsid w:val="00617AA9"/>
    <w:rsid w:val="00617F47"/>
    <w:rsid w:val="00617FAF"/>
    <w:rsid w:val="006200F3"/>
    <w:rsid w:val="00620170"/>
    <w:rsid w:val="00620287"/>
    <w:rsid w:val="00620384"/>
    <w:rsid w:val="00620505"/>
    <w:rsid w:val="006205EB"/>
    <w:rsid w:val="006206C7"/>
    <w:rsid w:val="00620866"/>
    <w:rsid w:val="00620AE6"/>
    <w:rsid w:val="00620DB9"/>
    <w:rsid w:val="00620F6F"/>
    <w:rsid w:val="006210B2"/>
    <w:rsid w:val="00621529"/>
    <w:rsid w:val="0062192F"/>
    <w:rsid w:val="00621B5F"/>
    <w:rsid w:val="00621C66"/>
    <w:rsid w:val="00621F37"/>
    <w:rsid w:val="00621F83"/>
    <w:rsid w:val="006220D3"/>
    <w:rsid w:val="006220DD"/>
    <w:rsid w:val="0062231C"/>
    <w:rsid w:val="00622590"/>
    <w:rsid w:val="006227F8"/>
    <w:rsid w:val="00622A42"/>
    <w:rsid w:val="00622C06"/>
    <w:rsid w:val="00622C16"/>
    <w:rsid w:val="00622C47"/>
    <w:rsid w:val="00622C5C"/>
    <w:rsid w:val="00622CF1"/>
    <w:rsid w:val="00622DD2"/>
    <w:rsid w:val="00622EAD"/>
    <w:rsid w:val="006234CD"/>
    <w:rsid w:val="0062359E"/>
    <w:rsid w:val="006235E1"/>
    <w:rsid w:val="0062377F"/>
    <w:rsid w:val="006238AC"/>
    <w:rsid w:val="006238D1"/>
    <w:rsid w:val="006239C0"/>
    <w:rsid w:val="00623AD2"/>
    <w:rsid w:val="00623C0E"/>
    <w:rsid w:val="00623C23"/>
    <w:rsid w:val="00623C76"/>
    <w:rsid w:val="00623D15"/>
    <w:rsid w:val="00623E7B"/>
    <w:rsid w:val="006240A0"/>
    <w:rsid w:val="006240B5"/>
    <w:rsid w:val="0062410B"/>
    <w:rsid w:val="006241C1"/>
    <w:rsid w:val="006243DB"/>
    <w:rsid w:val="00624463"/>
    <w:rsid w:val="006244B1"/>
    <w:rsid w:val="00624513"/>
    <w:rsid w:val="006247D8"/>
    <w:rsid w:val="00624ABF"/>
    <w:rsid w:val="00624AD7"/>
    <w:rsid w:val="00624B11"/>
    <w:rsid w:val="00624C55"/>
    <w:rsid w:val="00624ED0"/>
    <w:rsid w:val="006251C9"/>
    <w:rsid w:val="0062553B"/>
    <w:rsid w:val="006256F7"/>
    <w:rsid w:val="00625775"/>
    <w:rsid w:val="00625B40"/>
    <w:rsid w:val="00625B6E"/>
    <w:rsid w:val="00625B88"/>
    <w:rsid w:val="00625C06"/>
    <w:rsid w:val="00625C84"/>
    <w:rsid w:val="00626022"/>
    <w:rsid w:val="0062626C"/>
    <w:rsid w:val="006265AE"/>
    <w:rsid w:val="006266C2"/>
    <w:rsid w:val="00626875"/>
    <w:rsid w:val="006268C9"/>
    <w:rsid w:val="006268E8"/>
    <w:rsid w:val="00626A3A"/>
    <w:rsid w:val="00626D73"/>
    <w:rsid w:val="00626D8F"/>
    <w:rsid w:val="006270E0"/>
    <w:rsid w:val="0062750A"/>
    <w:rsid w:val="00627522"/>
    <w:rsid w:val="006275A9"/>
    <w:rsid w:val="006275E3"/>
    <w:rsid w:val="00627643"/>
    <w:rsid w:val="00627836"/>
    <w:rsid w:val="00627A26"/>
    <w:rsid w:val="00627C94"/>
    <w:rsid w:val="00627D1E"/>
    <w:rsid w:val="00627E22"/>
    <w:rsid w:val="00627E72"/>
    <w:rsid w:val="00627E77"/>
    <w:rsid w:val="00627ECA"/>
    <w:rsid w:val="00630126"/>
    <w:rsid w:val="006306D3"/>
    <w:rsid w:val="006306EB"/>
    <w:rsid w:val="006308D3"/>
    <w:rsid w:val="00630D1C"/>
    <w:rsid w:val="00630DFC"/>
    <w:rsid w:val="00630F6C"/>
    <w:rsid w:val="00631132"/>
    <w:rsid w:val="0063120B"/>
    <w:rsid w:val="00631390"/>
    <w:rsid w:val="00631443"/>
    <w:rsid w:val="006316B7"/>
    <w:rsid w:val="0063171A"/>
    <w:rsid w:val="00631797"/>
    <w:rsid w:val="006317D1"/>
    <w:rsid w:val="00631A3F"/>
    <w:rsid w:val="00631BF1"/>
    <w:rsid w:val="00631C93"/>
    <w:rsid w:val="00631CE7"/>
    <w:rsid w:val="00631F3B"/>
    <w:rsid w:val="0063207F"/>
    <w:rsid w:val="00632272"/>
    <w:rsid w:val="00632296"/>
    <w:rsid w:val="00632B9D"/>
    <w:rsid w:val="00632C59"/>
    <w:rsid w:val="00632DB0"/>
    <w:rsid w:val="00633106"/>
    <w:rsid w:val="0063317C"/>
    <w:rsid w:val="0063341D"/>
    <w:rsid w:val="006338BC"/>
    <w:rsid w:val="006339F5"/>
    <w:rsid w:val="00633A90"/>
    <w:rsid w:val="00633C9C"/>
    <w:rsid w:val="00633FB9"/>
    <w:rsid w:val="00634069"/>
    <w:rsid w:val="006340FB"/>
    <w:rsid w:val="00634177"/>
    <w:rsid w:val="0063419B"/>
    <w:rsid w:val="0063428D"/>
    <w:rsid w:val="006344FF"/>
    <w:rsid w:val="00634509"/>
    <w:rsid w:val="0063452E"/>
    <w:rsid w:val="0063481D"/>
    <w:rsid w:val="00634892"/>
    <w:rsid w:val="00634B5F"/>
    <w:rsid w:val="00634CA1"/>
    <w:rsid w:val="00634D37"/>
    <w:rsid w:val="00635193"/>
    <w:rsid w:val="00635223"/>
    <w:rsid w:val="00635653"/>
    <w:rsid w:val="00635682"/>
    <w:rsid w:val="006358C5"/>
    <w:rsid w:val="00635A6E"/>
    <w:rsid w:val="00635ECF"/>
    <w:rsid w:val="00635FA3"/>
    <w:rsid w:val="00636022"/>
    <w:rsid w:val="00636057"/>
    <w:rsid w:val="006360F8"/>
    <w:rsid w:val="0063644E"/>
    <w:rsid w:val="00636492"/>
    <w:rsid w:val="006365FA"/>
    <w:rsid w:val="00636687"/>
    <w:rsid w:val="00636799"/>
    <w:rsid w:val="00636B7C"/>
    <w:rsid w:val="00636BF9"/>
    <w:rsid w:val="00636CC1"/>
    <w:rsid w:val="00636DDD"/>
    <w:rsid w:val="00636DE9"/>
    <w:rsid w:val="0063730D"/>
    <w:rsid w:val="006374F0"/>
    <w:rsid w:val="00637572"/>
    <w:rsid w:val="006375C2"/>
    <w:rsid w:val="006377DD"/>
    <w:rsid w:val="00637AE7"/>
    <w:rsid w:val="00637B20"/>
    <w:rsid w:val="00637BFE"/>
    <w:rsid w:val="006401BF"/>
    <w:rsid w:val="00640226"/>
    <w:rsid w:val="00640621"/>
    <w:rsid w:val="00640703"/>
    <w:rsid w:val="00640843"/>
    <w:rsid w:val="00640FA1"/>
    <w:rsid w:val="006410CD"/>
    <w:rsid w:val="0064143E"/>
    <w:rsid w:val="0064162E"/>
    <w:rsid w:val="006417D5"/>
    <w:rsid w:val="006418EF"/>
    <w:rsid w:val="00641998"/>
    <w:rsid w:val="00641C36"/>
    <w:rsid w:val="00641C49"/>
    <w:rsid w:val="0064227B"/>
    <w:rsid w:val="006422A7"/>
    <w:rsid w:val="0064251D"/>
    <w:rsid w:val="006427C1"/>
    <w:rsid w:val="00642B07"/>
    <w:rsid w:val="00642C09"/>
    <w:rsid w:val="00642E2A"/>
    <w:rsid w:val="00643001"/>
    <w:rsid w:val="00643042"/>
    <w:rsid w:val="0064308A"/>
    <w:rsid w:val="00643119"/>
    <w:rsid w:val="006431FA"/>
    <w:rsid w:val="00643578"/>
    <w:rsid w:val="00643764"/>
    <w:rsid w:val="006438FF"/>
    <w:rsid w:val="00643A6B"/>
    <w:rsid w:val="00643A82"/>
    <w:rsid w:val="00643C56"/>
    <w:rsid w:val="00643E32"/>
    <w:rsid w:val="00644156"/>
    <w:rsid w:val="006442D0"/>
    <w:rsid w:val="0064441B"/>
    <w:rsid w:val="006444FF"/>
    <w:rsid w:val="00644784"/>
    <w:rsid w:val="00644ABA"/>
    <w:rsid w:val="00644ADC"/>
    <w:rsid w:val="00644CE0"/>
    <w:rsid w:val="00644ED6"/>
    <w:rsid w:val="00644FA7"/>
    <w:rsid w:val="006450D7"/>
    <w:rsid w:val="006452E6"/>
    <w:rsid w:val="00645590"/>
    <w:rsid w:val="00645823"/>
    <w:rsid w:val="00645ABD"/>
    <w:rsid w:val="00645B09"/>
    <w:rsid w:val="00645B25"/>
    <w:rsid w:val="00645C81"/>
    <w:rsid w:val="00645FCF"/>
    <w:rsid w:val="006465A2"/>
    <w:rsid w:val="00646B04"/>
    <w:rsid w:val="00646F59"/>
    <w:rsid w:val="00647190"/>
    <w:rsid w:val="006473B8"/>
    <w:rsid w:val="006477A3"/>
    <w:rsid w:val="00647BFB"/>
    <w:rsid w:val="00647C82"/>
    <w:rsid w:val="00647E27"/>
    <w:rsid w:val="00647F2B"/>
    <w:rsid w:val="00650465"/>
    <w:rsid w:val="006508A6"/>
    <w:rsid w:val="00650953"/>
    <w:rsid w:val="006509E6"/>
    <w:rsid w:val="00650A64"/>
    <w:rsid w:val="00650BB0"/>
    <w:rsid w:val="00650C32"/>
    <w:rsid w:val="00650F15"/>
    <w:rsid w:val="00650F4D"/>
    <w:rsid w:val="00651066"/>
    <w:rsid w:val="00651217"/>
    <w:rsid w:val="0065141F"/>
    <w:rsid w:val="006514B2"/>
    <w:rsid w:val="006515CB"/>
    <w:rsid w:val="0065185F"/>
    <w:rsid w:val="006518A8"/>
    <w:rsid w:val="00651A46"/>
    <w:rsid w:val="00651E7D"/>
    <w:rsid w:val="00651ECE"/>
    <w:rsid w:val="006520D8"/>
    <w:rsid w:val="006522EE"/>
    <w:rsid w:val="00652409"/>
    <w:rsid w:val="00652564"/>
    <w:rsid w:val="006529A6"/>
    <w:rsid w:val="00652B32"/>
    <w:rsid w:val="00652D51"/>
    <w:rsid w:val="00653386"/>
    <w:rsid w:val="0065344B"/>
    <w:rsid w:val="006535E8"/>
    <w:rsid w:val="00653A69"/>
    <w:rsid w:val="00653B21"/>
    <w:rsid w:val="00653B68"/>
    <w:rsid w:val="00653F0C"/>
    <w:rsid w:val="00653F40"/>
    <w:rsid w:val="00653F68"/>
    <w:rsid w:val="0065402F"/>
    <w:rsid w:val="006540FC"/>
    <w:rsid w:val="006541C7"/>
    <w:rsid w:val="00654540"/>
    <w:rsid w:val="00654563"/>
    <w:rsid w:val="00654637"/>
    <w:rsid w:val="0065470F"/>
    <w:rsid w:val="006547B9"/>
    <w:rsid w:val="0065496C"/>
    <w:rsid w:val="00654BC9"/>
    <w:rsid w:val="00654FEF"/>
    <w:rsid w:val="0065520F"/>
    <w:rsid w:val="0065524D"/>
    <w:rsid w:val="006552A1"/>
    <w:rsid w:val="00655715"/>
    <w:rsid w:val="006558E4"/>
    <w:rsid w:val="00655AEC"/>
    <w:rsid w:val="00655E90"/>
    <w:rsid w:val="0065622A"/>
    <w:rsid w:val="00656266"/>
    <w:rsid w:val="00656762"/>
    <w:rsid w:val="00656857"/>
    <w:rsid w:val="006569D8"/>
    <w:rsid w:val="00656A3F"/>
    <w:rsid w:val="00656B57"/>
    <w:rsid w:val="00656CB3"/>
    <w:rsid w:val="00656CED"/>
    <w:rsid w:val="00656EF3"/>
    <w:rsid w:val="00656FA4"/>
    <w:rsid w:val="00656FC6"/>
    <w:rsid w:val="00656FCA"/>
    <w:rsid w:val="00657062"/>
    <w:rsid w:val="0065727F"/>
    <w:rsid w:val="006573EA"/>
    <w:rsid w:val="006573EC"/>
    <w:rsid w:val="006576BF"/>
    <w:rsid w:val="00657814"/>
    <w:rsid w:val="00657923"/>
    <w:rsid w:val="00657CFF"/>
    <w:rsid w:val="00657D63"/>
    <w:rsid w:val="00657E85"/>
    <w:rsid w:val="00657F4E"/>
    <w:rsid w:val="00657F6C"/>
    <w:rsid w:val="00657FC0"/>
    <w:rsid w:val="00660097"/>
    <w:rsid w:val="006601AA"/>
    <w:rsid w:val="006603EC"/>
    <w:rsid w:val="006605BF"/>
    <w:rsid w:val="0066062C"/>
    <w:rsid w:val="006606AF"/>
    <w:rsid w:val="0066070A"/>
    <w:rsid w:val="00660822"/>
    <w:rsid w:val="00660C4C"/>
    <w:rsid w:val="00660C94"/>
    <w:rsid w:val="00660EC5"/>
    <w:rsid w:val="006610AC"/>
    <w:rsid w:val="0066127F"/>
    <w:rsid w:val="006616BE"/>
    <w:rsid w:val="00661837"/>
    <w:rsid w:val="006618CD"/>
    <w:rsid w:val="006618EF"/>
    <w:rsid w:val="0066197B"/>
    <w:rsid w:val="00661EC0"/>
    <w:rsid w:val="00661F79"/>
    <w:rsid w:val="00661FA2"/>
    <w:rsid w:val="006620EE"/>
    <w:rsid w:val="006621E2"/>
    <w:rsid w:val="0066236B"/>
    <w:rsid w:val="006624C2"/>
    <w:rsid w:val="0066261A"/>
    <w:rsid w:val="00662895"/>
    <w:rsid w:val="006628FF"/>
    <w:rsid w:val="00662C10"/>
    <w:rsid w:val="00662C5E"/>
    <w:rsid w:val="00662D0B"/>
    <w:rsid w:val="00662DAC"/>
    <w:rsid w:val="00662DE7"/>
    <w:rsid w:val="00662DEB"/>
    <w:rsid w:val="00662E8A"/>
    <w:rsid w:val="00662F3E"/>
    <w:rsid w:val="00662FE9"/>
    <w:rsid w:val="00663263"/>
    <w:rsid w:val="00663569"/>
    <w:rsid w:val="0066366E"/>
    <w:rsid w:val="0066371B"/>
    <w:rsid w:val="00663835"/>
    <w:rsid w:val="00663AF6"/>
    <w:rsid w:val="00663B35"/>
    <w:rsid w:val="0066415A"/>
    <w:rsid w:val="006645DE"/>
    <w:rsid w:val="00664643"/>
    <w:rsid w:val="00664694"/>
    <w:rsid w:val="006646E9"/>
    <w:rsid w:val="006649FD"/>
    <w:rsid w:val="00664A78"/>
    <w:rsid w:val="00664C9E"/>
    <w:rsid w:val="00665007"/>
    <w:rsid w:val="006650F2"/>
    <w:rsid w:val="0066555F"/>
    <w:rsid w:val="00665627"/>
    <w:rsid w:val="00665797"/>
    <w:rsid w:val="006657EE"/>
    <w:rsid w:val="00665A35"/>
    <w:rsid w:val="00665AE8"/>
    <w:rsid w:val="00665B12"/>
    <w:rsid w:val="00665C7C"/>
    <w:rsid w:val="00665DB2"/>
    <w:rsid w:val="00665E47"/>
    <w:rsid w:val="00665F8A"/>
    <w:rsid w:val="006666FB"/>
    <w:rsid w:val="006668BA"/>
    <w:rsid w:val="00666A7A"/>
    <w:rsid w:val="00666C94"/>
    <w:rsid w:val="00667383"/>
    <w:rsid w:val="00667648"/>
    <w:rsid w:val="006677CE"/>
    <w:rsid w:val="006678D8"/>
    <w:rsid w:val="00667A30"/>
    <w:rsid w:val="00667BC7"/>
    <w:rsid w:val="00667D23"/>
    <w:rsid w:val="00667F11"/>
    <w:rsid w:val="00667FC1"/>
    <w:rsid w:val="006700F2"/>
    <w:rsid w:val="00670517"/>
    <w:rsid w:val="006708B7"/>
    <w:rsid w:val="00670B07"/>
    <w:rsid w:val="00670B5C"/>
    <w:rsid w:val="00670E65"/>
    <w:rsid w:val="00670F7C"/>
    <w:rsid w:val="0067105A"/>
    <w:rsid w:val="00671407"/>
    <w:rsid w:val="006717BC"/>
    <w:rsid w:val="00671923"/>
    <w:rsid w:val="00671E75"/>
    <w:rsid w:val="00671FF3"/>
    <w:rsid w:val="00672108"/>
    <w:rsid w:val="00672A08"/>
    <w:rsid w:val="00672A2F"/>
    <w:rsid w:val="00672B16"/>
    <w:rsid w:val="00672B6C"/>
    <w:rsid w:val="00672CFA"/>
    <w:rsid w:val="00672F73"/>
    <w:rsid w:val="0067339F"/>
    <w:rsid w:val="0067342C"/>
    <w:rsid w:val="00673687"/>
    <w:rsid w:val="006736CE"/>
    <w:rsid w:val="00673794"/>
    <w:rsid w:val="006737BF"/>
    <w:rsid w:val="006738B1"/>
    <w:rsid w:val="00673A36"/>
    <w:rsid w:val="00673D5D"/>
    <w:rsid w:val="00673E17"/>
    <w:rsid w:val="00673F5D"/>
    <w:rsid w:val="0067415A"/>
    <w:rsid w:val="00674228"/>
    <w:rsid w:val="0067427D"/>
    <w:rsid w:val="006742CB"/>
    <w:rsid w:val="00674353"/>
    <w:rsid w:val="00674659"/>
    <w:rsid w:val="006749FF"/>
    <w:rsid w:val="00674A21"/>
    <w:rsid w:val="00674A31"/>
    <w:rsid w:val="00674B38"/>
    <w:rsid w:val="0067505D"/>
    <w:rsid w:val="00675199"/>
    <w:rsid w:val="00675219"/>
    <w:rsid w:val="006752AC"/>
    <w:rsid w:val="006752C3"/>
    <w:rsid w:val="006752CB"/>
    <w:rsid w:val="00675682"/>
    <w:rsid w:val="006756A1"/>
    <w:rsid w:val="006756E2"/>
    <w:rsid w:val="006757EE"/>
    <w:rsid w:val="006758F1"/>
    <w:rsid w:val="00675A71"/>
    <w:rsid w:val="00675F22"/>
    <w:rsid w:val="00675FA5"/>
    <w:rsid w:val="00676105"/>
    <w:rsid w:val="0067634F"/>
    <w:rsid w:val="006765CE"/>
    <w:rsid w:val="00676677"/>
    <w:rsid w:val="0067668C"/>
    <w:rsid w:val="00676764"/>
    <w:rsid w:val="006767AD"/>
    <w:rsid w:val="006767BF"/>
    <w:rsid w:val="00676CE9"/>
    <w:rsid w:val="00676D53"/>
    <w:rsid w:val="00676FD7"/>
    <w:rsid w:val="0067711D"/>
    <w:rsid w:val="006774D9"/>
    <w:rsid w:val="0067793F"/>
    <w:rsid w:val="00677C26"/>
    <w:rsid w:val="00677C56"/>
    <w:rsid w:val="00677E88"/>
    <w:rsid w:val="00677F24"/>
    <w:rsid w:val="0068009E"/>
    <w:rsid w:val="006800DA"/>
    <w:rsid w:val="0068041E"/>
    <w:rsid w:val="006806D2"/>
    <w:rsid w:val="006807CC"/>
    <w:rsid w:val="00680ADB"/>
    <w:rsid w:val="00680B1D"/>
    <w:rsid w:val="00680E24"/>
    <w:rsid w:val="0068108D"/>
    <w:rsid w:val="00681249"/>
    <w:rsid w:val="006812AB"/>
    <w:rsid w:val="0068156F"/>
    <w:rsid w:val="006817EA"/>
    <w:rsid w:val="00681910"/>
    <w:rsid w:val="006819B7"/>
    <w:rsid w:val="006819FD"/>
    <w:rsid w:val="00681D47"/>
    <w:rsid w:val="00681DAD"/>
    <w:rsid w:val="00681E3D"/>
    <w:rsid w:val="00681FFC"/>
    <w:rsid w:val="00682164"/>
    <w:rsid w:val="006822D9"/>
    <w:rsid w:val="00682614"/>
    <w:rsid w:val="00682D5A"/>
    <w:rsid w:val="00682D8B"/>
    <w:rsid w:val="00682E69"/>
    <w:rsid w:val="006830E2"/>
    <w:rsid w:val="00683102"/>
    <w:rsid w:val="0068319D"/>
    <w:rsid w:val="00683279"/>
    <w:rsid w:val="006832E1"/>
    <w:rsid w:val="006832F3"/>
    <w:rsid w:val="006833F8"/>
    <w:rsid w:val="00683529"/>
    <w:rsid w:val="006836CB"/>
    <w:rsid w:val="006838FD"/>
    <w:rsid w:val="00683A1B"/>
    <w:rsid w:val="00683AF4"/>
    <w:rsid w:val="00683AFC"/>
    <w:rsid w:val="00683B3E"/>
    <w:rsid w:val="006840DE"/>
    <w:rsid w:val="00684107"/>
    <w:rsid w:val="006842DD"/>
    <w:rsid w:val="00684326"/>
    <w:rsid w:val="006843E3"/>
    <w:rsid w:val="006846E4"/>
    <w:rsid w:val="0068474D"/>
    <w:rsid w:val="006847B3"/>
    <w:rsid w:val="00684A85"/>
    <w:rsid w:val="00684BED"/>
    <w:rsid w:val="00684E61"/>
    <w:rsid w:val="0068502D"/>
    <w:rsid w:val="00685161"/>
    <w:rsid w:val="0068523D"/>
    <w:rsid w:val="00685454"/>
    <w:rsid w:val="0068563C"/>
    <w:rsid w:val="006857CB"/>
    <w:rsid w:val="00685A3C"/>
    <w:rsid w:val="00685CCE"/>
    <w:rsid w:val="00685DD5"/>
    <w:rsid w:val="006860FD"/>
    <w:rsid w:val="0068637A"/>
    <w:rsid w:val="00686451"/>
    <w:rsid w:val="0068652B"/>
    <w:rsid w:val="00686561"/>
    <w:rsid w:val="00686590"/>
    <w:rsid w:val="0068674B"/>
    <w:rsid w:val="006868BF"/>
    <w:rsid w:val="0068691C"/>
    <w:rsid w:val="00686BA5"/>
    <w:rsid w:val="00686D4F"/>
    <w:rsid w:val="0068707B"/>
    <w:rsid w:val="0068712D"/>
    <w:rsid w:val="0068725A"/>
    <w:rsid w:val="00687569"/>
    <w:rsid w:val="006875AD"/>
    <w:rsid w:val="006875E2"/>
    <w:rsid w:val="006876B1"/>
    <w:rsid w:val="00687932"/>
    <w:rsid w:val="00687A00"/>
    <w:rsid w:val="00687E15"/>
    <w:rsid w:val="00687F74"/>
    <w:rsid w:val="00688823"/>
    <w:rsid w:val="006900B6"/>
    <w:rsid w:val="00690245"/>
    <w:rsid w:val="0069026D"/>
    <w:rsid w:val="0069031D"/>
    <w:rsid w:val="0069071D"/>
    <w:rsid w:val="006908DC"/>
    <w:rsid w:val="006908EF"/>
    <w:rsid w:val="00690AC8"/>
    <w:rsid w:val="00690B51"/>
    <w:rsid w:val="00690B83"/>
    <w:rsid w:val="00690DE1"/>
    <w:rsid w:val="00690FE9"/>
    <w:rsid w:val="0069111B"/>
    <w:rsid w:val="00691120"/>
    <w:rsid w:val="006912A5"/>
    <w:rsid w:val="0069132F"/>
    <w:rsid w:val="006913F2"/>
    <w:rsid w:val="006916AE"/>
    <w:rsid w:val="0069170F"/>
    <w:rsid w:val="0069193B"/>
    <w:rsid w:val="006919C0"/>
    <w:rsid w:val="00691BAE"/>
    <w:rsid w:val="00691E03"/>
    <w:rsid w:val="0069209E"/>
    <w:rsid w:val="006921B7"/>
    <w:rsid w:val="00692482"/>
    <w:rsid w:val="00692810"/>
    <w:rsid w:val="006929E4"/>
    <w:rsid w:val="00692E23"/>
    <w:rsid w:val="00693085"/>
    <w:rsid w:val="00693265"/>
    <w:rsid w:val="00693308"/>
    <w:rsid w:val="0069343E"/>
    <w:rsid w:val="00693510"/>
    <w:rsid w:val="0069357D"/>
    <w:rsid w:val="006936C9"/>
    <w:rsid w:val="00693799"/>
    <w:rsid w:val="006937B4"/>
    <w:rsid w:val="006937F3"/>
    <w:rsid w:val="006939E1"/>
    <w:rsid w:val="00693A95"/>
    <w:rsid w:val="00693AB0"/>
    <w:rsid w:val="00693D75"/>
    <w:rsid w:val="00693D9C"/>
    <w:rsid w:val="00693E5A"/>
    <w:rsid w:val="00693F5B"/>
    <w:rsid w:val="00694109"/>
    <w:rsid w:val="0069418E"/>
    <w:rsid w:val="006942C0"/>
    <w:rsid w:val="00694396"/>
    <w:rsid w:val="0069441A"/>
    <w:rsid w:val="00694750"/>
    <w:rsid w:val="00694827"/>
    <w:rsid w:val="00694BAE"/>
    <w:rsid w:val="00694CCB"/>
    <w:rsid w:val="00694DBA"/>
    <w:rsid w:val="00694EA5"/>
    <w:rsid w:val="00694FC0"/>
    <w:rsid w:val="0069500D"/>
    <w:rsid w:val="0069508E"/>
    <w:rsid w:val="006950CD"/>
    <w:rsid w:val="00695149"/>
    <w:rsid w:val="00695201"/>
    <w:rsid w:val="0069534C"/>
    <w:rsid w:val="00695460"/>
    <w:rsid w:val="006954AC"/>
    <w:rsid w:val="00695585"/>
    <w:rsid w:val="00695777"/>
    <w:rsid w:val="00695A82"/>
    <w:rsid w:val="00695A91"/>
    <w:rsid w:val="00695B88"/>
    <w:rsid w:val="00695CC9"/>
    <w:rsid w:val="00695CFA"/>
    <w:rsid w:val="00695F52"/>
    <w:rsid w:val="00695F56"/>
    <w:rsid w:val="0069633D"/>
    <w:rsid w:val="00696505"/>
    <w:rsid w:val="00696A6F"/>
    <w:rsid w:val="00696B9F"/>
    <w:rsid w:val="00696E0C"/>
    <w:rsid w:val="00696E76"/>
    <w:rsid w:val="00696EF3"/>
    <w:rsid w:val="00696EFD"/>
    <w:rsid w:val="00696FDB"/>
    <w:rsid w:val="00697162"/>
    <w:rsid w:val="006975BD"/>
    <w:rsid w:val="0069786A"/>
    <w:rsid w:val="006979A5"/>
    <w:rsid w:val="00697A01"/>
    <w:rsid w:val="00697E83"/>
    <w:rsid w:val="006A0008"/>
    <w:rsid w:val="006A0037"/>
    <w:rsid w:val="006A00CA"/>
    <w:rsid w:val="006A0194"/>
    <w:rsid w:val="006A022A"/>
    <w:rsid w:val="006A0615"/>
    <w:rsid w:val="006A066F"/>
    <w:rsid w:val="006A0676"/>
    <w:rsid w:val="006A0A20"/>
    <w:rsid w:val="006A0D70"/>
    <w:rsid w:val="006A0D90"/>
    <w:rsid w:val="006A0E95"/>
    <w:rsid w:val="006A0F74"/>
    <w:rsid w:val="006A12E6"/>
    <w:rsid w:val="006A14FD"/>
    <w:rsid w:val="006A155B"/>
    <w:rsid w:val="006A16A4"/>
    <w:rsid w:val="006A1771"/>
    <w:rsid w:val="006A1915"/>
    <w:rsid w:val="006A19F7"/>
    <w:rsid w:val="006A1A3F"/>
    <w:rsid w:val="006A1B3D"/>
    <w:rsid w:val="006A1B64"/>
    <w:rsid w:val="006A1B91"/>
    <w:rsid w:val="006A1C7A"/>
    <w:rsid w:val="006A2339"/>
    <w:rsid w:val="006A2583"/>
    <w:rsid w:val="006A25E0"/>
    <w:rsid w:val="006A26B3"/>
    <w:rsid w:val="006A27B6"/>
    <w:rsid w:val="006A2BC6"/>
    <w:rsid w:val="006A2C55"/>
    <w:rsid w:val="006A2DE1"/>
    <w:rsid w:val="006A308F"/>
    <w:rsid w:val="006A30F6"/>
    <w:rsid w:val="006A348A"/>
    <w:rsid w:val="006A34B9"/>
    <w:rsid w:val="006A3683"/>
    <w:rsid w:val="006A36EB"/>
    <w:rsid w:val="006A3766"/>
    <w:rsid w:val="006A38B8"/>
    <w:rsid w:val="006A3AFE"/>
    <w:rsid w:val="006A3B45"/>
    <w:rsid w:val="006A3B50"/>
    <w:rsid w:val="006A3CE3"/>
    <w:rsid w:val="006A3DB0"/>
    <w:rsid w:val="006A3E14"/>
    <w:rsid w:val="006A3E4B"/>
    <w:rsid w:val="006A40BF"/>
    <w:rsid w:val="006A40C4"/>
    <w:rsid w:val="006A4158"/>
    <w:rsid w:val="006A4185"/>
    <w:rsid w:val="006A48AA"/>
    <w:rsid w:val="006A4A12"/>
    <w:rsid w:val="006A4AF4"/>
    <w:rsid w:val="006A4B2B"/>
    <w:rsid w:val="006A4BA3"/>
    <w:rsid w:val="006A4BD2"/>
    <w:rsid w:val="006A4C38"/>
    <w:rsid w:val="006A4D13"/>
    <w:rsid w:val="006A53BD"/>
    <w:rsid w:val="006A54C3"/>
    <w:rsid w:val="006A587C"/>
    <w:rsid w:val="006A5973"/>
    <w:rsid w:val="006A5B8C"/>
    <w:rsid w:val="006A5CA7"/>
    <w:rsid w:val="006A5CAE"/>
    <w:rsid w:val="006A61AF"/>
    <w:rsid w:val="006A626E"/>
    <w:rsid w:val="006A63AC"/>
    <w:rsid w:val="006A64F4"/>
    <w:rsid w:val="006A6654"/>
    <w:rsid w:val="006A68AE"/>
    <w:rsid w:val="006A6937"/>
    <w:rsid w:val="006A7214"/>
    <w:rsid w:val="006A731D"/>
    <w:rsid w:val="006A749E"/>
    <w:rsid w:val="006A75F3"/>
    <w:rsid w:val="006A7686"/>
    <w:rsid w:val="006A7776"/>
    <w:rsid w:val="006A79D1"/>
    <w:rsid w:val="006A7A50"/>
    <w:rsid w:val="006A7E6E"/>
    <w:rsid w:val="006B0140"/>
    <w:rsid w:val="006B03A7"/>
    <w:rsid w:val="006B04FC"/>
    <w:rsid w:val="006B0660"/>
    <w:rsid w:val="006B0744"/>
    <w:rsid w:val="006B0A3D"/>
    <w:rsid w:val="006B0AD0"/>
    <w:rsid w:val="006B0B8D"/>
    <w:rsid w:val="006B0E20"/>
    <w:rsid w:val="006B0F62"/>
    <w:rsid w:val="006B14E8"/>
    <w:rsid w:val="006B162F"/>
    <w:rsid w:val="006B1900"/>
    <w:rsid w:val="006B19C1"/>
    <w:rsid w:val="006B19F8"/>
    <w:rsid w:val="006B1D44"/>
    <w:rsid w:val="006B1DE6"/>
    <w:rsid w:val="006B1EC2"/>
    <w:rsid w:val="006B1F0C"/>
    <w:rsid w:val="006B201D"/>
    <w:rsid w:val="006B2205"/>
    <w:rsid w:val="006B231A"/>
    <w:rsid w:val="006B251C"/>
    <w:rsid w:val="006B2593"/>
    <w:rsid w:val="006B2A55"/>
    <w:rsid w:val="006B2C43"/>
    <w:rsid w:val="006B2CE0"/>
    <w:rsid w:val="006B2ED3"/>
    <w:rsid w:val="006B2F25"/>
    <w:rsid w:val="006B2FE3"/>
    <w:rsid w:val="006B30FA"/>
    <w:rsid w:val="006B3478"/>
    <w:rsid w:val="006B34BF"/>
    <w:rsid w:val="006B36C6"/>
    <w:rsid w:val="006B3940"/>
    <w:rsid w:val="006B3BBA"/>
    <w:rsid w:val="006B4017"/>
    <w:rsid w:val="006B4065"/>
    <w:rsid w:val="006B4292"/>
    <w:rsid w:val="006B4372"/>
    <w:rsid w:val="006B460F"/>
    <w:rsid w:val="006B485B"/>
    <w:rsid w:val="006B49FC"/>
    <w:rsid w:val="006B4B04"/>
    <w:rsid w:val="006B4B11"/>
    <w:rsid w:val="006B4C5D"/>
    <w:rsid w:val="006B4FC1"/>
    <w:rsid w:val="006B59B6"/>
    <w:rsid w:val="006B5B09"/>
    <w:rsid w:val="006B5BC5"/>
    <w:rsid w:val="006B5C95"/>
    <w:rsid w:val="006B5D31"/>
    <w:rsid w:val="006B5E6C"/>
    <w:rsid w:val="006B6193"/>
    <w:rsid w:val="006B61DA"/>
    <w:rsid w:val="006B6274"/>
    <w:rsid w:val="006B65E5"/>
    <w:rsid w:val="006B6676"/>
    <w:rsid w:val="006B6758"/>
    <w:rsid w:val="006B690A"/>
    <w:rsid w:val="006B6A8E"/>
    <w:rsid w:val="006B6D31"/>
    <w:rsid w:val="006B6D64"/>
    <w:rsid w:val="006B6DBA"/>
    <w:rsid w:val="006B6E5A"/>
    <w:rsid w:val="006B7587"/>
    <w:rsid w:val="006B7715"/>
    <w:rsid w:val="006B79C9"/>
    <w:rsid w:val="006B7C84"/>
    <w:rsid w:val="006B7CC8"/>
    <w:rsid w:val="006B7F8E"/>
    <w:rsid w:val="006B7FC8"/>
    <w:rsid w:val="006C003F"/>
    <w:rsid w:val="006C00E3"/>
    <w:rsid w:val="006C0435"/>
    <w:rsid w:val="006C04C4"/>
    <w:rsid w:val="006C0582"/>
    <w:rsid w:val="006C059E"/>
    <w:rsid w:val="006C0720"/>
    <w:rsid w:val="006C0737"/>
    <w:rsid w:val="006C0909"/>
    <w:rsid w:val="006C0942"/>
    <w:rsid w:val="006C0A18"/>
    <w:rsid w:val="006C0ADE"/>
    <w:rsid w:val="006C0FD6"/>
    <w:rsid w:val="006C15D7"/>
    <w:rsid w:val="006C15FF"/>
    <w:rsid w:val="006C194F"/>
    <w:rsid w:val="006C1B98"/>
    <w:rsid w:val="006C1E65"/>
    <w:rsid w:val="006C1FEB"/>
    <w:rsid w:val="006C220D"/>
    <w:rsid w:val="006C2371"/>
    <w:rsid w:val="006C24FE"/>
    <w:rsid w:val="006C2503"/>
    <w:rsid w:val="006C2593"/>
    <w:rsid w:val="006C262D"/>
    <w:rsid w:val="006C27E1"/>
    <w:rsid w:val="006C287C"/>
    <w:rsid w:val="006C2929"/>
    <w:rsid w:val="006C2A77"/>
    <w:rsid w:val="006C3323"/>
    <w:rsid w:val="006C343B"/>
    <w:rsid w:val="006C3647"/>
    <w:rsid w:val="006C3711"/>
    <w:rsid w:val="006C3735"/>
    <w:rsid w:val="006C3753"/>
    <w:rsid w:val="006C39F6"/>
    <w:rsid w:val="006C39F7"/>
    <w:rsid w:val="006C3E81"/>
    <w:rsid w:val="006C3E83"/>
    <w:rsid w:val="006C3F09"/>
    <w:rsid w:val="006C41ED"/>
    <w:rsid w:val="006C4344"/>
    <w:rsid w:val="006C438D"/>
    <w:rsid w:val="006C44F7"/>
    <w:rsid w:val="006C4AAD"/>
    <w:rsid w:val="006C4AC0"/>
    <w:rsid w:val="006C4B61"/>
    <w:rsid w:val="006C4E7C"/>
    <w:rsid w:val="006C4E9E"/>
    <w:rsid w:val="006C4F3C"/>
    <w:rsid w:val="006C4FD4"/>
    <w:rsid w:val="006C504A"/>
    <w:rsid w:val="006C505D"/>
    <w:rsid w:val="006C52D5"/>
    <w:rsid w:val="006C53FC"/>
    <w:rsid w:val="006C5604"/>
    <w:rsid w:val="006C5653"/>
    <w:rsid w:val="006C5A3F"/>
    <w:rsid w:val="006C5BD3"/>
    <w:rsid w:val="006C5D04"/>
    <w:rsid w:val="006C5FF0"/>
    <w:rsid w:val="006C601D"/>
    <w:rsid w:val="006C60C0"/>
    <w:rsid w:val="006C67CE"/>
    <w:rsid w:val="006C6A10"/>
    <w:rsid w:val="006C6D68"/>
    <w:rsid w:val="006C6ED3"/>
    <w:rsid w:val="006C6F83"/>
    <w:rsid w:val="006C7095"/>
    <w:rsid w:val="006C71B5"/>
    <w:rsid w:val="006C72A7"/>
    <w:rsid w:val="006C76B5"/>
    <w:rsid w:val="006C7714"/>
    <w:rsid w:val="006C7A32"/>
    <w:rsid w:val="006C7BC6"/>
    <w:rsid w:val="006C7BE1"/>
    <w:rsid w:val="006C7C7E"/>
    <w:rsid w:val="006C7DAB"/>
    <w:rsid w:val="006C7DD4"/>
    <w:rsid w:val="006C7E9D"/>
    <w:rsid w:val="006D013E"/>
    <w:rsid w:val="006D05C1"/>
    <w:rsid w:val="006D0796"/>
    <w:rsid w:val="006D0A5C"/>
    <w:rsid w:val="006D0AD5"/>
    <w:rsid w:val="006D0C2D"/>
    <w:rsid w:val="006D0D4A"/>
    <w:rsid w:val="006D1315"/>
    <w:rsid w:val="006D160E"/>
    <w:rsid w:val="006D1A4F"/>
    <w:rsid w:val="006D1C6B"/>
    <w:rsid w:val="006D1C70"/>
    <w:rsid w:val="006D1C9E"/>
    <w:rsid w:val="006D1D01"/>
    <w:rsid w:val="006D1FEA"/>
    <w:rsid w:val="006D268C"/>
    <w:rsid w:val="006D2AB3"/>
    <w:rsid w:val="006D2FEA"/>
    <w:rsid w:val="006D3039"/>
    <w:rsid w:val="006D306D"/>
    <w:rsid w:val="006D30A7"/>
    <w:rsid w:val="006D30D9"/>
    <w:rsid w:val="006D31FA"/>
    <w:rsid w:val="006D3706"/>
    <w:rsid w:val="006D39A8"/>
    <w:rsid w:val="006D3C27"/>
    <w:rsid w:val="006D3C53"/>
    <w:rsid w:val="006D3F4C"/>
    <w:rsid w:val="006D40EC"/>
    <w:rsid w:val="006D430F"/>
    <w:rsid w:val="006D4542"/>
    <w:rsid w:val="006D4594"/>
    <w:rsid w:val="006D48C7"/>
    <w:rsid w:val="006D49B6"/>
    <w:rsid w:val="006D4B96"/>
    <w:rsid w:val="006D4D98"/>
    <w:rsid w:val="006D4E3D"/>
    <w:rsid w:val="006D4F2C"/>
    <w:rsid w:val="006D5122"/>
    <w:rsid w:val="006D5159"/>
    <w:rsid w:val="006D5162"/>
    <w:rsid w:val="006D5238"/>
    <w:rsid w:val="006D5316"/>
    <w:rsid w:val="006D5469"/>
    <w:rsid w:val="006D5885"/>
    <w:rsid w:val="006D58A5"/>
    <w:rsid w:val="006D59CA"/>
    <w:rsid w:val="006D5BFD"/>
    <w:rsid w:val="006D5E6A"/>
    <w:rsid w:val="006D5EF6"/>
    <w:rsid w:val="006D5FF1"/>
    <w:rsid w:val="006D5FF3"/>
    <w:rsid w:val="006D64D7"/>
    <w:rsid w:val="006D669E"/>
    <w:rsid w:val="006D66AB"/>
    <w:rsid w:val="006D6A5C"/>
    <w:rsid w:val="006D6BCF"/>
    <w:rsid w:val="006D6CC9"/>
    <w:rsid w:val="006D6EE2"/>
    <w:rsid w:val="006D717E"/>
    <w:rsid w:val="006D729C"/>
    <w:rsid w:val="006D732A"/>
    <w:rsid w:val="006D736C"/>
    <w:rsid w:val="006D73C5"/>
    <w:rsid w:val="006D76BF"/>
    <w:rsid w:val="006D783C"/>
    <w:rsid w:val="006D7865"/>
    <w:rsid w:val="006D7AC1"/>
    <w:rsid w:val="006D7BE3"/>
    <w:rsid w:val="006D7C21"/>
    <w:rsid w:val="006D7C74"/>
    <w:rsid w:val="006D7D01"/>
    <w:rsid w:val="006D7E9A"/>
    <w:rsid w:val="006D7F49"/>
    <w:rsid w:val="006D7FB8"/>
    <w:rsid w:val="006D85D0"/>
    <w:rsid w:val="006E00B1"/>
    <w:rsid w:val="006E02C7"/>
    <w:rsid w:val="006E0304"/>
    <w:rsid w:val="006E04E7"/>
    <w:rsid w:val="006E072F"/>
    <w:rsid w:val="006E074A"/>
    <w:rsid w:val="006E07F6"/>
    <w:rsid w:val="006E083F"/>
    <w:rsid w:val="006E0915"/>
    <w:rsid w:val="006E09B0"/>
    <w:rsid w:val="006E0AE4"/>
    <w:rsid w:val="006E0C0C"/>
    <w:rsid w:val="006E0CED"/>
    <w:rsid w:val="006E0EE6"/>
    <w:rsid w:val="006E0FE2"/>
    <w:rsid w:val="006E0FF8"/>
    <w:rsid w:val="006E1342"/>
    <w:rsid w:val="006E16CC"/>
    <w:rsid w:val="006E178E"/>
    <w:rsid w:val="006E1B86"/>
    <w:rsid w:val="006E20AF"/>
    <w:rsid w:val="006E216B"/>
    <w:rsid w:val="006E21F1"/>
    <w:rsid w:val="006E2716"/>
    <w:rsid w:val="006E2718"/>
    <w:rsid w:val="006E271F"/>
    <w:rsid w:val="006E280C"/>
    <w:rsid w:val="006E2B6C"/>
    <w:rsid w:val="006E2BAD"/>
    <w:rsid w:val="006E2FCF"/>
    <w:rsid w:val="006E30E2"/>
    <w:rsid w:val="006E3581"/>
    <w:rsid w:val="006E360F"/>
    <w:rsid w:val="006E363C"/>
    <w:rsid w:val="006E36DD"/>
    <w:rsid w:val="006E3F2E"/>
    <w:rsid w:val="006E3FF2"/>
    <w:rsid w:val="006E418F"/>
    <w:rsid w:val="006E42B2"/>
    <w:rsid w:val="006E4321"/>
    <w:rsid w:val="006E4366"/>
    <w:rsid w:val="006E4467"/>
    <w:rsid w:val="006E457D"/>
    <w:rsid w:val="006E46F2"/>
    <w:rsid w:val="006E4789"/>
    <w:rsid w:val="006E47EB"/>
    <w:rsid w:val="006E48EB"/>
    <w:rsid w:val="006E48F0"/>
    <w:rsid w:val="006E49F3"/>
    <w:rsid w:val="006E4D25"/>
    <w:rsid w:val="006E4D75"/>
    <w:rsid w:val="006E4ECD"/>
    <w:rsid w:val="006E4F2E"/>
    <w:rsid w:val="006E4F5D"/>
    <w:rsid w:val="006E5032"/>
    <w:rsid w:val="006E5107"/>
    <w:rsid w:val="006E5203"/>
    <w:rsid w:val="006E55E0"/>
    <w:rsid w:val="006E576C"/>
    <w:rsid w:val="006E5811"/>
    <w:rsid w:val="006E58B9"/>
    <w:rsid w:val="006E592F"/>
    <w:rsid w:val="006E59BF"/>
    <w:rsid w:val="006E5A88"/>
    <w:rsid w:val="006E5B9F"/>
    <w:rsid w:val="006E5ED4"/>
    <w:rsid w:val="006E5EE2"/>
    <w:rsid w:val="006E6136"/>
    <w:rsid w:val="006E61AD"/>
    <w:rsid w:val="006E6300"/>
    <w:rsid w:val="006E6475"/>
    <w:rsid w:val="006E660A"/>
    <w:rsid w:val="006E6744"/>
    <w:rsid w:val="006E68DF"/>
    <w:rsid w:val="006E6964"/>
    <w:rsid w:val="006E69E9"/>
    <w:rsid w:val="006E6B39"/>
    <w:rsid w:val="006E6EBB"/>
    <w:rsid w:val="006E6F12"/>
    <w:rsid w:val="006E70B4"/>
    <w:rsid w:val="006E722D"/>
    <w:rsid w:val="006E735A"/>
    <w:rsid w:val="006E7B3E"/>
    <w:rsid w:val="006E7DB9"/>
    <w:rsid w:val="006E7E54"/>
    <w:rsid w:val="006E7E61"/>
    <w:rsid w:val="006E7ECF"/>
    <w:rsid w:val="006E7F22"/>
    <w:rsid w:val="006E7FA5"/>
    <w:rsid w:val="006E7FC6"/>
    <w:rsid w:val="006F0072"/>
    <w:rsid w:val="006F046F"/>
    <w:rsid w:val="006F04C9"/>
    <w:rsid w:val="006F081A"/>
    <w:rsid w:val="006F094F"/>
    <w:rsid w:val="006F0A7C"/>
    <w:rsid w:val="006F0BA8"/>
    <w:rsid w:val="006F0EDD"/>
    <w:rsid w:val="006F0F35"/>
    <w:rsid w:val="006F0F38"/>
    <w:rsid w:val="006F0FE3"/>
    <w:rsid w:val="006F1006"/>
    <w:rsid w:val="006F10BB"/>
    <w:rsid w:val="006F11D5"/>
    <w:rsid w:val="006F141D"/>
    <w:rsid w:val="006F14AD"/>
    <w:rsid w:val="006F1676"/>
    <w:rsid w:val="006F1712"/>
    <w:rsid w:val="006F17A6"/>
    <w:rsid w:val="006F1A65"/>
    <w:rsid w:val="006F1B06"/>
    <w:rsid w:val="006F1BC3"/>
    <w:rsid w:val="006F1C19"/>
    <w:rsid w:val="006F1C51"/>
    <w:rsid w:val="006F1C5F"/>
    <w:rsid w:val="006F1CC2"/>
    <w:rsid w:val="006F1CF7"/>
    <w:rsid w:val="006F1E99"/>
    <w:rsid w:val="006F1F92"/>
    <w:rsid w:val="006F2223"/>
    <w:rsid w:val="006F2273"/>
    <w:rsid w:val="006F245B"/>
    <w:rsid w:val="006F24B0"/>
    <w:rsid w:val="006F24F2"/>
    <w:rsid w:val="006F2961"/>
    <w:rsid w:val="006F2A8B"/>
    <w:rsid w:val="006F2A9D"/>
    <w:rsid w:val="006F2C05"/>
    <w:rsid w:val="006F2C67"/>
    <w:rsid w:val="006F2DAF"/>
    <w:rsid w:val="006F2DE4"/>
    <w:rsid w:val="006F2E2C"/>
    <w:rsid w:val="006F304B"/>
    <w:rsid w:val="006F354B"/>
    <w:rsid w:val="006F356E"/>
    <w:rsid w:val="006F378B"/>
    <w:rsid w:val="006F388C"/>
    <w:rsid w:val="006F38AA"/>
    <w:rsid w:val="006F38BD"/>
    <w:rsid w:val="006F3916"/>
    <w:rsid w:val="006F3995"/>
    <w:rsid w:val="006F3A52"/>
    <w:rsid w:val="006F3C21"/>
    <w:rsid w:val="006F3DB4"/>
    <w:rsid w:val="006F401D"/>
    <w:rsid w:val="006F40D1"/>
    <w:rsid w:val="006F429A"/>
    <w:rsid w:val="006F441A"/>
    <w:rsid w:val="006F4441"/>
    <w:rsid w:val="006F4652"/>
    <w:rsid w:val="006F4722"/>
    <w:rsid w:val="006F48B7"/>
    <w:rsid w:val="006F4A0A"/>
    <w:rsid w:val="006F4A76"/>
    <w:rsid w:val="006F4B96"/>
    <w:rsid w:val="006F4CDB"/>
    <w:rsid w:val="006F4D64"/>
    <w:rsid w:val="006F5175"/>
    <w:rsid w:val="006F51C3"/>
    <w:rsid w:val="006F52BA"/>
    <w:rsid w:val="006F5B6C"/>
    <w:rsid w:val="006F5C3F"/>
    <w:rsid w:val="006F5D36"/>
    <w:rsid w:val="006F5DEE"/>
    <w:rsid w:val="006F6006"/>
    <w:rsid w:val="006F60D3"/>
    <w:rsid w:val="006F624F"/>
    <w:rsid w:val="006F6272"/>
    <w:rsid w:val="006F643A"/>
    <w:rsid w:val="006F6606"/>
    <w:rsid w:val="006F668D"/>
    <w:rsid w:val="006F677E"/>
    <w:rsid w:val="006F680C"/>
    <w:rsid w:val="006F6830"/>
    <w:rsid w:val="006F6857"/>
    <w:rsid w:val="006F68D7"/>
    <w:rsid w:val="006F6905"/>
    <w:rsid w:val="006F69E0"/>
    <w:rsid w:val="006F6A68"/>
    <w:rsid w:val="006F6E9F"/>
    <w:rsid w:val="006F7007"/>
    <w:rsid w:val="006F7165"/>
    <w:rsid w:val="006F72E9"/>
    <w:rsid w:val="006F732E"/>
    <w:rsid w:val="006F7355"/>
    <w:rsid w:val="006F748C"/>
    <w:rsid w:val="006F7865"/>
    <w:rsid w:val="006F7891"/>
    <w:rsid w:val="006F7AAB"/>
    <w:rsid w:val="006F7BCF"/>
    <w:rsid w:val="006F7D69"/>
    <w:rsid w:val="006F7DAC"/>
    <w:rsid w:val="006F7DEB"/>
    <w:rsid w:val="006F7E55"/>
    <w:rsid w:val="00700143"/>
    <w:rsid w:val="007005B9"/>
    <w:rsid w:val="007008D1"/>
    <w:rsid w:val="007009E5"/>
    <w:rsid w:val="00700A16"/>
    <w:rsid w:val="00700A96"/>
    <w:rsid w:val="00700B28"/>
    <w:rsid w:val="00700BEE"/>
    <w:rsid w:val="00701043"/>
    <w:rsid w:val="0070104B"/>
    <w:rsid w:val="007010B4"/>
    <w:rsid w:val="007010F0"/>
    <w:rsid w:val="00701554"/>
    <w:rsid w:val="00701675"/>
    <w:rsid w:val="0070169A"/>
    <w:rsid w:val="00701A7C"/>
    <w:rsid w:val="00701A9B"/>
    <w:rsid w:val="00701C92"/>
    <w:rsid w:val="00701DF1"/>
    <w:rsid w:val="00701E65"/>
    <w:rsid w:val="00702060"/>
    <w:rsid w:val="00702713"/>
    <w:rsid w:val="007028C7"/>
    <w:rsid w:val="00702925"/>
    <w:rsid w:val="0070298C"/>
    <w:rsid w:val="00702A3D"/>
    <w:rsid w:val="0070325E"/>
    <w:rsid w:val="007034D2"/>
    <w:rsid w:val="0070387D"/>
    <w:rsid w:val="007038B7"/>
    <w:rsid w:val="007039D5"/>
    <w:rsid w:val="00703A59"/>
    <w:rsid w:val="00703E8B"/>
    <w:rsid w:val="0070423D"/>
    <w:rsid w:val="007043DD"/>
    <w:rsid w:val="00704960"/>
    <w:rsid w:val="00704BD2"/>
    <w:rsid w:val="00704C5C"/>
    <w:rsid w:val="00704CE8"/>
    <w:rsid w:val="00704D3F"/>
    <w:rsid w:val="00704E3D"/>
    <w:rsid w:val="00705240"/>
    <w:rsid w:val="00705354"/>
    <w:rsid w:val="00705544"/>
    <w:rsid w:val="007056F5"/>
    <w:rsid w:val="00705773"/>
    <w:rsid w:val="0070579F"/>
    <w:rsid w:val="007057DD"/>
    <w:rsid w:val="00705900"/>
    <w:rsid w:val="00705ADA"/>
    <w:rsid w:val="00705B18"/>
    <w:rsid w:val="00705B31"/>
    <w:rsid w:val="00705B3A"/>
    <w:rsid w:val="00705B74"/>
    <w:rsid w:val="00705D17"/>
    <w:rsid w:val="00705F7A"/>
    <w:rsid w:val="0070616B"/>
    <w:rsid w:val="007061F6"/>
    <w:rsid w:val="0070645B"/>
    <w:rsid w:val="00706682"/>
    <w:rsid w:val="007067BC"/>
    <w:rsid w:val="00706813"/>
    <w:rsid w:val="00706B06"/>
    <w:rsid w:val="00706F74"/>
    <w:rsid w:val="0070738E"/>
    <w:rsid w:val="00707458"/>
    <w:rsid w:val="007074D5"/>
    <w:rsid w:val="007074DE"/>
    <w:rsid w:val="007076EF"/>
    <w:rsid w:val="00707732"/>
    <w:rsid w:val="00707C43"/>
    <w:rsid w:val="00707CA8"/>
    <w:rsid w:val="00707D37"/>
    <w:rsid w:val="00707FE4"/>
    <w:rsid w:val="00707FFA"/>
    <w:rsid w:val="00710582"/>
    <w:rsid w:val="00710993"/>
    <w:rsid w:val="00710B39"/>
    <w:rsid w:val="00710B4E"/>
    <w:rsid w:val="00710B78"/>
    <w:rsid w:val="00710CA3"/>
    <w:rsid w:val="00710CE2"/>
    <w:rsid w:val="00710D42"/>
    <w:rsid w:val="00710D9D"/>
    <w:rsid w:val="00710EC1"/>
    <w:rsid w:val="00711180"/>
    <w:rsid w:val="00711183"/>
    <w:rsid w:val="0071135A"/>
    <w:rsid w:val="007116AC"/>
    <w:rsid w:val="007117F6"/>
    <w:rsid w:val="00711CE7"/>
    <w:rsid w:val="00711CF7"/>
    <w:rsid w:val="00712087"/>
    <w:rsid w:val="0071242A"/>
    <w:rsid w:val="00712946"/>
    <w:rsid w:val="00712AAF"/>
    <w:rsid w:val="00712C2C"/>
    <w:rsid w:val="00712C64"/>
    <w:rsid w:val="00712CDD"/>
    <w:rsid w:val="00712D1E"/>
    <w:rsid w:val="00712DA9"/>
    <w:rsid w:val="00712EA6"/>
    <w:rsid w:val="00713000"/>
    <w:rsid w:val="00713111"/>
    <w:rsid w:val="0071337B"/>
    <w:rsid w:val="00713448"/>
    <w:rsid w:val="00713641"/>
    <w:rsid w:val="0071367E"/>
    <w:rsid w:val="00713CF8"/>
    <w:rsid w:val="007141AA"/>
    <w:rsid w:val="007141D6"/>
    <w:rsid w:val="0071425B"/>
    <w:rsid w:val="00714264"/>
    <w:rsid w:val="007142AE"/>
    <w:rsid w:val="007143E3"/>
    <w:rsid w:val="007144E4"/>
    <w:rsid w:val="00714637"/>
    <w:rsid w:val="00714675"/>
    <w:rsid w:val="00714738"/>
    <w:rsid w:val="007148F5"/>
    <w:rsid w:val="00714A1A"/>
    <w:rsid w:val="00714AD8"/>
    <w:rsid w:val="00714C79"/>
    <w:rsid w:val="00714D5F"/>
    <w:rsid w:val="00714E3E"/>
    <w:rsid w:val="00714EEA"/>
    <w:rsid w:val="00714FEE"/>
    <w:rsid w:val="007152F0"/>
    <w:rsid w:val="007153F9"/>
    <w:rsid w:val="00715611"/>
    <w:rsid w:val="00715666"/>
    <w:rsid w:val="007159D5"/>
    <w:rsid w:val="00715A09"/>
    <w:rsid w:val="00715B00"/>
    <w:rsid w:val="00715B4D"/>
    <w:rsid w:val="00715B9B"/>
    <w:rsid w:val="00715DBD"/>
    <w:rsid w:val="00715F94"/>
    <w:rsid w:val="0071617C"/>
    <w:rsid w:val="00716334"/>
    <w:rsid w:val="00716415"/>
    <w:rsid w:val="0071657E"/>
    <w:rsid w:val="00716641"/>
    <w:rsid w:val="00716B7E"/>
    <w:rsid w:val="00716C95"/>
    <w:rsid w:val="00716D4A"/>
    <w:rsid w:val="00716E9A"/>
    <w:rsid w:val="007174DF"/>
    <w:rsid w:val="007175FB"/>
    <w:rsid w:val="00717608"/>
    <w:rsid w:val="007176EC"/>
    <w:rsid w:val="0071779B"/>
    <w:rsid w:val="00717912"/>
    <w:rsid w:val="0071795E"/>
    <w:rsid w:val="00717A0E"/>
    <w:rsid w:val="00717A68"/>
    <w:rsid w:val="0072007E"/>
    <w:rsid w:val="00720565"/>
    <w:rsid w:val="00720893"/>
    <w:rsid w:val="007208DD"/>
    <w:rsid w:val="00720989"/>
    <w:rsid w:val="00720A78"/>
    <w:rsid w:val="00720B40"/>
    <w:rsid w:val="00720D87"/>
    <w:rsid w:val="00720E45"/>
    <w:rsid w:val="00721000"/>
    <w:rsid w:val="007210D8"/>
    <w:rsid w:val="00721105"/>
    <w:rsid w:val="0072111B"/>
    <w:rsid w:val="007211A6"/>
    <w:rsid w:val="00721387"/>
    <w:rsid w:val="00721449"/>
    <w:rsid w:val="007214DF"/>
    <w:rsid w:val="00721563"/>
    <w:rsid w:val="00721625"/>
    <w:rsid w:val="007218CE"/>
    <w:rsid w:val="00721ADC"/>
    <w:rsid w:val="00721E22"/>
    <w:rsid w:val="00721FBC"/>
    <w:rsid w:val="007222E8"/>
    <w:rsid w:val="00722368"/>
    <w:rsid w:val="00722546"/>
    <w:rsid w:val="00722696"/>
    <w:rsid w:val="0072283B"/>
    <w:rsid w:val="00722A98"/>
    <w:rsid w:val="00722B4E"/>
    <w:rsid w:val="00722C50"/>
    <w:rsid w:val="00722DA2"/>
    <w:rsid w:val="00722F8F"/>
    <w:rsid w:val="007230BF"/>
    <w:rsid w:val="007230E1"/>
    <w:rsid w:val="00723496"/>
    <w:rsid w:val="00723794"/>
    <w:rsid w:val="00723D66"/>
    <w:rsid w:val="00723D9E"/>
    <w:rsid w:val="00723FA9"/>
    <w:rsid w:val="007242F5"/>
    <w:rsid w:val="00724464"/>
    <w:rsid w:val="00724519"/>
    <w:rsid w:val="0072455B"/>
    <w:rsid w:val="00724645"/>
    <w:rsid w:val="007246E7"/>
    <w:rsid w:val="00724744"/>
    <w:rsid w:val="00724877"/>
    <w:rsid w:val="00724C33"/>
    <w:rsid w:val="00724D95"/>
    <w:rsid w:val="00724E28"/>
    <w:rsid w:val="00724E80"/>
    <w:rsid w:val="00724E9A"/>
    <w:rsid w:val="007250F4"/>
    <w:rsid w:val="0072516B"/>
    <w:rsid w:val="00725178"/>
    <w:rsid w:val="00725197"/>
    <w:rsid w:val="0072536C"/>
    <w:rsid w:val="00725767"/>
    <w:rsid w:val="00725856"/>
    <w:rsid w:val="007259FB"/>
    <w:rsid w:val="00725AEB"/>
    <w:rsid w:val="00725C3E"/>
    <w:rsid w:val="00726135"/>
    <w:rsid w:val="00726256"/>
    <w:rsid w:val="00726335"/>
    <w:rsid w:val="0072633E"/>
    <w:rsid w:val="007263CB"/>
    <w:rsid w:val="00726486"/>
    <w:rsid w:val="0072652B"/>
    <w:rsid w:val="00726637"/>
    <w:rsid w:val="00726667"/>
    <w:rsid w:val="007267F9"/>
    <w:rsid w:val="007268C0"/>
    <w:rsid w:val="00726922"/>
    <w:rsid w:val="00726934"/>
    <w:rsid w:val="00726C74"/>
    <w:rsid w:val="00726F6C"/>
    <w:rsid w:val="00726F83"/>
    <w:rsid w:val="007270A3"/>
    <w:rsid w:val="007270FC"/>
    <w:rsid w:val="0072715F"/>
    <w:rsid w:val="00727188"/>
    <w:rsid w:val="0072744A"/>
    <w:rsid w:val="007275AA"/>
    <w:rsid w:val="007275ED"/>
    <w:rsid w:val="0072775D"/>
    <w:rsid w:val="00727845"/>
    <w:rsid w:val="00727B56"/>
    <w:rsid w:val="00727BC8"/>
    <w:rsid w:val="00727BE4"/>
    <w:rsid w:val="00727C01"/>
    <w:rsid w:val="0073050D"/>
    <w:rsid w:val="0073058B"/>
    <w:rsid w:val="007308FA"/>
    <w:rsid w:val="00730F9D"/>
    <w:rsid w:val="00731071"/>
    <w:rsid w:val="00731616"/>
    <w:rsid w:val="00731872"/>
    <w:rsid w:val="00731A01"/>
    <w:rsid w:val="00731C01"/>
    <w:rsid w:val="00731E0A"/>
    <w:rsid w:val="00731E59"/>
    <w:rsid w:val="00731EBC"/>
    <w:rsid w:val="00732019"/>
    <w:rsid w:val="00732053"/>
    <w:rsid w:val="007320F1"/>
    <w:rsid w:val="0073219B"/>
    <w:rsid w:val="007325D9"/>
    <w:rsid w:val="0073279D"/>
    <w:rsid w:val="007327EF"/>
    <w:rsid w:val="007328A9"/>
    <w:rsid w:val="00732969"/>
    <w:rsid w:val="00732A68"/>
    <w:rsid w:val="00732BB1"/>
    <w:rsid w:val="00732C6F"/>
    <w:rsid w:val="00732EAD"/>
    <w:rsid w:val="00733186"/>
    <w:rsid w:val="00733291"/>
    <w:rsid w:val="007333DD"/>
    <w:rsid w:val="00733820"/>
    <w:rsid w:val="00733D41"/>
    <w:rsid w:val="00733F28"/>
    <w:rsid w:val="007340E0"/>
    <w:rsid w:val="0073410A"/>
    <w:rsid w:val="007341D8"/>
    <w:rsid w:val="00734479"/>
    <w:rsid w:val="0073457A"/>
    <w:rsid w:val="0073466E"/>
    <w:rsid w:val="007346A2"/>
    <w:rsid w:val="00734731"/>
    <w:rsid w:val="00734781"/>
    <w:rsid w:val="00734905"/>
    <w:rsid w:val="0073492A"/>
    <w:rsid w:val="007349DE"/>
    <w:rsid w:val="00734EA5"/>
    <w:rsid w:val="00734ECD"/>
    <w:rsid w:val="0073526F"/>
    <w:rsid w:val="007356BD"/>
    <w:rsid w:val="007356F1"/>
    <w:rsid w:val="0073573C"/>
    <w:rsid w:val="0073578F"/>
    <w:rsid w:val="00735839"/>
    <w:rsid w:val="00735D0B"/>
    <w:rsid w:val="00735D31"/>
    <w:rsid w:val="00735E93"/>
    <w:rsid w:val="00735FCA"/>
    <w:rsid w:val="00736189"/>
    <w:rsid w:val="0073621A"/>
    <w:rsid w:val="00736320"/>
    <w:rsid w:val="007364A9"/>
    <w:rsid w:val="00736614"/>
    <w:rsid w:val="00736A9E"/>
    <w:rsid w:val="00736AF5"/>
    <w:rsid w:val="00736B33"/>
    <w:rsid w:val="00736DA7"/>
    <w:rsid w:val="00736F39"/>
    <w:rsid w:val="007371E8"/>
    <w:rsid w:val="00737342"/>
    <w:rsid w:val="007373A1"/>
    <w:rsid w:val="00737565"/>
    <w:rsid w:val="00737587"/>
    <w:rsid w:val="0073776B"/>
    <w:rsid w:val="0073794B"/>
    <w:rsid w:val="00737C1B"/>
    <w:rsid w:val="00737DBE"/>
    <w:rsid w:val="00737E73"/>
    <w:rsid w:val="00737E7F"/>
    <w:rsid w:val="00737F2A"/>
    <w:rsid w:val="00737F99"/>
    <w:rsid w:val="00740223"/>
    <w:rsid w:val="00740504"/>
    <w:rsid w:val="00740DD9"/>
    <w:rsid w:val="00740E37"/>
    <w:rsid w:val="007410AB"/>
    <w:rsid w:val="00741101"/>
    <w:rsid w:val="00741288"/>
    <w:rsid w:val="00741395"/>
    <w:rsid w:val="0074143A"/>
    <w:rsid w:val="00741453"/>
    <w:rsid w:val="00741514"/>
    <w:rsid w:val="007415CD"/>
    <w:rsid w:val="00741931"/>
    <w:rsid w:val="00741CF8"/>
    <w:rsid w:val="00741CFB"/>
    <w:rsid w:val="00741EC5"/>
    <w:rsid w:val="00741F2F"/>
    <w:rsid w:val="00742211"/>
    <w:rsid w:val="00742357"/>
    <w:rsid w:val="007424C8"/>
    <w:rsid w:val="007425AE"/>
    <w:rsid w:val="0074262A"/>
    <w:rsid w:val="00742A2E"/>
    <w:rsid w:val="00742B23"/>
    <w:rsid w:val="00743601"/>
    <w:rsid w:val="0074373C"/>
    <w:rsid w:val="00743843"/>
    <w:rsid w:val="0074395B"/>
    <w:rsid w:val="007439DD"/>
    <w:rsid w:val="00743C9F"/>
    <w:rsid w:val="00743DE8"/>
    <w:rsid w:val="00743E27"/>
    <w:rsid w:val="007440F9"/>
    <w:rsid w:val="00744299"/>
    <w:rsid w:val="007445D6"/>
    <w:rsid w:val="007447F2"/>
    <w:rsid w:val="00744970"/>
    <w:rsid w:val="007449C4"/>
    <w:rsid w:val="007449E6"/>
    <w:rsid w:val="00744A0E"/>
    <w:rsid w:val="00744AE8"/>
    <w:rsid w:val="00744CB2"/>
    <w:rsid w:val="00744E16"/>
    <w:rsid w:val="00745778"/>
    <w:rsid w:val="00745ABA"/>
    <w:rsid w:val="00745BF3"/>
    <w:rsid w:val="007460CE"/>
    <w:rsid w:val="007460E9"/>
    <w:rsid w:val="007463C3"/>
    <w:rsid w:val="00746409"/>
    <w:rsid w:val="00746538"/>
    <w:rsid w:val="0074656D"/>
    <w:rsid w:val="00746622"/>
    <w:rsid w:val="007466DE"/>
    <w:rsid w:val="00746746"/>
    <w:rsid w:val="00746B58"/>
    <w:rsid w:val="00746E95"/>
    <w:rsid w:val="00746FCD"/>
    <w:rsid w:val="007471CA"/>
    <w:rsid w:val="0074729A"/>
    <w:rsid w:val="00747398"/>
    <w:rsid w:val="007473EE"/>
    <w:rsid w:val="007474E8"/>
    <w:rsid w:val="00747519"/>
    <w:rsid w:val="00747548"/>
    <w:rsid w:val="007475CE"/>
    <w:rsid w:val="007475FA"/>
    <w:rsid w:val="0074795D"/>
    <w:rsid w:val="00747E9A"/>
    <w:rsid w:val="0075027A"/>
    <w:rsid w:val="00750388"/>
    <w:rsid w:val="00750411"/>
    <w:rsid w:val="007504FC"/>
    <w:rsid w:val="0075051E"/>
    <w:rsid w:val="007507EF"/>
    <w:rsid w:val="007507F2"/>
    <w:rsid w:val="0075083C"/>
    <w:rsid w:val="00750958"/>
    <w:rsid w:val="00750AEA"/>
    <w:rsid w:val="00750B22"/>
    <w:rsid w:val="007510FE"/>
    <w:rsid w:val="0075118F"/>
    <w:rsid w:val="007511E6"/>
    <w:rsid w:val="007511ED"/>
    <w:rsid w:val="0075155F"/>
    <w:rsid w:val="007516D3"/>
    <w:rsid w:val="007517C1"/>
    <w:rsid w:val="00751872"/>
    <w:rsid w:val="00751A3D"/>
    <w:rsid w:val="00751A49"/>
    <w:rsid w:val="00751B0C"/>
    <w:rsid w:val="00751D24"/>
    <w:rsid w:val="00751D55"/>
    <w:rsid w:val="00751E46"/>
    <w:rsid w:val="00751F68"/>
    <w:rsid w:val="0075201A"/>
    <w:rsid w:val="007520CA"/>
    <w:rsid w:val="00752109"/>
    <w:rsid w:val="00752364"/>
    <w:rsid w:val="0075238F"/>
    <w:rsid w:val="00752601"/>
    <w:rsid w:val="007526F6"/>
    <w:rsid w:val="00752767"/>
    <w:rsid w:val="00752B1B"/>
    <w:rsid w:val="00752C20"/>
    <w:rsid w:val="00752C92"/>
    <w:rsid w:val="00752CF8"/>
    <w:rsid w:val="00752DF5"/>
    <w:rsid w:val="00752EEE"/>
    <w:rsid w:val="00753488"/>
    <w:rsid w:val="00753600"/>
    <w:rsid w:val="007539A5"/>
    <w:rsid w:val="007539BD"/>
    <w:rsid w:val="00753E3D"/>
    <w:rsid w:val="00753F3D"/>
    <w:rsid w:val="00753FBD"/>
    <w:rsid w:val="00754053"/>
    <w:rsid w:val="00754155"/>
    <w:rsid w:val="007541A8"/>
    <w:rsid w:val="0075427D"/>
    <w:rsid w:val="0075480B"/>
    <w:rsid w:val="007548DE"/>
    <w:rsid w:val="00754CB3"/>
    <w:rsid w:val="00754D7E"/>
    <w:rsid w:val="0075500A"/>
    <w:rsid w:val="00755173"/>
    <w:rsid w:val="007553D3"/>
    <w:rsid w:val="007555EE"/>
    <w:rsid w:val="00755640"/>
    <w:rsid w:val="00755675"/>
    <w:rsid w:val="007557B9"/>
    <w:rsid w:val="00755845"/>
    <w:rsid w:val="007558EA"/>
    <w:rsid w:val="0075593D"/>
    <w:rsid w:val="00755966"/>
    <w:rsid w:val="00755AD2"/>
    <w:rsid w:val="00755C1E"/>
    <w:rsid w:val="00755E4A"/>
    <w:rsid w:val="00755EB8"/>
    <w:rsid w:val="0075614A"/>
    <w:rsid w:val="0075622C"/>
    <w:rsid w:val="007563BA"/>
    <w:rsid w:val="0075681C"/>
    <w:rsid w:val="0075699E"/>
    <w:rsid w:val="007569B4"/>
    <w:rsid w:val="00756A5B"/>
    <w:rsid w:val="00756D24"/>
    <w:rsid w:val="00756F36"/>
    <w:rsid w:val="00756F6C"/>
    <w:rsid w:val="007570F4"/>
    <w:rsid w:val="0075743D"/>
    <w:rsid w:val="007574BC"/>
    <w:rsid w:val="00757531"/>
    <w:rsid w:val="0075757D"/>
    <w:rsid w:val="007575F8"/>
    <w:rsid w:val="00757632"/>
    <w:rsid w:val="0075766B"/>
    <w:rsid w:val="00757988"/>
    <w:rsid w:val="00757A2E"/>
    <w:rsid w:val="00757ABA"/>
    <w:rsid w:val="00757C6A"/>
    <w:rsid w:val="00757CFD"/>
    <w:rsid w:val="00757D63"/>
    <w:rsid w:val="00757E93"/>
    <w:rsid w:val="00760398"/>
    <w:rsid w:val="0076050A"/>
    <w:rsid w:val="007606B9"/>
    <w:rsid w:val="007607C2"/>
    <w:rsid w:val="007607E8"/>
    <w:rsid w:val="00760DBB"/>
    <w:rsid w:val="0076105C"/>
    <w:rsid w:val="00761075"/>
    <w:rsid w:val="007610A6"/>
    <w:rsid w:val="0076136F"/>
    <w:rsid w:val="0076154E"/>
    <w:rsid w:val="00761707"/>
    <w:rsid w:val="00761AB8"/>
    <w:rsid w:val="00761AC2"/>
    <w:rsid w:val="00761D33"/>
    <w:rsid w:val="00761D78"/>
    <w:rsid w:val="00761E1F"/>
    <w:rsid w:val="00761FDA"/>
    <w:rsid w:val="00762254"/>
    <w:rsid w:val="00762374"/>
    <w:rsid w:val="007623E2"/>
    <w:rsid w:val="00762772"/>
    <w:rsid w:val="007628D6"/>
    <w:rsid w:val="00762921"/>
    <w:rsid w:val="00762939"/>
    <w:rsid w:val="007629D2"/>
    <w:rsid w:val="00762CEA"/>
    <w:rsid w:val="0076318D"/>
    <w:rsid w:val="007631D3"/>
    <w:rsid w:val="0076328E"/>
    <w:rsid w:val="0076335E"/>
    <w:rsid w:val="0076342B"/>
    <w:rsid w:val="00763517"/>
    <w:rsid w:val="007635D4"/>
    <w:rsid w:val="00763779"/>
    <w:rsid w:val="00763A6D"/>
    <w:rsid w:val="00763C03"/>
    <w:rsid w:val="00763D19"/>
    <w:rsid w:val="00763E77"/>
    <w:rsid w:val="00763FF1"/>
    <w:rsid w:val="0076400F"/>
    <w:rsid w:val="007640A1"/>
    <w:rsid w:val="0076426F"/>
    <w:rsid w:val="007642CC"/>
    <w:rsid w:val="0076447E"/>
    <w:rsid w:val="007646E4"/>
    <w:rsid w:val="0076474B"/>
    <w:rsid w:val="00764755"/>
    <w:rsid w:val="00764832"/>
    <w:rsid w:val="00764960"/>
    <w:rsid w:val="00765060"/>
    <w:rsid w:val="00765195"/>
    <w:rsid w:val="007654CF"/>
    <w:rsid w:val="00765747"/>
    <w:rsid w:val="0076586D"/>
    <w:rsid w:val="0076594A"/>
    <w:rsid w:val="00765AFE"/>
    <w:rsid w:val="00765E3A"/>
    <w:rsid w:val="00765E5E"/>
    <w:rsid w:val="00765FC8"/>
    <w:rsid w:val="00766256"/>
    <w:rsid w:val="0076640E"/>
    <w:rsid w:val="00766412"/>
    <w:rsid w:val="0076663C"/>
    <w:rsid w:val="007667B1"/>
    <w:rsid w:val="007668F8"/>
    <w:rsid w:val="007670E9"/>
    <w:rsid w:val="00767213"/>
    <w:rsid w:val="0076731B"/>
    <w:rsid w:val="0076736E"/>
    <w:rsid w:val="007673B5"/>
    <w:rsid w:val="00767521"/>
    <w:rsid w:val="00767536"/>
    <w:rsid w:val="007678EF"/>
    <w:rsid w:val="00767F59"/>
    <w:rsid w:val="0077007D"/>
    <w:rsid w:val="00770096"/>
    <w:rsid w:val="00770097"/>
    <w:rsid w:val="00770197"/>
    <w:rsid w:val="00770220"/>
    <w:rsid w:val="0077027B"/>
    <w:rsid w:val="00770528"/>
    <w:rsid w:val="00770610"/>
    <w:rsid w:val="00770650"/>
    <w:rsid w:val="007708EF"/>
    <w:rsid w:val="00770911"/>
    <w:rsid w:val="00770967"/>
    <w:rsid w:val="0077099A"/>
    <w:rsid w:val="007709F4"/>
    <w:rsid w:val="00770A8E"/>
    <w:rsid w:val="00770AFC"/>
    <w:rsid w:val="00770C94"/>
    <w:rsid w:val="007711FC"/>
    <w:rsid w:val="00771236"/>
    <w:rsid w:val="00771423"/>
    <w:rsid w:val="00771474"/>
    <w:rsid w:val="0077153E"/>
    <w:rsid w:val="007715B1"/>
    <w:rsid w:val="007715F1"/>
    <w:rsid w:val="0077175E"/>
    <w:rsid w:val="007717AF"/>
    <w:rsid w:val="007717CA"/>
    <w:rsid w:val="00771CF9"/>
    <w:rsid w:val="00771E65"/>
    <w:rsid w:val="00771E93"/>
    <w:rsid w:val="00771F0F"/>
    <w:rsid w:val="0077217D"/>
    <w:rsid w:val="0077245E"/>
    <w:rsid w:val="0077246B"/>
    <w:rsid w:val="007725D2"/>
    <w:rsid w:val="007727FB"/>
    <w:rsid w:val="007729A7"/>
    <w:rsid w:val="00772B51"/>
    <w:rsid w:val="00772B6A"/>
    <w:rsid w:val="00772EDC"/>
    <w:rsid w:val="00772F66"/>
    <w:rsid w:val="00773190"/>
    <w:rsid w:val="0077319C"/>
    <w:rsid w:val="007731EB"/>
    <w:rsid w:val="0077320E"/>
    <w:rsid w:val="00773377"/>
    <w:rsid w:val="007734C6"/>
    <w:rsid w:val="00773633"/>
    <w:rsid w:val="0077368E"/>
    <w:rsid w:val="007738FF"/>
    <w:rsid w:val="007739C8"/>
    <w:rsid w:val="00773A16"/>
    <w:rsid w:val="00773BD9"/>
    <w:rsid w:val="00774045"/>
    <w:rsid w:val="007740F5"/>
    <w:rsid w:val="00774184"/>
    <w:rsid w:val="007742BF"/>
    <w:rsid w:val="00774348"/>
    <w:rsid w:val="0077443B"/>
    <w:rsid w:val="007747E5"/>
    <w:rsid w:val="00774A07"/>
    <w:rsid w:val="00774BFC"/>
    <w:rsid w:val="00774C50"/>
    <w:rsid w:val="0077500F"/>
    <w:rsid w:val="0077507D"/>
    <w:rsid w:val="007750F9"/>
    <w:rsid w:val="00775287"/>
    <w:rsid w:val="0077541F"/>
    <w:rsid w:val="007758D0"/>
    <w:rsid w:val="00775C57"/>
    <w:rsid w:val="00775CA4"/>
    <w:rsid w:val="00775CB4"/>
    <w:rsid w:val="00775E96"/>
    <w:rsid w:val="00775F2F"/>
    <w:rsid w:val="007760B5"/>
    <w:rsid w:val="00776176"/>
    <w:rsid w:val="007764D4"/>
    <w:rsid w:val="007768BE"/>
    <w:rsid w:val="00776952"/>
    <w:rsid w:val="00776CC8"/>
    <w:rsid w:val="00776F5F"/>
    <w:rsid w:val="00777187"/>
    <w:rsid w:val="00777280"/>
    <w:rsid w:val="007774A7"/>
    <w:rsid w:val="0077753A"/>
    <w:rsid w:val="00777579"/>
    <w:rsid w:val="00777584"/>
    <w:rsid w:val="007778B1"/>
    <w:rsid w:val="00777960"/>
    <w:rsid w:val="00777966"/>
    <w:rsid w:val="00777E1D"/>
    <w:rsid w:val="00777EB1"/>
    <w:rsid w:val="00777F89"/>
    <w:rsid w:val="00780190"/>
    <w:rsid w:val="00780245"/>
    <w:rsid w:val="007802A8"/>
    <w:rsid w:val="00780751"/>
    <w:rsid w:val="007808B8"/>
    <w:rsid w:val="007808C1"/>
    <w:rsid w:val="007808FE"/>
    <w:rsid w:val="00780909"/>
    <w:rsid w:val="00780E49"/>
    <w:rsid w:val="00780E88"/>
    <w:rsid w:val="00780EBE"/>
    <w:rsid w:val="00780EDD"/>
    <w:rsid w:val="00781036"/>
    <w:rsid w:val="007811ED"/>
    <w:rsid w:val="00781919"/>
    <w:rsid w:val="007819DA"/>
    <w:rsid w:val="00781A64"/>
    <w:rsid w:val="00781B5E"/>
    <w:rsid w:val="00781CD7"/>
    <w:rsid w:val="00781D3C"/>
    <w:rsid w:val="00781E1D"/>
    <w:rsid w:val="007820CB"/>
    <w:rsid w:val="00782395"/>
    <w:rsid w:val="0078288D"/>
    <w:rsid w:val="00782BA6"/>
    <w:rsid w:val="00783117"/>
    <w:rsid w:val="00783125"/>
    <w:rsid w:val="00783250"/>
    <w:rsid w:val="007832A3"/>
    <w:rsid w:val="00783455"/>
    <w:rsid w:val="0078371F"/>
    <w:rsid w:val="00783E7A"/>
    <w:rsid w:val="0078478E"/>
    <w:rsid w:val="0078489C"/>
    <w:rsid w:val="007849C6"/>
    <w:rsid w:val="00784A1E"/>
    <w:rsid w:val="00784BAD"/>
    <w:rsid w:val="00784CBD"/>
    <w:rsid w:val="00785278"/>
    <w:rsid w:val="007853C4"/>
    <w:rsid w:val="0078540A"/>
    <w:rsid w:val="007854BE"/>
    <w:rsid w:val="007854D9"/>
    <w:rsid w:val="00785C00"/>
    <w:rsid w:val="00785D5A"/>
    <w:rsid w:val="0078631F"/>
    <w:rsid w:val="007866E2"/>
    <w:rsid w:val="007867F8"/>
    <w:rsid w:val="007869BB"/>
    <w:rsid w:val="00786A8A"/>
    <w:rsid w:val="00786AC1"/>
    <w:rsid w:val="00786B01"/>
    <w:rsid w:val="00786DA6"/>
    <w:rsid w:val="00786F9E"/>
    <w:rsid w:val="00786FC3"/>
    <w:rsid w:val="007870A6"/>
    <w:rsid w:val="00787128"/>
    <w:rsid w:val="0078727B"/>
    <w:rsid w:val="00787622"/>
    <w:rsid w:val="0078787B"/>
    <w:rsid w:val="007878FD"/>
    <w:rsid w:val="00787920"/>
    <w:rsid w:val="00787ABF"/>
    <w:rsid w:val="00787D05"/>
    <w:rsid w:val="00787D2F"/>
    <w:rsid w:val="00787F9E"/>
    <w:rsid w:val="00790015"/>
    <w:rsid w:val="0079004F"/>
    <w:rsid w:val="007900B0"/>
    <w:rsid w:val="007900D8"/>
    <w:rsid w:val="007905BD"/>
    <w:rsid w:val="007906F4"/>
    <w:rsid w:val="00790850"/>
    <w:rsid w:val="00790B2F"/>
    <w:rsid w:val="00790B54"/>
    <w:rsid w:val="00790C11"/>
    <w:rsid w:val="00790CAD"/>
    <w:rsid w:val="00790CC5"/>
    <w:rsid w:val="00790E8F"/>
    <w:rsid w:val="00790E9F"/>
    <w:rsid w:val="00790F61"/>
    <w:rsid w:val="00791038"/>
    <w:rsid w:val="00791313"/>
    <w:rsid w:val="0079134E"/>
    <w:rsid w:val="0079136D"/>
    <w:rsid w:val="00791458"/>
    <w:rsid w:val="00791459"/>
    <w:rsid w:val="007915CA"/>
    <w:rsid w:val="007916CD"/>
    <w:rsid w:val="007918E3"/>
    <w:rsid w:val="007918EB"/>
    <w:rsid w:val="00791947"/>
    <w:rsid w:val="00791A40"/>
    <w:rsid w:val="00791B30"/>
    <w:rsid w:val="00791C50"/>
    <w:rsid w:val="00791DD5"/>
    <w:rsid w:val="00792160"/>
    <w:rsid w:val="007921ED"/>
    <w:rsid w:val="007923B8"/>
    <w:rsid w:val="007924A0"/>
    <w:rsid w:val="00792660"/>
    <w:rsid w:val="00792846"/>
    <w:rsid w:val="00792D42"/>
    <w:rsid w:val="00792E23"/>
    <w:rsid w:val="00792E6E"/>
    <w:rsid w:val="0079328E"/>
    <w:rsid w:val="007935B2"/>
    <w:rsid w:val="007935BA"/>
    <w:rsid w:val="0079387D"/>
    <w:rsid w:val="00793AEE"/>
    <w:rsid w:val="00793B59"/>
    <w:rsid w:val="00793C3B"/>
    <w:rsid w:val="00793C87"/>
    <w:rsid w:val="00793DE3"/>
    <w:rsid w:val="007940A0"/>
    <w:rsid w:val="007942B3"/>
    <w:rsid w:val="00794342"/>
    <w:rsid w:val="00794351"/>
    <w:rsid w:val="007945E6"/>
    <w:rsid w:val="0079476C"/>
    <w:rsid w:val="0079486C"/>
    <w:rsid w:val="007948FC"/>
    <w:rsid w:val="007948FD"/>
    <w:rsid w:val="00794A68"/>
    <w:rsid w:val="00794CCA"/>
    <w:rsid w:val="00795093"/>
    <w:rsid w:val="007951BB"/>
    <w:rsid w:val="00795778"/>
    <w:rsid w:val="00795906"/>
    <w:rsid w:val="00795AB5"/>
    <w:rsid w:val="00795BD9"/>
    <w:rsid w:val="00795D0D"/>
    <w:rsid w:val="00795E1F"/>
    <w:rsid w:val="00795E7E"/>
    <w:rsid w:val="00795EBE"/>
    <w:rsid w:val="00796126"/>
    <w:rsid w:val="00796278"/>
    <w:rsid w:val="007965F5"/>
    <w:rsid w:val="007967F5"/>
    <w:rsid w:val="00796966"/>
    <w:rsid w:val="00796B81"/>
    <w:rsid w:val="00796E16"/>
    <w:rsid w:val="00796FBA"/>
    <w:rsid w:val="00796FFB"/>
    <w:rsid w:val="00797088"/>
    <w:rsid w:val="007970D0"/>
    <w:rsid w:val="00797196"/>
    <w:rsid w:val="00797635"/>
    <w:rsid w:val="0079772D"/>
    <w:rsid w:val="00797781"/>
    <w:rsid w:val="00797835"/>
    <w:rsid w:val="007978A6"/>
    <w:rsid w:val="00797909"/>
    <w:rsid w:val="00797BC2"/>
    <w:rsid w:val="00797DA2"/>
    <w:rsid w:val="00797E73"/>
    <w:rsid w:val="00797EF7"/>
    <w:rsid w:val="007A0001"/>
    <w:rsid w:val="007A011B"/>
    <w:rsid w:val="007A03D0"/>
    <w:rsid w:val="007A0453"/>
    <w:rsid w:val="007A04EB"/>
    <w:rsid w:val="007A0589"/>
    <w:rsid w:val="007A066A"/>
    <w:rsid w:val="007A06A2"/>
    <w:rsid w:val="007A077C"/>
    <w:rsid w:val="007A0C63"/>
    <w:rsid w:val="007A0D3D"/>
    <w:rsid w:val="007A0D63"/>
    <w:rsid w:val="007A0F87"/>
    <w:rsid w:val="007A0FB2"/>
    <w:rsid w:val="007A0FBC"/>
    <w:rsid w:val="007A1035"/>
    <w:rsid w:val="007A118B"/>
    <w:rsid w:val="007A13D2"/>
    <w:rsid w:val="007A1518"/>
    <w:rsid w:val="007A18A3"/>
    <w:rsid w:val="007A1D20"/>
    <w:rsid w:val="007A1DC7"/>
    <w:rsid w:val="007A1FC4"/>
    <w:rsid w:val="007A1FF1"/>
    <w:rsid w:val="007A26CC"/>
    <w:rsid w:val="007A2723"/>
    <w:rsid w:val="007A2923"/>
    <w:rsid w:val="007A2CDF"/>
    <w:rsid w:val="007A2DD4"/>
    <w:rsid w:val="007A2E09"/>
    <w:rsid w:val="007A2E1B"/>
    <w:rsid w:val="007A305F"/>
    <w:rsid w:val="007A3532"/>
    <w:rsid w:val="007A37A2"/>
    <w:rsid w:val="007A37D4"/>
    <w:rsid w:val="007A380C"/>
    <w:rsid w:val="007A3B20"/>
    <w:rsid w:val="007A3B6C"/>
    <w:rsid w:val="007A3C52"/>
    <w:rsid w:val="007A4521"/>
    <w:rsid w:val="007A47D6"/>
    <w:rsid w:val="007A4AFE"/>
    <w:rsid w:val="007A4B32"/>
    <w:rsid w:val="007A4D38"/>
    <w:rsid w:val="007A4D66"/>
    <w:rsid w:val="007A502F"/>
    <w:rsid w:val="007A5062"/>
    <w:rsid w:val="007A5203"/>
    <w:rsid w:val="007A53FB"/>
    <w:rsid w:val="007A572D"/>
    <w:rsid w:val="007A585A"/>
    <w:rsid w:val="007A587F"/>
    <w:rsid w:val="007A59CF"/>
    <w:rsid w:val="007A5CFB"/>
    <w:rsid w:val="007A5DFC"/>
    <w:rsid w:val="007A61D4"/>
    <w:rsid w:val="007A6211"/>
    <w:rsid w:val="007A62A6"/>
    <w:rsid w:val="007A63E8"/>
    <w:rsid w:val="007A6402"/>
    <w:rsid w:val="007A6657"/>
    <w:rsid w:val="007A66B3"/>
    <w:rsid w:val="007A681F"/>
    <w:rsid w:val="007A68B2"/>
    <w:rsid w:val="007A69FE"/>
    <w:rsid w:val="007A6A51"/>
    <w:rsid w:val="007A6DE3"/>
    <w:rsid w:val="007A6EF8"/>
    <w:rsid w:val="007A7178"/>
    <w:rsid w:val="007A71EA"/>
    <w:rsid w:val="007A724C"/>
    <w:rsid w:val="007A728C"/>
    <w:rsid w:val="007A7384"/>
    <w:rsid w:val="007A73A1"/>
    <w:rsid w:val="007A7A48"/>
    <w:rsid w:val="007A7BD5"/>
    <w:rsid w:val="007A7BE8"/>
    <w:rsid w:val="007A7D93"/>
    <w:rsid w:val="007A7F20"/>
    <w:rsid w:val="007A7F9B"/>
    <w:rsid w:val="007A7FCD"/>
    <w:rsid w:val="007B0250"/>
    <w:rsid w:val="007B05F1"/>
    <w:rsid w:val="007B072C"/>
    <w:rsid w:val="007B0749"/>
    <w:rsid w:val="007B07C2"/>
    <w:rsid w:val="007B0B1D"/>
    <w:rsid w:val="007B0C01"/>
    <w:rsid w:val="007B0C7D"/>
    <w:rsid w:val="007B10A8"/>
    <w:rsid w:val="007B113B"/>
    <w:rsid w:val="007B114C"/>
    <w:rsid w:val="007B1222"/>
    <w:rsid w:val="007B1324"/>
    <w:rsid w:val="007B1410"/>
    <w:rsid w:val="007B143B"/>
    <w:rsid w:val="007B1642"/>
    <w:rsid w:val="007B1672"/>
    <w:rsid w:val="007B1C26"/>
    <w:rsid w:val="007B2762"/>
    <w:rsid w:val="007B2796"/>
    <w:rsid w:val="007B27D9"/>
    <w:rsid w:val="007B283D"/>
    <w:rsid w:val="007B28E9"/>
    <w:rsid w:val="007B2932"/>
    <w:rsid w:val="007B2A1E"/>
    <w:rsid w:val="007B339B"/>
    <w:rsid w:val="007B33D3"/>
    <w:rsid w:val="007B347A"/>
    <w:rsid w:val="007B3525"/>
    <w:rsid w:val="007B36FF"/>
    <w:rsid w:val="007B3732"/>
    <w:rsid w:val="007B3778"/>
    <w:rsid w:val="007B3A73"/>
    <w:rsid w:val="007B3BC8"/>
    <w:rsid w:val="007B3E52"/>
    <w:rsid w:val="007B3F59"/>
    <w:rsid w:val="007B4136"/>
    <w:rsid w:val="007B4222"/>
    <w:rsid w:val="007B4238"/>
    <w:rsid w:val="007B4397"/>
    <w:rsid w:val="007B43A4"/>
    <w:rsid w:val="007B4539"/>
    <w:rsid w:val="007B4569"/>
    <w:rsid w:val="007B47DE"/>
    <w:rsid w:val="007B4805"/>
    <w:rsid w:val="007B49EF"/>
    <w:rsid w:val="007B4ED4"/>
    <w:rsid w:val="007B4F4A"/>
    <w:rsid w:val="007B4FEE"/>
    <w:rsid w:val="007B5059"/>
    <w:rsid w:val="007B5138"/>
    <w:rsid w:val="007B5295"/>
    <w:rsid w:val="007B5604"/>
    <w:rsid w:val="007B56B1"/>
    <w:rsid w:val="007B5A50"/>
    <w:rsid w:val="007B5AB3"/>
    <w:rsid w:val="007B5CF9"/>
    <w:rsid w:val="007B5E0E"/>
    <w:rsid w:val="007B5F31"/>
    <w:rsid w:val="007B5F85"/>
    <w:rsid w:val="007B6035"/>
    <w:rsid w:val="007B63C4"/>
    <w:rsid w:val="007B6928"/>
    <w:rsid w:val="007B6A38"/>
    <w:rsid w:val="007B6A88"/>
    <w:rsid w:val="007B6B04"/>
    <w:rsid w:val="007B6B74"/>
    <w:rsid w:val="007B6E75"/>
    <w:rsid w:val="007B6EC0"/>
    <w:rsid w:val="007B72C7"/>
    <w:rsid w:val="007B7355"/>
    <w:rsid w:val="007B73CF"/>
    <w:rsid w:val="007B73E4"/>
    <w:rsid w:val="007B7492"/>
    <w:rsid w:val="007B76E3"/>
    <w:rsid w:val="007B7907"/>
    <w:rsid w:val="007B7AA3"/>
    <w:rsid w:val="007B7CC2"/>
    <w:rsid w:val="007B7E33"/>
    <w:rsid w:val="007C00C4"/>
    <w:rsid w:val="007C02E7"/>
    <w:rsid w:val="007C0787"/>
    <w:rsid w:val="007C09F7"/>
    <w:rsid w:val="007C0A0E"/>
    <w:rsid w:val="007C0CF3"/>
    <w:rsid w:val="007C117A"/>
    <w:rsid w:val="007C118B"/>
    <w:rsid w:val="007C1243"/>
    <w:rsid w:val="007C12D5"/>
    <w:rsid w:val="007C1365"/>
    <w:rsid w:val="007C147A"/>
    <w:rsid w:val="007C170C"/>
    <w:rsid w:val="007C1A5A"/>
    <w:rsid w:val="007C1E4D"/>
    <w:rsid w:val="007C1FD3"/>
    <w:rsid w:val="007C224B"/>
    <w:rsid w:val="007C237A"/>
    <w:rsid w:val="007C24FE"/>
    <w:rsid w:val="007C256D"/>
    <w:rsid w:val="007C28AB"/>
    <w:rsid w:val="007C291D"/>
    <w:rsid w:val="007C2A04"/>
    <w:rsid w:val="007C2AF3"/>
    <w:rsid w:val="007C2C4F"/>
    <w:rsid w:val="007C2F1A"/>
    <w:rsid w:val="007C2F1D"/>
    <w:rsid w:val="007C30F2"/>
    <w:rsid w:val="007C3111"/>
    <w:rsid w:val="007C31BA"/>
    <w:rsid w:val="007C33D5"/>
    <w:rsid w:val="007C3422"/>
    <w:rsid w:val="007C362B"/>
    <w:rsid w:val="007C3702"/>
    <w:rsid w:val="007C377F"/>
    <w:rsid w:val="007C37FE"/>
    <w:rsid w:val="007C39DC"/>
    <w:rsid w:val="007C3AC9"/>
    <w:rsid w:val="007C3B85"/>
    <w:rsid w:val="007C3BF9"/>
    <w:rsid w:val="007C3D1B"/>
    <w:rsid w:val="007C3DCA"/>
    <w:rsid w:val="007C3E39"/>
    <w:rsid w:val="007C4045"/>
    <w:rsid w:val="007C41C4"/>
    <w:rsid w:val="007C427E"/>
    <w:rsid w:val="007C44E0"/>
    <w:rsid w:val="007C45C9"/>
    <w:rsid w:val="007C46A1"/>
    <w:rsid w:val="007C4A66"/>
    <w:rsid w:val="007C4A9B"/>
    <w:rsid w:val="007C4B43"/>
    <w:rsid w:val="007C4C6A"/>
    <w:rsid w:val="007C4D03"/>
    <w:rsid w:val="007C4E28"/>
    <w:rsid w:val="007C508B"/>
    <w:rsid w:val="007C525B"/>
    <w:rsid w:val="007C5365"/>
    <w:rsid w:val="007C538E"/>
    <w:rsid w:val="007C53F3"/>
    <w:rsid w:val="007C5876"/>
    <w:rsid w:val="007C5AE7"/>
    <w:rsid w:val="007C5D75"/>
    <w:rsid w:val="007C5FC9"/>
    <w:rsid w:val="007C6225"/>
    <w:rsid w:val="007C64C1"/>
    <w:rsid w:val="007C652D"/>
    <w:rsid w:val="007C660F"/>
    <w:rsid w:val="007C672C"/>
    <w:rsid w:val="007C6758"/>
    <w:rsid w:val="007C67E8"/>
    <w:rsid w:val="007C6840"/>
    <w:rsid w:val="007C6A37"/>
    <w:rsid w:val="007C6A68"/>
    <w:rsid w:val="007C6C08"/>
    <w:rsid w:val="007C6D88"/>
    <w:rsid w:val="007C6DDA"/>
    <w:rsid w:val="007C6E89"/>
    <w:rsid w:val="007C7416"/>
    <w:rsid w:val="007C74AA"/>
    <w:rsid w:val="007C77B0"/>
    <w:rsid w:val="007C793C"/>
    <w:rsid w:val="007C7B87"/>
    <w:rsid w:val="007C7F41"/>
    <w:rsid w:val="007C7FD1"/>
    <w:rsid w:val="007D027E"/>
    <w:rsid w:val="007D0452"/>
    <w:rsid w:val="007D0544"/>
    <w:rsid w:val="007D0623"/>
    <w:rsid w:val="007D07EC"/>
    <w:rsid w:val="007D08D1"/>
    <w:rsid w:val="007D0ED1"/>
    <w:rsid w:val="007D1097"/>
    <w:rsid w:val="007D11A6"/>
    <w:rsid w:val="007D11B2"/>
    <w:rsid w:val="007D11C2"/>
    <w:rsid w:val="007D120E"/>
    <w:rsid w:val="007D14BB"/>
    <w:rsid w:val="007D14FD"/>
    <w:rsid w:val="007D1576"/>
    <w:rsid w:val="007D175E"/>
    <w:rsid w:val="007D19DC"/>
    <w:rsid w:val="007D1DEA"/>
    <w:rsid w:val="007D2395"/>
    <w:rsid w:val="007D263E"/>
    <w:rsid w:val="007D2887"/>
    <w:rsid w:val="007D2922"/>
    <w:rsid w:val="007D2CCE"/>
    <w:rsid w:val="007D2D1F"/>
    <w:rsid w:val="007D2DB7"/>
    <w:rsid w:val="007D2E6B"/>
    <w:rsid w:val="007D2FAF"/>
    <w:rsid w:val="007D304A"/>
    <w:rsid w:val="007D3258"/>
    <w:rsid w:val="007D32D4"/>
    <w:rsid w:val="007D32FC"/>
    <w:rsid w:val="007D398D"/>
    <w:rsid w:val="007D39A6"/>
    <w:rsid w:val="007D3C48"/>
    <w:rsid w:val="007D3C9B"/>
    <w:rsid w:val="007D3D14"/>
    <w:rsid w:val="007D3DE6"/>
    <w:rsid w:val="007D3E8E"/>
    <w:rsid w:val="007D3F16"/>
    <w:rsid w:val="007D3FB0"/>
    <w:rsid w:val="007D42A8"/>
    <w:rsid w:val="007D435B"/>
    <w:rsid w:val="007D43BE"/>
    <w:rsid w:val="007D446E"/>
    <w:rsid w:val="007D44DD"/>
    <w:rsid w:val="007D4F3F"/>
    <w:rsid w:val="007D5195"/>
    <w:rsid w:val="007D5249"/>
    <w:rsid w:val="007D5285"/>
    <w:rsid w:val="007D53A2"/>
    <w:rsid w:val="007D5695"/>
    <w:rsid w:val="007D5700"/>
    <w:rsid w:val="007D58C5"/>
    <w:rsid w:val="007D5A84"/>
    <w:rsid w:val="007D5AC9"/>
    <w:rsid w:val="007D5C8E"/>
    <w:rsid w:val="007D5CBC"/>
    <w:rsid w:val="007D5F83"/>
    <w:rsid w:val="007D5FC6"/>
    <w:rsid w:val="007D60B2"/>
    <w:rsid w:val="007D60FC"/>
    <w:rsid w:val="007D63D3"/>
    <w:rsid w:val="007D663D"/>
    <w:rsid w:val="007D665F"/>
    <w:rsid w:val="007D6800"/>
    <w:rsid w:val="007D68CC"/>
    <w:rsid w:val="007D6AAD"/>
    <w:rsid w:val="007D6BE5"/>
    <w:rsid w:val="007D6DA2"/>
    <w:rsid w:val="007D6F30"/>
    <w:rsid w:val="007D6FB9"/>
    <w:rsid w:val="007D748F"/>
    <w:rsid w:val="007D74C0"/>
    <w:rsid w:val="007D77B8"/>
    <w:rsid w:val="007D78E3"/>
    <w:rsid w:val="007D7D01"/>
    <w:rsid w:val="007D7D93"/>
    <w:rsid w:val="007E0487"/>
    <w:rsid w:val="007E059E"/>
    <w:rsid w:val="007E0709"/>
    <w:rsid w:val="007E073A"/>
    <w:rsid w:val="007E0834"/>
    <w:rsid w:val="007E08C0"/>
    <w:rsid w:val="007E0CC4"/>
    <w:rsid w:val="007E0FD5"/>
    <w:rsid w:val="007E117A"/>
    <w:rsid w:val="007E1303"/>
    <w:rsid w:val="007E15BB"/>
    <w:rsid w:val="007E1648"/>
    <w:rsid w:val="007E1776"/>
    <w:rsid w:val="007E1BAB"/>
    <w:rsid w:val="007E1C1F"/>
    <w:rsid w:val="007E1CC9"/>
    <w:rsid w:val="007E1D25"/>
    <w:rsid w:val="007E2202"/>
    <w:rsid w:val="007E2393"/>
    <w:rsid w:val="007E2896"/>
    <w:rsid w:val="007E2942"/>
    <w:rsid w:val="007E29C0"/>
    <w:rsid w:val="007E2B89"/>
    <w:rsid w:val="007E2C52"/>
    <w:rsid w:val="007E2CC3"/>
    <w:rsid w:val="007E2E3B"/>
    <w:rsid w:val="007E2F2C"/>
    <w:rsid w:val="007E2FC4"/>
    <w:rsid w:val="007E3065"/>
    <w:rsid w:val="007E3143"/>
    <w:rsid w:val="007E32DD"/>
    <w:rsid w:val="007E344A"/>
    <w:rsid w:val="007E34F8"/>
    <w:rsid w:val="007E35C3"/>
    <w:rsid w:val="007E3635"/>
    <w:rsid w:val="007E3780"/>
    <w:rsid w:val="007E37B3"/>
    <w:rsid w:val="007E383C"/>
    <w:rsid w:val="007E3A56"/>
    <w:rsid w:val="007E3F60"/>
    <w:rsid w:val="007E3FD4"/>
    <w:rsid w:val="007E42EE"/>
    <w:rsid w:val="007E4903"/>
    <w:rsid w:val="007E49F0"/>
    <w:rsid w:val="007E4BCF"/>
    <w:rsid w:val="007E4D3E"/>
    <w:rsid w:val="007E4EC3"/>
    <w:rsid w:val="007E507A"/>
    <w:rsid w:val="007E516F"/>
    <w:rsid w:val="007E522B"/>
    <w:rsid w:val="007E545C"/>
    <w:rsid w:val="007E5744"/>
    <w:rsid w:val="007E59ED"/>
    <w:rsid w:val="007E5A20"/>
    <w:rsid w:val="007E5B07"/>
    <w:rsid w:val="007E5BB9"/>
    <w:rsid w:val="007E5D34"/>
    <w:rsid w:val="007E6142"/>
    <w:rsid w:val="007E66F1"/>
    <w:rsid w:val="007E69E7"/>
    <w:rsid w:val="007E6B64"/>
    <w:rsid w:val="007E6D11"/>
    <w:rsid w:val="007E6D92"/>
    <w:rsid w:val="007E6E1B"/>
    <w:rsid w:val="007E6E23"/>
    <w:rsid w:val="007E705A"/>
    <w:rsid w:val="007E7134"/>
    <w:rsid w:val="007E71F8"/>
    <w:rsid w:val="007E72BE"/>
    <w:rsid w:val="007E735D"/>
    <w:rsid w:val="007E7746"/>
    <w:rsid w:val="007E77E8"/>
    <w:rsid w:val="007E7AE6"/>
    <w:rsid w:val="007E7BAF"/>
    <w:rsid w:val="007E7C15"/>
    <w:rsid w:val="007E7D79"/>
    <w:rsid w:val="007E7E21"/>
    <w:rsid w:val="007E7F45"/>
    <w:rsid w:val="007E7F75"/>
    <w:rsid w:val="007ECC0E"/>
    <w:rsid w:val="007F0DB4"/>
    <w:rsid w:val="007F1250"/>
    <w:rsid w:val="007F1306"/>
    <w:rsid w:val="007F130C"/>
    <w:rsid w:val="007F1440"/>
    <w:rsid w:val="007F145F"/>
    <w:rsid w:val="007F14E7"/>
    <w:rsid w:val="007F17F0"/>
    <w:rsid w:val="007F19EE"/>
    <w:rsid w:val="007F1C78"/>
    <w:rsid w:val="007F1C91"/>
    <w:rsid w:val="007F1CEE"/>
    <w:rsid w:val="007F1CF5"/>
    <w:rsid w:val="007F236F"/>
    <w:rsid w:val="007F2573"/>
    <w:rsid w:val="007F259A"/>
    <w:rsid w:val="007F2745"/>
    <w:rsid w:val="007F2A42"/>
    <w:rsid w:val="007F2AD2"/>
    <w:rsid w:val="007F2BA5"/>
    <w:rsid w:val="007F2CED"/>
    <w:rsid w:val="007F2D11"/>
    <w:rsid w:val="007F300A"/>
    <w:rsid w:val="007F3023"/>
    <w:rsid w:val="007F30B3"/>
    <w:rsid w:val="007F30D3"/>
    <w:rsid w:val="007F3186"/>
    <w:rsid w:val="007F3199"/>
    <w:rsid w:val="007F348F"/>
    <w:rsid w:val="007F34BB"/>
    <w:rsid w:val="007F34EC"/>
    <w:rsid w:val="007F3573"/>
    <w:rsid w:val="007F3B6E"/>
    <w:rsid w:val="007F3D71"/>
    <w:rsid w:val="007F3D9F"/>
    <w:rsid w:val="007F3DB7"/>
    <w:rsid w:val="007F3F97"/>
    <w:rsid w:val="007F4156"/>
    <w:rsid w:val="007F4171"/>
    <w:rsid w:val="007F4316"/>
    <w:rsid w:val="007F4321"/>
    <w:rsid w:val="007F4422"/>
    <w:rsid w:val="007F4638"/>
    <w:rsid w:val="007F468C"/>
    <w:rsid w:val="007F48A0"/>
    <w:rsid w:val="007F4A4B"/>
    <w:rsid w:val="007F4AB6"/>
    <w:rsid w:val="007F4C10"/>
    <w:rsid w:val="007F503E"/>
    <w:rsid w:val="007F5223"/>
    <w:rsid w:val="007F55A9"/>
    <w:rsid w:val="007F5635"/>
    <w:rsid w:val="007F585F"/>
    <w:rsid w:val="007F5989"/>
    <w:rsid w:val="007F59BB"/>
    <w:rsid w:val="007F5F24"/>
    <w:rsid w:val="007F6089"/>
    <w:rsid w:val="007F60E9"/>
    <w:rsid w:val="007F63B4"/>
    <w:rsid w:val="007F6717"/>
    <w:rsid w:val="007F686A"/>
    <w:rsid w:val="007F69CB"/>
    <w:rsid w:val="007F69E9"/>
    <w:rsid w:val="007F6A79"/>
    <w:rsid w:val="007F6A86"/>
    <w:rsid w:val="007F6DCC"/>
    <w:rsid w:val="007F7062"/>
    <w:rsid w:val="007F7069"/>
    <w:rsid w:val="007F7AA7"/>
    <w:rsid w:val="007F7EC0"/>
    <w:rsid w:val="007F7F39"/>
    <w:rsid w:val="007F7F53"/>
    <w:rsid w:val="00800443"/>
    <w:rsid w:val="00800683"/>
    <w:rsid w:val="008009B4"/>
    <w:rsid w:val="00800AF6"/>
    <w:rsid w:val="00800B52"/>
    <w:rsid w:val="00800BEA"/>
    <w:rsid w:val="00800CAD"/>
    <w:rsid w:val="00801027"/>
    <w:rsid w:val="008010C2"/>
    <w:rsid w:val="00801180"/>
    <w:rsid w:val="00801269"/>
    <w:rsid w:val="008012C7"/>
    <w:rsid w:val="00801885"/>
    <w:rsid w:val="00801A37"/>
    <w:rsid w:val="00801AFA"/>
    <w:rsid w:val="00801CF2"/>
    <w:rsid w:val="00801DFC"/>
    <w:rsid w:val="00801F5F"/>
    <w:rsid w:val="00802143"/>
    <w:rsid w:val="008021A2"/>
    <w:rsid w:val="0080235B"/>
    <w:rsid w:val="0080242B"/>
    <w:rsid w:val="008024E3"/>
    <w:rsid w:val="0080258D"/>
    <w:rsid w:val="0080267E"/>
    <w:rsid w:val="008026E6"/>
    <w:rsid w:val="00802798"/>
    <w:rsid w:val="008028A3"/>
    <w:rsid w:val="008028F0"/>
    <w:rsid w:val="008029ED"/>
    <w:rsid w:val="00802AA5"/>
    <w:rsid w:val="00802ADC"/>
    <w:rsid w:val="00802BD9"/>
    <w:rsid w:val="00802BDD"/>
    <w:rsid w:val="00802BF7"/>
    <w:rsid w:val="00802CB7"/>
    <w:rsid w:val="00802CDD"/>
    <w:rsid w:val="00803092"/>
    <w:rsid w:val="008033C5"/>
    <w:rsid w:val="00803454"/>
    <w:rsid w:val="00803514"/>
    <w:rsid w:val="00803739"/>
    <w:rsid w:val="00803AD5"/>
    <w:rsid w:val="00803BCC"/>
    <w:rsid w:val="00803E29"/>
    <w:rsid w:val="00803F20"/>
    <w:rsid w:val="00804292"/>
    <w:rsid w:val="00804297"/>
    <w:rsid w:val="008042E2"/>
    <w:rsid w:val="00804537"/>
    <w:rsid w:val="008045E5"/>
    <w:rsid w:val="00804602"/>
    <w:rsid w:val="00804BF0"/>
    <w:rsid w:val="00804C31"/>
    <w:rsid w:val="00805129"/>
    <w:rsid w:val="008051B9"/>
    <w:rsid w:val="008051C8"/>
    <w:rsid w:val="00805475"/>
    <w:rsid w:val="0080547E"/>
    <w:rsid w:val="00805960"/>
    <w:rsid w:val="0080597E"/>
    <w:rsid w:val="00805B7D"/>
    <w:rsid w:val="00805D4A"/>
    <w:rsid w:val="00805E4F"/>
    <w:rsid w:val="00806349"/>
    <w:rsid w:val="008065AD"/>
    <w:rsid w:val="0080673E"/>
    <w:rsid w:val="0080677B"/>
    <w:rsid w:val="008069B7"/>
    <w:rsid w:val="00806B45"/>
    <w:rsid w:val="00806B6B"/>
    <w:rsid w:val="00806C2B"/>
    <w:rsid w:val="00806CBA"/>
    <w:rsid w:val="00806CE0"/>
    <w:rsid w:val="00806F3E"/>
    <w:rsid w:val="00807191"/>
    <w:rsid w:val="008072E5"/>
    <w:rsid w:val="008072EA"/>
    <w:rsid w:val="008076D1"/>
    <w:rsid w:val="00807826"/>
    <w:rsid w:val="00807A97"/>
    <w:rsid w:val="00807B39"/>
    <w:rsid w:val="00807D7C"/>
    <w:rsid w:val="00807D90"/>
    <w:rsid w:val="00807F16"/>
    <w:rsid w:val="00807FDE"/>
    <w:rsid w:val="00810025"/>
    <w:rsid w:val="00810301"/>
    <w:rsid w:val="0081049E"/>
    <w:rsid w:val="008104A6"/>
    <w:rsid w:val="00810CD2"/>
    <w:rsid w:val="00810D10"/>
    <w:rsid w:val="00810D51"/>
    <w:rsid w:val="0081140B"/>
    <w:rsid w:val="0081144F"/>
    <w:rsid w:val="0081153A"/>
    <w:rsid w:val="008115C6"/>
    <w:rsid w:val="008116A4"/>
    <w:rsid w:val="00811C12"/>
    <w:rsid w:val="00811D2E"/>
    <w:rsid w:val="00811EC6"/>
    <w:rsid w:val="008120F1"/>
    <w:rsid w:val="00812105"/>
    <w:rsid w:val="00812187"/>
    <w:rsid w:val="008124DE"/>
    <w:rsid w:val="008124F0"/>
    <w:rsid w:val="008125AC"/>
    <w:rsid w:val="00812696"/>
    <w:rsid w:val="0081278D"/>
    <w:rsid w:val="00812BE8"/>
    <w:rsid w:val="00812C13"/>
    <w:rsid w:val="00812CD2"/>
    <w:rsid w:val="00812E09"/>
    <w:rsid w:val="00812E24"/>
    <w:rsid w:val="00812F45"/>
    <w:rsid w:val="0081314C"/>
    <w:rsid w:val="00813781"/>
    <w:rsid w:val="00813CB4"/>
    <w:rsid w:val="00813D15"/>
    <w:rsid w:val="00813E0D"/>
    <w:rsid w:val="00814046"/>
    <w:rsid w:val="00814487"/>
    <w:rsid w:val="00814854"/>
    <w:rsid w:val="00814930"/>
    <w:rsid w:val="00814A0F"/>
    <w:rsid w:val="00814A2E"/>
    <w:rsid w:val="00814A89"/>
    <w:rsid w:val="00814C74"/>
    <w:rsid w:val="00814C8E"/>
    <w:rsid w:val="00814E21"/>
    <w:rsid w:val="008150C6"/>
    <w:rsid w:val="00815174"/>
    <w:rsid w:val="00815324"/>
    <w:rsid w:val="00815333"/>
    <w:rsid w:val="00815542"/>
    <w:rsid w:val="008156A9"/>
    <w:rsid w:val="0081583B"/>
    <w:rsid w:val="00815851"/>
    <w:rsid w:val="00815858"/>
    <w:rsid w:val="00815BFB"/>
    <w:rsid w:val="00815C6E"/>
    <w:rsid w:val="00815E67"/>
    <w:rsid w:val="00815F7D"/>
    <w:rsid w:val="00816233"/>
    <w:rsid w:val="008163F9"/>
    <w:rsid w:val="008164E9"/>
    <w:rsid w:val="00816C64"/>
    <w:rsid w:val="00816E0B"/>
    <w:rsid w:val="00817015"/>
    <w:rsid w:val="0081716C"/>
    <w:rsid w:val="008172A5"/>
    <w:rsid w:val="008173A1"/>
    <w:rsid w:val="008173AE"/>
    <w:rsid w:val="008175B7"/>
    <w:rsid w:val="00817771"/>
    <w:rsid w:val="0081780F"/>
    <w:rsid w:val="00817B12"/>
    <w:rsid w:val="00817EE6"/>
    <w:rsid w:val="00817F85"/>
    <w:rsid w:val="00820282"/>
    <w:rsid w:val="008203E5"/>
    <w:rsid w:val="0082044E"/>
    <w:rsid w:val="00820609"/>
    <w:rsid w:val="00820657"/>
    <w:rsid w:val="00820666"/>
    <w:rsid w:val="008206D3"/>
    <w:rsid w:val="00820779"/>
    <w:rsid w:val="00820890"/>
    <w:rsid w:val="00820B13"/>
    <w:rsid w:val="00820B8E"/>
    <w:rsid w:val="00820BB1"/>
    <w:rsid w:val="00820C05"/>
    <w:rsid w:val="00820C7B"/>
    <w:rsid w:val="00820CC8"/>
    <w:rsid w:val="00820F65"/>
    <w:rsid w:val="0082131F"/>
    <w:rsid w:val="0082147A"/>
    <w:rsid w:val="0082149C"/>
    <w:rsid w:val="00821DF0"/>
    <w:rsid w:val="00821FF0"/>
    <w:rsid w:val="00821FF6"/>
    <w:rsid w:val="0082208D"/>
    <w:rsid w:val="00822252"/>
    <w:rsid w:val="008227C3"/>
    <w:rsid w:val="00822839"/>
    <w:rsid w:val="00822D45"/>
    <w:rsid w:val="00822E6A"/>
    <w:rsid w:val="00822FA5"/>
    <w:rsid w:val="00822FC6"/>
    <w:rsid w:val="0082317C"/>
    <w:rsid w:val="008231E3"/>
    <w:rsid w:val="00823207"/>
    <w:rsid w:val="00823523"/>
    <w:rsid w:val="008235E8"/>
    <w:rsid w:val="00823724"/>
    <w:rsid w:val="00823E2A"/>
    <w:rsid w:val="00823E61"/>
    <w:rsid w:val="00823E91"/>
    <w:rsid w:val="00823FD5"/>
    <w:rsid w:val="008240C5"/>
    <w:rsid w:val="008240DA"/>
    <w:rsid w:val="00824229"/>
    <w:rsid w:val="00824377"/>
    <w:rsid w:val="00824583"/>
    <w:rsid w:val="00824687"/>
    <w:rsid w:val="00824872"/>
    <w:rsid w:val="0082493A"/>
    <w:rsid w:val="00824CF4"/>
    <w:rsid w:val="00824DAD"/>
    <w:rsid w:val="00825274"/>
    <w:rsid w:val="008252CD"/>
    <w:rsid w:val="0082564B"/>
    <w:rsid w:val="0082577D"/>
    <w:rsid w:val="00825B4B"/>
    <w:rsid w:val="00825C64"/>
    <w:rsid w:val="00825DF2"/>
    <w:rsid w:val="00825FEC"/>
    <w:rsid w:val="00826080"/>
    <w:rsid w:val="0082634C"/>
    <w:rsid w:val="0082676F"/>
    <w:rsid w:val="008268D8"/>
    <w:rsid w:val="008268EF"/>
    <w:rsid w:val="00826C72"/>
    <w:rsid w:val="00826D71"/>
    <w:rsid w:val="00826D76"/>
    <w:rsid w:val="00826FB9"/>
    <w:rsid w:val="008272AB"/>
    <w:rsid w:val="00827463"/>
    <w:rsid w:val="008274B2"/>
    <w:rsid w:val="0082751F"/>
    <w:rsid w:val="0082775A"/>
    <w:rsid w:val="008277C4"/>
    <w:rsid w:val="008277CF"/>
    <w:rsid w:val="008278F6"/>
    <w:rsid w:val="00827A02"/>
    <w:rsid w:val="00827A66"/>
    <w:rsid w:val="00827A93"/>
    <w:rsid w:val="00827A99"/>
    <w:rsid w:val="00827BA0"/>
    <w:rsid w:val="00827C62"/>
    <w:rsid w:val="00827C94"/>
    <w:rsid w:val="00827D48"/>
    <w:rsid w:val="008301A5"/>
    <w:rsid w:val="008301CC"/>
    <w:rsid w:val="008303CA"/>
    <w:rsid w:val="00830667"/>
    <w:rsid w:val="008306BB"/>
    <w:rsid w:val="008308DF"/>
    <w:rsid w:val="00830BEB"/>
    <w:rsid w:val="00830E0D"/>
    <w:rsid w:val="00831030"/>
    <w:rsid w:val="008310BA"/>
    <w:rsid w:val="00831361"/>
    <w:rsid w:val="00831368"/>
    <w:rsid w:val="008313D8"/>
    <w:rsid w:val="00831415"/>
    <w:rsid w:val="0083141A"/>
    <w:rsid w:val="00831567"/>
    <w:rsid w:val="0083182E"/>
    <w:rsid w:val="00831867"/>
    <w:rsid w:val="00831A25"/>
    <w:rsid w:val="00831A68"/>
    <w:rsid w:val="00831A72"/>
    <w:rsid w:val="00831BA6"/>
    <w:rsid w:val="00831DDF"/>
    <w:rsid w:val="00832240"/>
    <w:rsid w:val="00832572"/>
    <w:rsid w:val="008325EC"/>
    <w:rsid w:val="00832845"/>
    <w:rsid w:val="00832943"/>
    <w:rsid w:val="00832B6C"/>
    <w:rsid w:val="00832D5D"/>
    <w:rsid w:val="00832E7F"/>
    <w:rsid w:val="00833036"/>
    <w:rsid w:val="008330E2"/>
    <w:rsid w:val="008332DE"/>
    <w:rsid w:val="00833463"/>
    <w:rsid w:val="0083356B"/>
    <w:rsid w:val="00833660"/>
    <w:rsid w:val="00833AF2"/>
    <w:rsid w:val="00833B02"/>
    <w:rsid w:val="00833D3B"/>
    <w:rsid w:val="008340A7"/>
    <w:rsid w:val="0083429C"/>
    <w:rsid w:val="008343D3"/>
    <w:rsid w:val="008344A8"/>
    <w:rsid w:val="0083469B"/>
    <w:rsid w:val="00834796"/>
    <w:rsid w:val="0083482C"/>
    <w:rsid w:val="00834ADC"/>
    <w:rsid w:val="00834EF6"/>
    <w:rsid w:val="00834F96"/>
    <w:rsid w:val="008353FD"/>
    <w:rsid w:val="0083555A"/>
    <w:rsid w:val="00835619"/>
    <w:rsid w:val="00835676"/>
    <w:rsid w:val="0083569B"/>
    <w:rsid w:val="00835998"/>
    <w:rsid w:val="00835C02"/>
    <w:rsid w:val="00835C6E"/>
    <w:rsid w:val="00835CC6"/>
    <w:rsid w:val="00835E3E"/>
    <w:rsid w:val="00835F7D"/>
    <w:rsid w:val="00836001"/>
    <w:rsid w:val="00836033"/>
    <w:rsid w:val="0083611B"/>
    <w:rsid w:val="008362F3"/>
    <w:rsid w:val="008365D1"/>
    <w:rsid w:val="0083668B"/>
    <w:rsid w:val="0083668C"/>
    <w:rsid w:val="0083685E"/>
    <w:rsid w:val="00836A2B"/>
    <w:rsid w:val="00836BB9"/>
    <w:rsid w:val="00836FA4"/>
    <w:rsid w:val="0083708D"/>
    <w:rsid w:val="008370DD"/>
    <w:rsid w:val="008373BE"/>
    <w:rsid w:val="0083745B"/>
    <w:rsid w:val="0083788B"/>
    <w:rsid w:val="0083792E"/>
    <w:rsid w:val="00837B72"/>
    <w:rsid w:val="00837B91"/>
    <w:rsid w:val="00837C4B"/>
    <w:rsid w:val="00837D2F"/>
    <w:rsid w:val="00840089"/>
    <w:rsid w:val="00840095"/>
    <w:rsid w:val="008400E4"/>
    <w:rsid w:val="00840153"/>
    <w:rsid w:val="008401AC"/>
    <w:rsid w:val="00840535"/>
    <w:rsid w:val="00840573"/>
    <w:rsid w:val="00840648"/>
    <w:rsid w:val="00840819"/>
    <w:rsid w:val="0084081D"/>
    <w:rsid w:val="00840983"/>
    <w:rsid w:val="00840A99"/>
    <w:rsid w:val="00840AC5"/>
    <w:rsid w:val="00840ACE"/>
    <w:rsid w:val="00840AD2"/>
    <w:rsid w:val="00840BE2"/>
    <w:rsid w:val="00840E0F"/>
    <w:rsid w:val="0084100F"/>
    <w:rsid w:val="00841082"/>
    <w:rsid w:val="008410A8"/>
    <w:rsid w:val="008410C8"/>
    <w:rsid w:val="008411B0"/>
    <w:rsid w:val="008412F9"/>
    <w:rsid w:val="008415C6"/>
    <w:rsid w:val="00841921"/>
    <w:rsid w:val="00841D02"/>
    <w:rsid w:val="00841D58"/>
    <w:rsid w:val="008420CA"/>
    <w:rsid w:val="008421F9"/>
    <w:rsid w:val="0084228C"/>
    <w:rsid w:val="0084239A"/>
    <w:rsid w:val="008424DF"/>
    <w:rsid w:val="0084253F"/>
    <w:rsid w:val="00842CFD"/>
    <w:rsid w:val="00842CFF"/>
    <w:rsid w:val="00842F14"/>
    <w:rsid w:val="008432CC"/>
    <w:rsid w:val="00843401"/>
    <w:rsid w:val="008438BD"/>
    <w:rsid w:val="00843924"/>
    <w:rsid w:val="00843936"/>
    <w:rsid w:val="008439A5"/>
    <w:rsid w:val="008439D8"/>
    <w:rsid w:val="00843A95"/>
    <w:rsid w:val="00843D05"/>
    <w:rsid w:val="00843FDD"/>
    <w:rsid w:val="0084409F"/>
    <w:rsid w:val="008441DC"/>
    <w:rsid w:val="0084442F"/>
    <w:rsid w:val="0084459C"/>
    <w:rsid w:val="0084488F"/>
    <w:rsid w:val="00844946"/>
    <w:rsid w:val="00844A76"/>
    <w:rsid w:val="00844C10"/>
    <w:rsid w:val="00844E59"/>
    <w:rsid w:val="00844F3D"/>
    <w:rsid w:val="00844FDD"/>
    <w:rsid w:val="0084512C"/>
    <w:rsid w:val="008452AF"/>
    <w:rsid w:val="008452BA"/>
    <w:rsid w:val="008452E8"/>
    <w:rsid w:val="00845717"/>
    <w:rsid w:val="008457EF"/>
    <w:rsid w:val="008458A0"/>
    <w:rsid w:val="00845AB5"/>
    <w:rsid w:val="00845B23"/>
    <w:rsid w:val="00845C8E"/>
    <w:rsid w:val="00845E03"/>
    <w:rsid w:val="00845E40"/>
    <w:rsid w:val="00845E74"/>
    <w:rsid w:val="00845F5F"/>
    <w:rsid w:val="00846157"/>
    <w:rsid w:val="00846284"/>
    <w:rsid w:val="00846289"/>
    <w:rsid w:val="008464A5"/>
    <w:rsid w:val="0084656C"/>
    <w:rsid w:val="0084694E"/>
    <w:rsid w:val="00846E07"/>
    <w:rsid w:val="00846F6C"/>
    <w:rsid w:val="00847083"/>
    <w:rsid w:val="008471D2"/>
    <w:rsid w:val="008471EC"/>
    <w:rsid w:val="008472A6"/>
    <w:rsid w:val="0084730D"/>
    <w:rsid w:val="008475B9"/>
    <w:rsid w:val="00847692"/>
    <w:rsid w:val="008476BE"/>
    <w:rsid w:val="00847DA2"/>
    <w:rsid w:val="00847DD9"/>
    <w:rsid w:val="00850360"/>
    <w:rsid w:val="008503C1"/>
    <w:rsid w:val="008504C0"/>
    <w:rsid w:val="00850661"/>
    <w:rsid w:val="00850861"/>
    <w:rsid w:val="00850A72"/>
    <w:rsid w:val="00850B0F"/>
    <w:rsid w:val="00850D48"/>
    <w:rsid w:val="00850D4B"/>
    <w:rsid w:val="00850D50"/>
    <w:rsid w:val="00850E09"/>
    <w:rsid w:val="00850E2C"/>
    <w:rsid w:val="00850EC3"/>
    <w:rsid w:val="00850F8A"/>
    <w:rsid w:val="00851031"/>
    <w:rsid w:val="0085111F"/>
    <w:rsid w:val="00851163"/>
    <w:rsid w:val="00851303"/>
    <w:rsid w:val="0085142A"/>
    <w:rsid w:val="00851557"/>
    <w:rsid w:val="0085164F"/>
    <w:rsid w:val="00851688"/>
    <w:rsid w:val="00851912"/>
    <w:rsid w:val="008519CE"/>
    <w:rsid w:val="00851B00"/>
    <w:rsid w:val="00851B2F"/>
    <w:rsid w:val="00851D46"/>
    <w:rsid w:val="00851EAE"/>
    <w:rsid w:val="00851EC4"/>
    <w:rsid w:val="00851EC6"/>
    <w:rsid w:val="00851FA0"/>
    <w:rsid w:val="008520B8"/>
    <w:rsid w:val="008520C5"/>
    <w:rsid w:val="0085275E"/>
    <w:rsid w:val="0085283B"/>
    <w:rsid w:val="00852939"/>
    <w:rsid w:val="00852FCF"/>
    <w:rsid w:val="00853060"/>
    <w:rsid w:val="008530AA"/>
    <w:rsid w:val="008531CC"/>
    <w:rsid w:val="008531F7"/>
    <w:rsid w:val="008532C9"/>
    <w:rsid w:val="008533E5"/>
    <w:rsid w:val="008534DF"/>
    <w:rsid w:val="00853A12"/>
    <w:rsid w:val="008540F9"/>
    <w:rsid w:val="008541FF"/>
    <w:rsid w:val="008543B7"/>
    <w:rsid w:val="008544E8"/>
    <w:rsid w:val="0085456D"/>
    <w:rsid w:val="008547A9"/>
    <w:rsid w:val="00854883"/>
    <w:rsid w:val="008548E2"/>
    <w:rsid w:val="008548EC"/>
    <w:rsid w:val="00854B07"/>
    <w:rsid w:val="00854B59"/>
    <w:rsid w:val="00854CA0"/>
    <w:rsid w:val="00854D0D"/>
    <w:rsid w:val="00855009"/>
    <w:rsid w:val="00855195"/>
    <w:rsid w:val="008552EB"/>
    <w:rsid w:val="00855708"/>
    <w:rsid w:val="00855AD7"/>
    <w:rsid w:val="00855C1B"/>
    <w:rsid w:val="00855CBA"/>
    <w:rsid w:val="00855CE0"/>
    <w:rsid w:val="008562DC"/>
    <w:rsid w:val="0085639A"/>
    <w:rsid w:val="00856BFE"/>
    <w:rsid w:val="00856DFB"/>
    <w:rsid w:val="00857062"/>
    <w:rsid w:val="0085709F"/>
    <w:rsid w:val="00857235"/>
    <w:rsid w:val="008572FB"/>
    <w:rsid w:val="008574CC"/>
    <w:rsid w:val="008578D4"/>
    <w:rsid w:val="00857959"/>
    <w:rsid w:val="00857967"/>
    <w:rsid w:val="00857992"/>
    <w:rsid w:val="00857A03"/>
    <w:rsid w:val="00857B6C"/>
    <w:rsid w:val="00857B94"/>
    <w:rsid w:val="00857C5E"/>
    <w:rsid w:val="0086002D"/>
    <w:rsid w:val="0086006C"/>
    <w:rsid w:val="008601AD"/>
    <w:rsid w:val="00860282"/>
    <w:rsid w:val="008602A0"/>
    <w:rsid w:val="00860534"/>
    <w:rsid w:val="0086065F"/>
    <w:rsid w:val="00860D77"/>
    <w:rsid w:val="00860EE6"/>
    <w:rsid w:val="00860FAB"/>
    <w:rsid w:val="00860FAF"/>
    <w:rsid w:val="008613E6"/>
    <w:rsid w:val="00861782"/>
    <w:rsid w:val="008617B6"/>
    <w:rsid w:val="008617C9"/>
    <w:rsid w:val="00861878"/>
    <w:rsid w:val="0086190E"/>
    <w:rsid w:val="00861994"/>
    <w:rsid w:val="00861A73"/>
    <w:rsid w:val="00861E1D"/>
    <w:rsid w:val="00861E20"/>
    <w:rsid w:val="00861F26"/>
    <w:rsid w:val="00862273"/>
    <w:rsid w:val="00862400"/>
    <w:rsid w:val="00862560"/>
    <w:rsid w:val="0086271F"/>
    <w:rsid w:val="00862729"/>
    <w:rsid w:val="00862757"/>
    <w:rsid w:val="008629C5"/>
    <w:rsid w:val="00862C27"/>
    <w:rsid w:val="00862F31"/>
    <w:rsid w:val="008630D6"/>
    <w:rsid w:val="0086317C"/>
    <w:rsid w:val="008633EE"/>
    <w:rsid w:val="00863493"/>
    <w:rsid w:val="00863608"/>
    <w:rsid w:val="00863778"/>
    <w:rsid w:val="00863A22"/>
    <w:rsid w:val="00863B61"/>
    <w:rsid w:val="00863C33"/>
    <w:rsid w:val="00863CB1"/>
    <w:rsid w:val="00863CF0"/>
    <w:rsid w:val="00863D64"/>
    <w:rsid w:val="00864040"/>
    <w:rsid w:val="0086407A"/>
    <w:rsid w:val="00864323"/>
    <w:rsid w:val="00864617"/>
    <w:rsid w:val="00864766"/>
    <w:rsid w:val="0086476C"/>
    <w:rsid w:val="00864862"/>
    <w:rsid w:val="00864AB1"/>
    <w:rsid w:val="00864BE0"/>
    <w:rsid w:val="00864E9B"/>
    <w:rsid w:val="00864EAC"/>
    <w:rsid w:val="00864F2E"/>
    <w:rsid w:val="008651D2"/>
    <w:rsid w:val="008653FB"/>
    <w:rsid w:val="00865673"/>
    <w:rsid w:val="008657D4"/>
    <w:rsid w:val="00865D40"/>
    <w:rsid w:val="00865D5C"/>
    <w:rsid w:val="00865D75"/>
    <w:rsid w:val="00865DD0"/>
    <w:rsid w:val="00865E0D"/>
    <w:rsid w:val="00865E3D"/>
    <w:rsid w:val="00865EFA"/>
    <w:rsid w:val="00866055"/>
    <w:rsid w:val="008660C7"/>
    <w:rsid w:val="0086634D"/>
    <w:rsid w:val="0086689F"/>
    <w:rsid w:val="008669DA"/>
    <w:rsid w:val="00866BFE"/>
    <w:rsid w:val="00866E12"/>
    <w:rsid w:val="00866F35"/>
    <w:rsid w:val="00866F57"/>
    <w:rsid w:val="008672E9"/>
    <w:rsid w:val="00867319"/>
    <w:rsid w:val="008676E3"/>
    <w:rsid w:val="00867778"/>
    <w:rsid w:val="008678D1"/>
    <w:rsid w:val="00867954"/>
    <w:rsid w:val="00867A64"/>
    <w:rsid w:val="00867D51"/>
    <w:rsid w:val="00870076"/>
    <w:rsid w:val="008700D4"/>
    <w:rsid w:val="00870221"/>
    <w:rsid w:val="0087024C"/>
    <w:rsid w:val="00870308"/>
    <w:rsid w:val="0087030E"/>
    <w:rsid w:val="00870413"/>
    <w:rsid w:val="008707B5"/>
    <w:rsid w:val="00870A0E"/>
    <w:rsid w:val="00870BBE"/>
    <w:rsid w:val="00870C86"/>
    <w:rsid w:val="00870CC0"/>
    <w:rsid w:val="00870E9B"/>
    <w:rsid w:val="00871147"/>
    <w:rsid w:val="00871218"/>
    <w:rsid w:val="00871283"/>
    <w:rsid w:val="008712A6"/>
    <w:rsid w:val="0087141E"/>
    <w:rsid w:val="0087145D"/>
    <w:rsid w:val="0087151E"/>
    <w:rsid w:val="008717AC"/>
    <w:rsid w:val="008718BF"/>
    <w:rsid w:val="00871923"/>
    <w:rsid w:val="008719A9"/>
    <w:rsid w:val="008719DB"/>
    <w:rsid w:val="00871A98"/>
    <w:rsid w:val="00871C99"/>
    <w:rsid w:val="00871CB9"/>
    <w:rsid w:val="00871EE1"/>
    <w:rsid w:val="00872203"/>
    <w:rsid w:val="00872237"/>
    <w:rsid w:val="00872648"/>
    <w:rsid w:val="008727A6"/>
    <w:rsid w:val="008730C7"/>
    <w:rsid w:val="008735A2"/>
    <w:rsid w:val="008735E5"/>
    <w:rsid w:val="008738F1"/>
    <w:rsid w:val="00873958"/>
    <w:rsid w:val="00873DDD"/>
    <w:rsid w:val="008741B4"/>
    <w:rsid w:val="00874228"/>
    <w:rsid w:val="008742F5"/>
    <w:rsid w:val="00874305"/>
    <w:rsid w:val="00874763"/>
    <w:rsid w:val="008747DA"/>
    <w:rsid w:val="00874BB9"/>
    <w:rsid w:val="0087508E"/>
    <w:rsid w:val="008752FB"/>
    <w:rsid w:val="00875490"/>
    <w:rsid w:val="0087566D"/>
    <w:rsid w:val="0087572D"/>
    <w:rsid w:val="00875A00"/>
    <w:rsid w:val="00875BA8"/>
    <w:rsid w:val="00875D5E"/>
    <w:rsid w:val="00875D91"/>
    <w:rsid w:val="00875F00"/>
    <w:rsid w:val="00876194"/>
    <w:rsid w:val="008766EB"/>
    <w:rsid w:val="0087687B"/>
    <w:rsid w:val="00876931"/>
    <w:rsid w:val="00876946"/>
    <w:rsid w:val="00876C2D"/>
    <w:rsid w:val="00876CE1"/>
    <w:rsid w:val="00876F83"/>
    <w:rsid w:val="00876F90"/>
    <w:rsid w:val="0087706E"/>
    <w:rsid w:val="0087737B"/>
    <w:rsid w:val="008773DA"/>
    <w:rsid w:val="0087777D"/>
    <w:rsid w:val="008777B4"/>
    <w:rsid w:val="00877BE5"/>
    <w:rsid w:val="00877BEF"/>
    <w:rsid w:val="00877FF4"/>
    <w:rsid w:val="0088027E"/>
    <w:rsid w:val="00880625"/>
    <w:rsid w:val="0088065F"/>
    <w:rsid w:val="00880CAA"/>
    <w:rsid w:val="00881156"/>
    <w:rsid w:val="008811B2"/>
    <w:rsid w:val="008812A6"/>
    <w:rsid w:val="008813AF"/>
    <w:rsid w:val="00881513"/>
    <w:rsid w:val="008815F4"/>
    <w:rsid w:val="008818F3"/>
    <w:rsid w:val="008819ED"/>
    <w:rsid w:val="00881DAD"/>
    <w:rsid w:val="00881ED4"/>
    <w:rsid w:val="00881F11"/>
    <w:rsid w:val="00882040"/>
    <w:rsid w:val="008820EA"/>
    <w:rsid w:val="00882203"/>
    <w:rsid w:val="008822D6"/>
    <w:rsid w:val="008822DD"/>
    <w:rsid w:val="0088239F"/>
    <w:rsid w:val="0088242D"/>
    <w:rsid w:val="008824C4"/>
    <w:rsid w:val="00882518"/>
    <w:rsid w:val="008827B6"/>
    <w:rsid w:val="00882D42"/>
    <w:rsid w:val="00882E9F"/>
    <w:rsid w:val="00882F70"/>
    <w:rsid w:val="0088309F"/>
    <w:rsid w:val="008830BB"/>
    <w:rsid w:val="008830ED"/>
    <w:rsid w:val="008834ED"/>
    <w:rsid w:val="0088354E"/>
    <w:rsid w:val="00883557"/>
    <w:rsid w:val="008837E6"/>
    <w:rsid w:val="00883889"/>
    <w:rsid w:val="00883995"/>
    <w:rsid w:val="008839B9"/>
    <w:rsid w:val="00883A56"/>
    <w:rsid w:val="00883B57"/>
    <w:rsid w:val="00883B86"/>
    <w:rsid w:val="00883C90"/>
    <w:rsid w:val="00883D20"/>
    <w:rsid w:val="00883E13"/>
    <w:rsid w:val="00883E52"/>
    <w:rsid w:val="00883EA7"/>
    <w:rsid w:val="00883FBD"/>
    <w:rsid w:val="00884073"/>
    <w:rsid w:val="00884278"/>
    <w:rsid w:val="008842E5"/>
    <w:rsid w:val="0088437F"/>
    <w:rsid w:val="008843FE"/>
    <w:rsid w:val="00884471"/>
    <w:rsid w:val="008844F2"/>
    <w:rsid w:val="00884552"/>
    <w:rsid w:val="0088456A"/>
    <w:rsid w:val="00884755"/>
    <w:rsid w:val="00884AB2"/>
    <w:rsid w:val="00884B42"/>
    <w:rsid w:val="00884C03"/>
    <w:rsid w:val="00884C0E"/>
    <w:rsid w:val="00884CCA"/>
    <w:rsid w:val="00884D05"/>
    <w:rsid w:val="00884D18"/>
    <w:rsid w:val="0088508F"/>
    <w:rsid w:val="0088515B"/>
    <w:rsid w:val="008852E9"/>
    <w:rsid w:val="008857CE"/>
    <w:rsid w:val="008857E2"/>
    <w:rsid w:val="00885884"/>
    <w:rsid w:val="008858C8"/>
    <w:rsid w:val="0088595F"/>
    <w:rsid w:val="00885A0B"/>
    <w:rsid w:val="00885C85"/>
    <w:rsid w:val="00885CBD"/>
    <w:rsid w:val="00885D84"/>
    <w:rsid w:val="00885F6B"/>
    <w:rsid w:val="00886164"/>
    <w:rsid w:val="00886349"/>
    <w:rsid w:val="008863D2"/>
    <w:rsid w:val="008863EF"/>
    <w:rsid w:val="0088650C"/>
    <w:rsid w:val="00886A81"/>
    <w:rsid w:val="0088717C"/>
    <w:rsid w:val="00887370"/>
    <w:rsid w:val="00887519"/>
    <w:rsid w:val="008876A6"/>
    <w:rsid w:val="008876AF"/>
    <w:rsid w:val="008877F6"/>
    <w:rsid w:val="00887A1B"/>
    <w:rsid w:val="00887F0B"/>
    <w:rsid w:val="00890007"/>
    <w:rsid w:val="0089002D"/>
    <w:rsid w:val="00890096"/>
    <w:rsid w:val="008904A0"/>
    <w:rsid w:val="0089074E"/>
    <w:rsid w:val="008907C5"/>
    <w:rsid w:val="00890D39"/>
    <w:rsid w:val="00890E83"/>
    <w:rsid w:val="00891133"/>
    <w:rsid w:val="00891183"/>
    <w:rsid w:val="008912AB"/>
    <w:rsid w:val="008912BF"/>
    <w:rsid w:val="0089160F"/>
    <w:rsid w:val="00891630"/>
    <w:rsid w:val="00891700"/>
    <w:rsid w:val="00891764"/>
    <w:rsid w:val="00891771"/>
    <w:rsid w:val="0089178D"/>
    <w:rsid w:val="00891809"/>
    <w:rsid w:val="008918A8"/>
    <w:rsid w:val="00891A17"/>
    <w:rsid w:val="00891A67"/>
    <w:rsid w:val="00891B65"/>
    <w:rsid w:val="00891B97"/>
    <w:rsid w:val="00891C36"/>
    <w:rsid w:val="00891C9B"/>
    <w:rsid w:val="00891F8E"/>
    <w:rsid w:val="008921D2"/>
    <w:rsid w:val="00892543"/>
    <w:rsid w:val="00892875"/>
    <w:rsid w:val="008929BA"/>
    <w:rsid w:val="00892DAC"/>
    <w:rsid w:val="00892F44"/>
    <w:rsid w:val="0089317F"/>
    <w:rsid w:val="008933B7"/>
    <w:rsid w:val="00893B10"/>
    <w:rsid w:val="00893EF0"/>
    <w:rsid w:val="00893FD7"/>
    <w:rsid w:val="00894093"/>
    <w:rsid w:val="00894454"/>
    <w:rsid w:val="008945B6"/>
    <w:rsid w:val="008946D1"/>
    <w:rsid w:val="00894702"/>
    <w:rsid w:val="00894903"/>
    <w:rsid w:val="00894AA7"/>
    <w:rsid w:val="00894E54"/>
    <w:rsid w:val="00895293"/>
    <w:rsid w:val="00895915"/>
    <w:rsid w:val="00895C9C"/>
    <w:rsid w:val="00895F4C"/>
    <w:rsid w:val="00896136"/>
    <w:rsid w:val="0089637E"/>
    <w:rsid w:val="0089659F"/>
    <w:rsid w:val="00896B03"/>
    <w:rsid w:val="00896B8D"/>
    <w:rsid w:val="00896C29"/>
    <w:rsid w:val="00896C30"/>
    <w:rsid w:val="00896C6A"/>
    <w:rsid w:val="00896CB6"/>
    <w:rsid w:val="00896E10"/>
    <w:rsid w:val="0089701E"/>
    <w:rsid w:val="00897081"/>
    <w:rsid w:val="008970FE"/>
    <w:rsid w:val="008971E2"/>
    <w:rsid w:val="0089740E"/>
    <w:rsid w:val="008975A2"/>
    <w:rsid w:val="008975F0"/>
    <w:rsid w:val="0089770E"/>
    <w:rsid w:val="00897732"/>
    <w:rsid w:val="0089776F"/>
    <w:rsid w:val="00897792"/>
    <w:rsid w:val="008979B0"/>
    <w:rsid w:val="00897C79"/>
    <w:rsid w:val="00897D31"/>
    <w:rsid w:val="00897D56"/>
    <w:rsid w:val="008A0305"/>
    <w:rsid w:val="008A0606"/>
    <w:rsid w:val="008A06A2"/>
    <w:rsid w:val="008A09B3"/>
    <w:rsid w:val="008A13AD"/>
    <w:rsid w:val="008A17AD"/>
    <w:rsid w:val="008A18F7"/>
    <w:rsid w:val="008A1995"/>
    <w:rsid w:val="008A1C35"/>
    <w:rsid w:val="008A1CE3"/>
    <w:rsid w:val="008A1F24"/>
    <w:rsid w:val="008A2067"/>
    <w:rsid w:val="008A20DC"/>
    <w:rsid w:val="008A21F9"/>
    <w:rsid w:val="008A2241"/>
    <w:rsid w:val="008A22A0"/>
    <w:rsid w:val="008A2414"/>
    <w:rsid w:val="008A24F4"/>
    <w:rsid w:val="008A2622"/>
    <w:rsid w:val="008A27B2"/>
    <w:rsid w:val="008A283D"/>
    <w:rsid w:val="008A28F3"/>
    <w:rsid w:val="008A2927"/>
    <w:rsid w:val="008A2942"/>
    <w:rsid w:val="008A2963"/>
    <w:rsid w:val="008A2B4B"/>
    <w:rsid w:val="008A2CA5"/>
    <w:rsid w:val="008A2D6E"/>
    <w:rsid w:val="008A2EB8"/>
    <w:rsid w:val="008A3429"/>
    <w:rsid w:val="008A34C4"/>
    <w:rsid w:val="008A3584"/>
    <w:rsid w:val="008A3605"/>
    <w:rsid w:val="008A3642"/>
    <w:rsid w:val="008A394A"/>
    <w:rsid w:val="008A3BC9"/>
    <w:rsid w:val="008A3CEB"/>
    <w:rsid w:val="008A3D33"/>
    <w:rsid w:val="008A3F6D"/>
    <w:rsid w:val="008A438A"/>
    <w:rsid w:val="008A4417"/>
    <w:rsid w:val="008A4473"/>
    <w:rsid w:val="008A4A11"/>
    <w:rsid w:val="008A4B62"/>
    <w:rsid w:val="008A4C7D"/>
    <w:rsid w:val="008A521B"/>
    <w:rsid w:val="008A532A"/>
    <w:rsid w:val="008A536B"/>
    <w:rsid w:val="008A53BE"/>
    <w:rsid w:val="008A550A"/>
    <w:rsid w:val="008A55DC"/>
    <w:rsid w:val="008A57B4"/>
    <w:rsid w:val="008A58AA"/>
    <w:rsid w:val="008A5A27"/>
    <w:rsid w:val="008A5ABA"/>
    <w:rsid w:val="008A5AC0"/>
    <w:rsid w:val="008A5BB7"/>
    <w:rsid w:val="008A5F38"/>
    <w:rsid w:val="008A621F"/>
    <w:rsid w:val="008A63DC"/>
    <w:rsid w:val="008A64BB"/>
    <w:rsid w:val="008A6951"/>
    <w:rsid w:val="008A6B98"/>
    <w:rsid w:val="008A6BEC"/>
    <w:rsid w:val="008A6C55"/>
    <w:rsid w:val="008A6F84"/>
    <w:rsid w:val="008A708D"/>
    <w:rsid w:val="008A70F7"/>
    <w:rsid w:val="008A715C"/>
    <w:rsid w:val="008A7177"/>
    <w:rsid w:val="008A71D2"/>
    <w:rsid w:val="008A7355"/>
    <w:rsid w:val="008A73EE"/>
    <w:rsid w:val="008A7462"/>
    <w:rsid w:val="008A7521"/>
    <w:rsid w:val="008A7635"/>
    <w:rsid w:val="008A77C3"/>
    <w:rsid w:val="008A7830"/>
    <w:rsid w:val="008A78FB"/>
    <w:rsid w:val="008A7BD6"/>
    <w:rsid w:val="008A7FD4"/>
    <w:rsid w:val="008B002D"/>
    <w:rsid w:val="008B03CC"/>
    <w:rsid w:val="008B0557"/>
    <w:rsid w:val="008B0735"/>
    <w:rsid w:val="008B081F"/>
    <w:rsid w:val="008B096D"/>
    <w:rsid w:val="008B0A7C"/>
    <w:rsid w:val="008B0AD5"/>
    <w:rsid w:val="008B0C73"/>
    <w:rsid w:val="008B0D45"/>
    <w:rsid w:val="008B103B"/>
    <w:rsid w:val="008B1167"/>
    <w:rsid w:val="008B12F3"/>
    <w:rsid w:val="008B130D"/>
    <w:rsid w:val="008B13FB"/>
    <w:rsid w:val="008B144C"/>
    <w:rsid w:val="008B161D"/>
    <w:rsid w:val="008B17C5"/>
    <w:rsid w:val="008B1924"/>
    <w:rsid w:val="008B19C6"/>
    <w:rsid w:val="008B1A05"/>
    <w:rsid w:val="008B1BBC"/>
    <w:rsid w:val="008B1BDD"/>
    <w:rsid w:val="008B1C38"/>
    <w:rsid w:val="008B1F02"/>
    <w:rsid w:val="008B2073"/>
    <w:rsid w:val="008B20AE"/>
    <w:rsid w:val="008B22B4"/>
    <w:rsid w:val="008B243A"/>
    <w:rsid w:val="008B25F4"/>
    <w:rsid w:val="008B2ADD"/>
    <w:rsid w:val="008B2FBD"/>
    <w:rsid w:val="008B307E"/>
    <w:rsid w:val="008B33EF"/>
    <w:rsid w:val="008B3901"/>
    <w:rsid w:val="008B3B9E"/>
    <w:rsid w:val="008B3D70"/>
    <w:rsid w:val="008B41B6"/>
    <w:rsid w:val="008B422C"/>
    <w:rsid w:val="008B42C3"/>
    <w:rsid w:val="008B4492"/>
    <w:rsid w:val="008B471F"/>
    <w:rsid w:val="008B47FB"/>
    <w:rsid w:val="008B4DFE"/>
    <w:rsid w:val="008B51E8"/>
    <w:rsid w:val="008B5275"/>
    <w:rsid w:val="008B53BC"/>
    <w:rsid w:val="008B53DF"/>
    <w:rsid w:val="008B5440"/>
    <w:rsid w:val="008B587C"/>
    <w:rsid w:val="008B5AA5"/>
    <w:rsid w:val="008B5B15"/>
    <w:rsid w:val="008B5F27"/>
    <w:rsid w:val="008B630A"/>
    <w:rsid w:val="008B63AF"/>
    <w:rsid w:val="008B662B"/>
    <w:rsid w:val="008B67EF"/>
    <w:rsid w:val="008B6DC1"/>
    <w:rsid w:val="008B6F92"/>
    <w:rsid w:val="008B6FD3"/>
    <w:rsid w:val="008B7079"/>
    <w:rsid w:val="008B7358"/>
    <w:rsid w:val="008B7442"/>
    <w:rsid w:val="008B7557"/>
    <w:rsid w:val="008B769A"/>
    <w:rsid w:val="008B7818"/>
    <w:rsid w:val="008B79CE"/>
    <w:rsid w:val="008B7AD5"/>
    <w:rsid w:val="008B7C78"/>
    <w:rsid w:val="008C0849"/>
    <w:rsid w:val="008C0A14"/>
    <w:rsid w:val="008C0A79"/>
    <w:rsid w:val="008C0CAD"/>
    <w:rsid w:val="008C0EE9"/>
    <w:rsid w:val="008C135A"/>
    <w:rsid w:val="008C13B8"/>
    <w:rsid w:val="008C162C"/>
    <w:rsid w:val="008C1720"/>
    <w:rsid w:val="008C19B0"/>
    <w:rsid w:val="008C1E8D"/>
    <w:rsid w:val="008C1F4A"/>
    <w:rsid w:val="008C1FF3"/>
    <w:rsid w:val="008C20FE"/>
    <w:rsid w:val="008C223A"/>
    <w:rsid w:val="008C22B6"/>
    <w:rsid w:val="008C2514"/>
    <w:rsid w:val="008C272D"/>
    <w:rsid w:val="008C2C40"/>
    <w:rsid w:val="008C2ED2"/>
    <w:rsid w:val="008C2F52"/>
    <w:rsid w:val="008C308E"/>
    <w:rsid w:val="008C3141"/>
    <w:rsid w:val="008C34D4"/>
    <w:rsid w:val="008C38EC"/>
    <w:rsid w:val="008C3A0F"/>
    <w:rsid w:val="008C3DF1"/>
    <w:rsid w:val="008C3E8F"/>
    <w:rsid w:val="008C3E9A"/>
    <w:rsid w:val="008C3F39"/>
    <w:rsid w:val="008C3FD0"/>
    <w:rsid w:val="008C416E"/>
    <w:rsid w:val="008C41A0"/>
    <w:rsid w:val="008C450E"/>
    <w:rsid w:val="008C45AB"/>
    <w:rsid w:val="008C45B6"/>
    <w:rsid w:val="008C4600"/>
    <w:rsid w:val="008C46DF"/>
    <w:rsid w:val="008C4AE2"/>
    <w:rsid w:val="008C4AFC"/>
    <w:rsid w:val="008C4B3C"/>
    <w:rsid w:val="008C4C13"/>
    <w:rsid w:val="008C4C89"/>
    <w:rsid w:val="008C4D02"/>
    <w:rsid w:val="008C530F"/>
    <w:rsid w:val="008C594E"/>
    <w:rsid w:val="008C5A00"/>
    <w:rsid w:val="008C5AE1"/>
    <w:rsid w:val="008C5EB9"/>
    <w:rsid w:val="008C614A"/>
    <w:rsid w:val="008C63F6"/>
    <w:rsid w:val="008C6403"/>
    <w:rsid w:val="008C6A51"/>
    <w:rsid w:val="008C6E2E"/>
    <w:rsid w:val="008C6ED1"/>
    <w:rsid w:val="008C70E8"/>
    <w:rsid w:val="008C721A"/>
    <w:rsid w:val="008C732B"/>
    <w:rsid w:val="008C7385"/>
    <w:rsid w:val="008C7981"/>
    <w:rsid w:val="008C7A6B"/>
    <w:rsid w:val="008C7AFF"/>
    <w:rsid w:val="008C7C44"/>
    <w:rsid w:val="008C7EF9"/>
    <w:rsid w:val="008D01C8"/>
    <w:rsid w:val="008D03DB"/>
    <w:rsid w:val="008D0745"/>
    <w:rsid w:val="008D07BF"/>
    <w:rsid w:val="008D0939"/>
    <w:rsid w:val="008D09D8"/>
    <w:rsid w:val="008D0C22"/>
    <w:rsid w:val="008D0F38"/>
    <w:rsid w:val="008D10B1"/>
    <w:rsid w:val="008D1492"/>
    <w:rsid w:val="008D18F6"/>
    <w:rsid w:val="008D1907"/>
    <w:rsid w:val="008D1A54"/>
    <w:rsid w:val="008D1EC6"/>
    <w:rsid w:val="008D202D"/>
    <w:rsid w:val="008D203C"/>
    <w:rsid w:val="008D20CE"/>
    <w:rsid w:val="008D2183"/>
    <w:rsid w:val="008D22E9"/>
    <w:rsid w:val="008D23E2"/>
    <w:rsid w:val="008D2464"/>
    <w:rsid w:val="008D25D8"/>
    <w:rsid w:val="008D273B"/>
    <w:rsid w:val="008D277A"/>
    <w:rsid w:val="008D2C3B"/>
    <w:rsid w:val="008D2C96"/>
    <w:rsid w:val="008D2EF9"/>
    <w:rsid w:val="008D314A"/>
    <w:rsid w:val="008D3162"/>
    <w:rsid w:val="008D31CA"/>
    <w:rsid w:val="008D31ED"/>
    <w:rsid w:val="008D325F"/>
    <w:rsid w:val="008D32A6"/>
    <w:rsid w:val="008D330F"/>
    <w:rsid w:val="008D33CC"/>
    <w:rsid w:val="008D3AAB"/>
    <w:rsid w:val="008D3BC3"/>
    <w:rsid w:val="008D3D37"/>
    <w:rsid w:val="008D3D69"/>
    <w:rsid w:val="008D4130"/>
    <w:rsid w:val="008D43CF"/>
    <w:rsid w:val="008D4735"/>
    <w:rsid w:val="008D477E"/>
    <w:rsid w:val="008D47FB"/>
    <w:rsid w:val="008D49C4"/>
    <w:rsid w:val="008D4DA2"/>
    <w:rsid w:val="008D4DBC"/>
    <w:rsid w:val="008D4EA8"/>
    <w:rsid w:val="008D4F62"/>
    <w:rsid w:val="008D4FA6"/>
    <w:rsid w:val="008D5072"/>
    <w:rsid w:val="008D518D"/>
    <w:rsid w:val="008D51CD"/>
    <w:rsid w:val="008D5327"/>
    <w:rsid w:val="008D5579"/>
    <w:rsid w:val="008D55A3"/>
    <w:rsid w:val="008D587E"/>
    <w:rsid w:val="008D590C"/>
    <w:rsid w:val="008D5C1C"/>
    <w:rsid w:val="008D5DC1"/>
    <w:rsid w:val="008D5FE0"/>
    <w:rsid w:val="008D6153"/>
    <w:rsid w:val="008D625F"/>
    <w:rsid w:val="008D6393"/>
    <w:rsid w:val="008D6516"/>
    <w:rsid w:val="008D668B"/>
    <w:rsid w:val="008D68E5"/>
    <w:rsid w:val="008D6A08"/>
    <w:rsid w:val="008D6AEC"/>
    <w:rsid w:val="008D6B8E"/>
    <w:rsid w:val="008D6CB7"/>
    <w:rsid w:val="008D705C"/>
    <w:rsid w:val="008D7387"/>
    <w:rsid w:val="008D74DA"/>
    <w:rsid w:val="008D75E0"/>
    <w:rsid w:val="008D7C2F"/>
    <w:rsid w:val="008D7C9F"/>
    <w:rsid w:val="008D7F28"/>
    <w:rsid w:val="008E001C"/>
    <w:rsid w:val="008E001F"/>
    <w:rsid w:val="008E019A"/>
    <w:rsid w:val="008E0239"/>
    <w:rsid w:val="008E039E"/>
    <w:rsid w:val="008E03C9"/>
    <w:rsid w:val="008E0537"/>
    <w:rsid w:val="008E0687"/>
    <w:rsid w:val="008E08F8"/>
    <w:rsid w:val="008E093A"/>
    <w:rsid w:val="008E0ABA"/>
    <w:rsid w:val="008E0BDF"/>
    <w:rsid w:val="008E0E4B"/>
    <w:rsid w:val="008E1352"/>
    <w:rsid w:val="008E1365"/>
    <w:rsid w:val="008E15C7"/>
    <w:rsid w:val="008E1804"/>
    <w:rsid w:val="008E184D"/>
    <w:rsid w:val="008E1853"/>
    <w:rsid w:val="008E1983"/>
    <w:rsid w:val="008E1A79"/>
    <w:rsid w:val="008E1E2F"/>
    <w:rsid w:val="008E1E3A"/>
    <w:rsid w:val="008E1F9C"/>
    <w:rsid w:val="008E1F9D"/>
    <w:rsid w:val="008E21A2"/>
    <w:rsid w:val="008E21FA"/>
    <w:rsid w:val="008E2465"/>
    <w:rsid w:val="008E25C8"/>
    <w:rsid w:val="008E2A6C"/>
    <w:rsid w:val="008E2B96"/>
    <w:rsid w:val="008E2C2B"/>
    <w:rsid w:val="008E2D53"/>
    <w:rsid w:val="008E2F58"/>
    <w:rsid w:val="008E30CB"/>
    <w:rsid w:val="008E3127"/>
    <w:rsid w:val="008E32ED"/>
    <w:rsid w:val="008E330C"/>
    <w:rsid w:val="008E3426"/>
    <w:rsid w:val="008E35A7"/>
    <w:rsid w:val="008E3698"/>
    <w:rsid w:val="008E36D8"/>
    <w:rsid w:val="008E3704"/>
    <w:rsid w:val="008E3794"/>
    <w:rsid w:val="008E3878"/>
    <w:rsid w:val="008E3D3D"/>
    <w:rsid w:val="008E3DCA"/>
    <w:rsid w:val="008E415E"/>
    <w:rsid w:val="008E42F7"/>
    <w:rsid w:val="008E48A5"/>
    <w:rsid w:val="008E49F8"/>
    <w:rsid w:val="008E4A5E"/>
    <w:rsid w:val="008E4A68"/>
    <w:rsid w:val="008E4C31"/>
    <w:rsid w:val="008E4D16"/>
    <w:rsid w:val="008E4D30"/>
    <w:rsid w:val="008E4E21"/>
    <w:rsid w:val="008E4F98"/>
    <w:rsid w:val="008E51BA"/>
    <w:rsid w:val="008E56FE"/>
    <w:rsid w:val="008E591F"/>
    <w:rsid w:val="008E59F7"/>
    <w:rsid w:val="008E5A09"/>
    <w:rsid w:val="008E5BF8"/>
    <w:rsid w:val="008E5D7A"/>
    <w:rsid w:val="008E5E7B"/>
    <w:rsid w:val="008E5F68"/>
    <w:rsid w:val="008E6364"/>
    <w:rsid w:val="008E64F9"/>
    <w:rsid w:val="008E6592"/>
    <w:rsid w:val="008E68CA"/>
    <w:rsid w:val="008E6D1C"/>
    <w:rsid w:val="008E708B"/>
    <w:rsid w:val="008E730B"/>
    <w:rsid w:val="008E7513"/>
    <w:rsid w:val="008E758A"/>
    <w:rsid w:val="008E767A"/>
    <w:rsid w:val="008E7BFA"/>
    <w:rsid w:val="008E7D13"/>
    <w:rsid w:val="008E7DF1"/>
    <w:rsid w:val="008E7E5D"/>
    <w:rsid w:val="008F01A2"/>
    <w:rsid w:val="008F0464"/>
    <w:rsid w:val="008F04B1"/>
    <w:rsid w:val="008F0559"/>
    <w:rsid w:val="008F0894"/>
    <w:rsid w:val="008F095E"/>
    <w:rsid w:val="008F09EC"/>
    <w:rsid w:val="008F0CB2"/>
    <w:rsid w:val="008F0F15"/>
    <w:rsid w:val="008F0F94"/>
    <w:rsid w:val="008F12C2"/>
    <w:rsid w:val="008F13DC"/>
    <w:rsid w:val="008F13E6"/>
    <w:rsid w:val="008F1423"/>
    <w:rsid w:val="008F1425"/>
    <w:rsid w:val="008F157B"/>
    <w:rsid w:val="008F1978"/>
    <w:rsid w:val="008F19A9"/>
    <w:rsid w:val="008F19DE"/>
    <w:rsid w:val="008F1D07"/>
    <w:rsid w:val="008F1ED9"/>
    <w:rsid w:val="008F200E"/>
    <w:rsid w:val="008F2026"/>
    <w:rsid w:val="008F20B6"/>
    <w:rsid w:val="008F22C4"/>
    <w:rsid w:val="008F231E"/>
    <w:rsid w:val="008F2368"/>
    <w:rsid w:val="008F2536"/>
    <w:rsid w:val="008F2569"/>
    <w:rsid w:val="008F2775"/>
    <w:rsid w:val="008F2820"/>
    <w:rsid w:val="008F2B10"/>
    <w:rsid w:val="008F2B14"/>
    <w:rsid w:val="008F2B82"/>
    <w:rsid w:val="008F2D4F"/>
    <w:rsid w:val="008F2E4C"/>
    <w:rsid w:val="008F2F37"/>
    <w:rsid w:val="008F3165"/>
    <w:rsid w:val="008F3180"/>
    <w:rsid w:val="008F3388"/>
    <w:rsid w:val="008F3712"/>
    <w:rsid w:val="008F3802"/>
    <w:rsid w:val="008F390A"/>
    <w:rsid w:val="008F3980"/>
    <w:rsid w:val="008F39B4"/>
    <w:rsid w:val="008F3D22"/>
    <w:rsid w:val="008F40F9"/>
    <w:rsid w:val="008F4389"/>
    <w:rsid w:val="008F4523"/>
    <w:rsid w:val="008F4647"/>
    <w:rsid w:val="008F464F"/>
    <w:rsid w:val="008F474D"/>
    <w:rsid w:val="008F4881"/>
    <w:rsid w:val="008F4F2B"/>
    <w:rsid w:val="008F5004"/>
    <w:rsid w:val="008F547D"/>
    <w:rsid w:val="008F5689"/>
    <w:rsid w:val="008F5784"/>
    <w:rsid w:val="008F5789"/>
    <w:rsid w:val="008F5804"/>
    <w:rsid w:val="008F5A1C"/>
    <w:rsid w:val="008F5F05"/>
    <w:rsid w:val="008F5F2C"/>
    <w:rsid w:val="008F606D"/>
    <w:rsid w:val="008F635A"/>
    <w:rsid w:val="008F65A2"/>
    <w:rsid w:val="008F66D7"/>
    <w:rsid w:val="008F66DF"/>
    <w:rsid w:val="008F66F6"/>
    <w:rsid w:val="008F6AB2"/>
    <w:rsid w:val="008F6B01"/>
    <w:rsid w:val="008F6FAD"/>
    <w:rsid w:val="008F6FE9"/>
    <w:rsid w:val="008F7335"/>
    <w:rsid w:val="008F7749"/>
    <w:rsid w:val="008F781A"/>
    <w:rsid w:val="008F7820"/>
    <w:rsid w:val="008F7858"/>
    <w:rsid w:val="008F78E0"/>
    <w:rsid w:val="008F7A01"/>
    <w:rsid w:val="008F7C46"/>
    <w:rsid w:val="008F7D3A"/>
    <w:rsid w:val="008F7D9C"/>
    <w:rsid w:val="009000A9"/>
    <w:rsid w:val="009000F4"/>
    <w:rsid w:val="00900525"/>
    <w:rsid w:val="009005AE"/>
    <w:rsid w:val="0090063E"/>
    <w:rsid w:val="00900779"/>
    <w:rsid w:val="009007EC"/>
    <w:rsid w:val="00900895"/>
    <w:rsid w:val="00900C41"/>
    <w:rsid w:val="00900CA3"/>
    <w:rsid w:val="00900D9C"/>
    <w:rsid w:val="00900DBF"/>
    <w:rsid w:val="00900E7E"/>
    <w:rsid w:val="00900F40"/>
    <w:rsid w:val="00901404"/>
    <w:rsid w:val="009014A8"/>
    <w:rsid w:val="009014FE"/>
    <w:rsid w:val="009015EF"/>
    <w:rsid w:val="009016EB"/>
    <w:rsid w:val="009017B2"/>
    <w:rsid w:val="0090185E"/>
    <w:rsid w:val="009020F9"/>
    <w:rsid w:val="00902115"/>
    <w:rsid w:val="00902138"/>
    <w:rsid w:val="009022BA"/>
    <w:rsid w:val="00902377"/>
    <w:rsid w:val="0090256B"/>
    <w:rsid w:val="009025B4"/>
    <w:rsid w:val="0090264A"/>
    <w:rsid w:val="009027D1"/>
    <w:rsid w:val="0090298F"/>
    <w:rsid w:val="00902B26"/>
    <w:rsid w:val="00902B83"/>
    <w:rsid w:val="00902D4A"/>
    <w:rsid w:val="00902EB4"/>
    <w:rsid w:val="00902EC6"/>
    <w:rsid w:val="009032EB"/>
    <w:rsid w:val="009035B0"/>
    <w:rsid w:val="00903656"/>
    <w:rsid w:val="00903686"/>
    <w:rsid w:val="00903887"/>
    <w:rsid w:val="009038FD"/>
    <w:rsid w:val="00903A08"/>
    <w:rsid w:val="00903B2D"/>
    <w:rsid w:val="00903C16"/>
    <w:rsid w:val="00903C3F"/>
    <w:rsid w:val="00903E26"/>
    <w:rsid w:val="00903F74"/>
    <w:rsid w:val="00904038"/>
    <w:rsid w:val="009042C0"/>
    <w:rsid w:val="0090435A"/>
    <w:rsid w:val="0090444B"/>
    <w:rsid w:val="00904454"/>
    <w:rsid w:val="00904637"/>
    <w:rsid w:val="00904705"/>
    <w:rsid w:val="00904A7C"/>
    <w:rsid w:val="00904BB3"/>
    <w:rsid w:val="00904C09"/>
    <w:rsid w:val="00904C51"/>
    <w:rsid w:val="00904E5D"/>
    <w:rsid w:val="0090527D"/>
    <w:rsid w:val="00905397"/>
    <w:rsid w:val="0090547C"/>
    <w:rsid w:val="009054AE"/>
    <w:rsid w:val="0090555E"/>
    <w:rsid w:val="009055BE"/>
    <w:rsid w:val="0090563E"/>
    <w:rsid w:val="00905654"/>
    <w:rsid w:val="00905896"/>
    <w:rsid w:val="00905988"/>
    <w:rsid w:val="00905CB6"/>
    <w:rsid w:val="00906007"/>
    <w:rsid w:val="009062F5"/>
    <w:rsid w:val="00906306"/>
    <w:rsid w:val="0090648B"/>
    <w:rsid w:val="00906808"/>
    <w:rsid w:val="009068F7"/>
    <w:rsid w:val="00906A1D"/>
    <w:rsid w:val="00906BF6"/>
    <w:rsid w:val="00907091"/>
    <w:rsid w:val="00907109"/>
    <w:rsid w:val="009073F5"/>
    <w:rsid w:val="00907689"/>
    <w:rsid w:val="009078F9"/>
    <w:rsid w:val="00907977"/>
    <w:rsid w:val="00907A53"/>
    <w:rsid w:val="00907DB4"/>
    <w:rsid w:val="00907DD2"/>
    <w:rsid w:val="00907F58"/>
    <w:rsid w:val="00907F88"/>
    <w:rsid w:val="009101B3"/>
    <w:rsid w:val="00910485"/>
    <w:rsid w:val="00910767"/>
    <w:rsid w:val="00910AF9"/>
    <w:rsid w:val="00910B99"/>
    <w:rsid w:val="00910CBB"/>
    <w:rsid w:val="00910D16"/>
    <w:rsid w:val="00910FC5"/>
    <w:rsid w:val="00911101"/>
    <w:rsid w:val="00911144"/>
    <w:rsid w:val="00911195"/>
    <w:rsid w:val="009111F5"/>
    <w:rsid w:val="0091131E"/>
    <w:rsid w:val="00911448"/>
    <w:rsid w:val="009114F1"/>
    <w:rsid w:val="0091153A"/>
    <w:rsid w:val="0091155C"/>
    <w:rsid w:val="0091174C"/>
    <w:rsid w:val="009118AC"/>
    <w:rsid w:val="00911957"/>
    <w:rsid w:val="00911D77"/>
    <w:rsid w:val="00911E16"/>
    <w:rsid w:val="00911F59"/>
    <w:rsid w:val="0091212B"/>
    <w:rsid w:val="00912140"/>
    <w:rsid w:val="0091222A"/>
    <w:rsid w:val="00912415"/>
    <w:rsid w:val="00912725"/>
    <w:rsid w:val="00912785"/>
    <w:rsid w:val="009129E8"/>
    <w:rsid w:val="00912A05"/>
    <w:rsid w:val="00912EC0"/>
    <w:rsid w:val="00913078"/>
    <w:rsid w:val="009130A8"/>
    <w:rsid w:val="0091328E"/>
    <w:rsid w:val="009132E0"/>
    <w:rsid w:val="00913513"/>
    <w:rsid w:val="00913584"/>
    <w:rsid w:val="0091358C"/>
    <w:rsid w:val="0091368B"/>
    <w:rsid w:val="00913970"/>
    <w:rsid w:val="00913A2A"/>
    <w:rsid w:val="00913AF6"/>
    <w:rsid w:val="00913BCD"/>
    <w:rsid w:val="00913D39"/>
    <w:rsid w:val="00913EB6"/>
    <w:rsid w:val="00913FDE"/>
    <w:rsid w:val="0091420C"/>
    <w:rsid w:val="0091445D"/>
    <w:rsid w:val="0091451F"/>
    <w:rsid w:val="00914629"/>
    <w:rsid w:val="00914637"/>
    <w:rsid w:val="009147C4"/>
    <w:rsid w:val="00914B23"/>
    <w:rsid w:val="00914F18"/>
    <w:rsid w:val="0091516E"/>
    <w:rsid w:val="00915457"/>
    <w:rsid w:val="00915779"/>
    <w:rsid w:val="00915786"/>
    <w:rsid w:val="009157A1"/>
    <w:rsid w:val="0091586E"/>
    <w:rsid w:val="009159A8"/>
    <w:rsid w:val="00915A01"/>
    <w:rsid w:val="00915B2D"/>
    <w:rsid w:val="00915B44"/>
    <w:rsid w:val="00915BDA"/>
    <w:rsid w:val="00915BFB"/>
    <w:rsid w:val="0091600E"/>
    <w:rsid w:val="0091619D"/>
    <w:rsid w:val="0091628F"/>
    <w:rsid w:val="00916307"/>
    <w:rsid w:val="0091647A"/>
    <w:rsid w:val="009167D1"/>
    <w:rsid w:val="009168C3"/>
    <w:rsid w:val="00916943"/>
    <w:rsid w:val="009169E0"/>
    <w:rsid w:val="009169FB"/>
    <w:rsid w:val="00916AD4"/>
    <w:rsid w:val="00916BEF"/>
    <w:rsid w:val="00916C40"/>
    <w:rsid w:val="00916E1D"/>
    <w:rsid w:val="00917128"/>
    <w:rsid w:val="0091741F"/>
    <w:rsid w:val="00917447"/>
    <w:rsid w:val="009178E2"/>
    <w:rsid w:val="00917C07"/>
    <w:rsid w:val="00917C1B"/>
    <w:rsid w:val="00917DBB"/>
    <w:rsid w:val="00920082"/>
    <w:rsid w:val="0092036D"/>
    <w:rsid w:val="00920417"/>
    <w:rsid w:val="00920C9E"/>
    <w:rsid w:val="00920CCB"/>
    <w:rsid w:val="009212A3"/>
    <w:rsid w:val="0092141D"/>
    <w:rsid w:val="00921621"/>
    <w:rsid w:val="00921699"/>
    <w:rsid w:val="0092183C"/>
    <w:rsid w:val="00921A1D"/>
    <w:rsid w:val="00921A2E"/>
    <w:rsid w:val="00921C7B"/>
    <w:rsid w:val="00921C9F"/>
    <w:rsid w:val="00921EAE"/>
    <w:rsid w:val="00922354"/>
    <w:rsid w:val="0092248A"/>
    <w:rsid w:val="0092258F"/>
    <w:rsid w:val="009225DC"/>
    <w:rsid w:val="0092283D"/>
    <w:rsid w:val="00922C7B"/>
    <w:rsid w:val="00922CBD"/>
    <w:rsid w:val="00922CC1"/>
    <w:rsid w:val="00922D13"/>
    <w:rsid w:val="00922E75"/>
    <w:rsid w:val="009230BB"/>
    <w:rsid w:val="009231EA"/>
    <w:rsid w:val="00923236"/>
    <w:rsid w:val="00923273"/>
    <w:rsid w:val="009232E1"/>
    <w:rsid w:val="00923349"/>
    <w:rsid w:val="00923571"/>
    <w:rsid w:val="0092372A"/>
    <w:rsid w:val="00923997"/>
    <w:rsid w:val="00923B5B"/>
    <w:rsid w:val="00923CB0"/>
    <w:rsid w:val="00923CE0"/>
    <w:rsid w:val="00923FC6"/>
    <w:rsid w:val="00923FFA"/>
    <w:rsid w:val="009242AD"/>
    <w:rsid w:val="00924461"/>
    <w:rsid w:val="00924540"/>
    <w:rsid w:val="0092454E"/>
    <w:rsid w:val="0092466C"/>
    <w:rsid w:val="00924A13"/>
    <w:rsid w:val="00924BC5"/>
    <w:rsid w:val="00924CCE"/>
    <w:rsid w:val="00924D1E"/>
    <w:rsid w:val="009251F8"/>
    <w:rsid w:val="00925243"/>
    <w:rsid w:val="009254DF"/>
    <w:rsid w:val="00925A7B"/>
    <w:rsid w:val="00925C4A"/>
    <w:rsid w:val="00925EEB"/>
    <w:rsid w:val="00925F51"/>
    <w:rsid w:val="00925FCB"/>
    <w:rsid w:val="009260CE"/>
    <w:rsid w:val="0092616A"/>
    <w:rsid w:val="00926692"/>
    <w:rsid w:val="0092678F"/>
    <w:rsid w:val="00926878"/>
    <w:rsid w:val="00926928"/>
    <w:rsid w:val="00926C82"/>
    <w:rsid w:val="00926E4E"/>
    <w:rsid w:val="00927362"/>
    <w:rsid w:val="0092749E"/>
    <w:rsid w:val="009274C1"/>
    <w:rsid w:val="009275EA"/>
    <w:rsid w:val="009277AB"/>
    <w:rsid w:val="0092798E"/>
    <w:rsid w:val="00927E5C"/>
    <w:rsid w:val="00927E9D"/>
    <w:rsid w:val="00927F83"/>
    <w:rsid w:val="00927FD5"/>
    <w:rsid w:val="00930093"/>
    <w:rsid w:val="0093051F"/>
    <w:rsid w:val="009307EF"/>
    <w:rsid w:val="00930893"/>
    <w:rsid w:val="00930A07"/>
    <w:rsid w:val="00930CDE"/>
    <w:rsid w:val="009312FF"/>
    <w:rsid w:val="009313AC"/>
    <w:rsid w:val="009316E2"/>
    <w:rsid w:val="009317DD"/>
    <w:rsid w:val="0093196D"/>
    <w:rsid w:val="00931B14"/>
    <w:rsid w:val="00931E10"/>
    <w:rsid w:val="009320C1"/>
    <w:rsid w:val="00932130"/>
    <w:rsid w:val="00932689"/>
    <w:rsid w:val="009326B6"/>
    <w:rsid w:val="0093297A"/>
    <w:rsid w:val="00932A8F"/>
    <w:rsid w:val="00932BC2"/>
    <w:rsid w:val="00932C14"/>
    <w:rsid w:val="00932C19"/>
    <w:rsid w:val="00932D74"/>
    <w:rsid w:val="00932D88"/>
    <w:rsid w:val="00932DC8"/>
    <w:rsid w:val="00932F19"/>
    <w:rsid w:val="00932F8D"/>
    <w:rsid w:val="00932FF6"/>
    <w:rsid w:val="0093301B"/>
    <w:rsid w:val="0093319E"/>
    <w:rsid w:val="009332ED"/>
    <w:rsid w:val="0093343D"/>
    <w:rsid w:val="009334E0"/>
    <w:rsid w:val="00933712"/>
    <w:rsid w:val="00933836"/>
    <w:rsid w:val="00933953"/>
    <w:rsid w:val="00933989"/>
    <w:rsid w:val="00933A80"/>
    <w:rsid w:val="00933B07"/>
    <w:rsid w:val="00933B12"/>
    <w:rsid w:val="00933B2F"/>
    <w:rsid w:val="00933EE0"/>
    <w:rsid w:val="00933F1F"/>
    <w:rsid w:val="00934101"/>
    <w:rsid w:val="00934116"/>
    <w:rsid w:val="009341D3"/>
    <w:rsid w:val="00934305"/>
    <w:rsid w:val="009347FF"/>
    <w:rsid w:val="009348F0"/>
    <w:rsid w:val="00934A07"/>
    <w:rsid w:val="00934A47"/>
    <w:rsid w:val="00934BB9"/>
    <w:rsid w:val="00934ED9"/>
    <w:rsid w:val="00934FF2"/>
    <w:rsid w:val="00935094"/>
    <w:rsid w:val="0093523A"/>
    <w:rsid w:val="00935757"/>
    <w:rsid w:val="0093593F"/>
    <w:rsid w:val="00935AEA"/>
    <w:rsid w:val="00935C7F"/>
    <w:rsid w:val="00935DA0"/>
    <w:rsid w:val="00936076"/>
    <w:rsid w:val="009360E2"/>
    <w:rsid w:val="00936128"/>
    <w:rsid w:val="0093668A"/>
    <w:rsid w:val="009367EE"/>
    <w:rsid w:val="009368E3"/>
    <w:rsid w:val="00936F1F"/>
    <w:rsid w:val="0093715B"/>
    <w:rsid w:val="0093733D"/>
    <w:rsid w:val="00937381"/>
    <w:rsid w:val="0093757E"/>
    <w:rsid w:val="0093793F"/>
    <w:rsid w:val="00937A07"/>
    <w:rsid w:val="00940022"/>
    <w:rsid w:val="009400C0"/>
    <w:rsid w:val="009402BE"/>
    <w:rsid w:val="0094032F"/>
    <w:rsid w:val="00940AD3"/>
    <w:rsid w:val="00940DD0"/>
    <w:rsid w:val="00940F3F"/>
    <w:rsid w:val="00941034"/>
    <w:rsid w:val="00941213"/>
    <w:rsid w:val="009414AF"/>
    <w:rsid w:val="00941595"/>
    <w:rsid w:val="009418F6"/>
    <w:rsid w:val="00941941"/>
    <w:rsid w:val="00941BF0"/>
    <w:rsid w:val="00941D22"/>
    <w:rsid w:val="00941E0C"/>
    <w:rsid w:val="00942098"/>
    <w:rsid w:val="009420CF"/>
    <w:rsid w:val="00942154"/>
    <w:rsid w:val="00942271"/>
    <w:rsid w:val="009423BE"/>
    <w:rsid w:val="009423DC"/>
    <w:rsid w:val="00942B18"/>
    <w:rsid w:val="00942B46"/>
    <w:rsid w:val="009430F5"/>
    <w:rsid w:val="009431A0"/>
    <w:rsid w:val="00943294"/>
    <w:rsid w:val="00943415"/>
    <w:rsid w:val="00943488"/>
    <w:rsid w:val="00943634"/>
    <w:rsid w:val="009436FD"/>
    <w:rsid w:val="00943780"/>
    <w:rsid w:val="00943A54"/>
    <w:rsid w:val="00943A6E"/>
    <w:rsid w:val="00943B03"/>
    <w:rsid w:val="00943ED6"/>
    <w:rsid w:val="009440DA"/>
    <w:rsid w:val="00944108"/>
    <w:rsid w:val="009445FF"/>
    <w:rsid w:val="0094460E"/>
    <w:rsid w:val="0094464B"/>
    <w:rsid w:val="0094485A"/>
    <w:rsid w:val="009448BA"/>
    <w:rsid w:val="00944CA0"/>
    <w:rsid w:val="00944D34"/>
    <w:rsid w:val="00944E76"/>
    <w:rsid w:val="00944EE0"/>
    <w:rsid w:val="00944F9A"/>
    <w:rsid w:val="009454C4"/>
    <w:rsid w:val="009454CA"/>
    <w:rsid w:val="009457FA"/>
    <w:rsid w:val="0094584C"/>
    <w:rsid w:val="00945860"/>
    <w:rsid w:val="00945881"/>
    <w:rsid w:val="009458F4"/>
    <w:rsid w:val="00945B33"/>
    <w:rsid w:val="00945D4D"/>
    <w:rsid w:val="00945E2C"/>
    <w:rsid w:val="0094605F"/>
    <w:rsid w:val="009460D2"/>
    <w:rsid w:val="0094615F"/>
    <w:rsid w:val="009462EC"/>
    <w:rsid w:val="009463A1"/>
    <w:rsid w:val="00946638"/>
    <w:rsid w:val="00946839"/>
    <w:rsid w:val="00946C28"/>
    <w:rsid w:val="00946FDC"/>
    <w:rsid w:val="009470FA"/>
    <w:rsid w:val="0094773B"/>
    <w:rsid w:val="00947A75"/>
    <w:rsid w:val="00947B53"/>
    <w:rsid w:val="00947C06"/>
    <w:rsid w:val="00947E03"/>
    <w:rsid w:val="00947F9F"/>
    <w:rsid w:val="00950109"/>
    <w:rsid w:val="009501DC"/>
    <w:rsid w:val="009505FF"/>
    <w:rsid w:val="0095062A"/>
    <w:rsid w:val="0095084A"/>
    <w:rsid w:val="009508C0"/>
    <w:rsid w:val="009508D3"/>
    <w:rsid w:val="0095091D"/>
    <w:rsid w:val="00950BCC"/>
    <w:rsid w:val="00950CE3"/>
    <w:rsid w:val="00950D15"/>
    <w:rsid w:val="009511AE"/>
    <w:rsid w:val="0095126E"/>
    <w:rsid w:val="00951486"/>
    <w:rsid w:val="009516B9"/>
    <w:rsid w:val="009516CD"/>
    <w:rsid w:val="00951894"/>
    <w:rsid w:val="00951B0F"/>
    <w:rsid w:val="00951B32"/>
    <w:rsid w:val="00951B68"/>
    <w:rsid w:val="00951B96"/>
    <w:rsid w:val="009520BA"/>
    <w:rsid w:val="009524D4"/>
    <w:rsid w:val="00952577"/>
    <w:rsid w:val="009526A1"/>
    <w:rsid w:val="0095275C"/>
    <w:rsid w:val="00952819"/>
    <w:rsid w:val="00952897"/>
    <w:rsid w:val="009528B7"/>
    <w:rsid w:val="009529C0"/>
    <w:rsid w:val="00952A67"/>
    <w:rsid w:val="00952A9A"/>
    <w:rsid w:val="00952AB8"/>
    <w:rsid w:val="00952D11"/>
    <w:rsid w:val="00952D90"/>
    <w:rsid w:val="00952E28"/>
    <w:rsid w:val="009530C0"/>
    <w:rsid w:val="0095323E"/>
    <w:rsid w:val="00953583"/>
    <w:rsid w:val="009535CF"/>
    <w:rsid w:val="009535D2"/>
    <w:rsid w:val="00953693"/>
    <w:rsid w:val="009536DD"/>
    <w:rsid w:val="00953760"/>
    <w:rsid w:val="009537DA"/>
    <w:rsid w:val="00953807"/>
    <w:rsid w:val="00953B76"/>
    <w:rsid w:val="00953C2F"/>
    <w:rsid w:val="00953C92"/>
    <w:rsid w:val="00953C98"/>
    <w:rsid w:val="00953FA9"/>
    <w:rsid w:val="0095431F"/>
    <w:rsid w:val="00954437"/>
    <w:rsid w:val="00954507"/>
    <w:rsid w:val="0095481F"/>
    <w:rsid w:val="00954B5C"/>
    <w:rsid w:val="00954E34"/>
    <w:rsid w:val="00954F9C"/>
    <w:rsid w:val="00955294"/>
    <w:rsid w:val="009552F5"/>
    <w:rsid w:val="00955301"/>
    <w:rsid w:val="0095550E"/>
    <w:rsid w:val="00955566"/>
    <w:rsid w:val="00955645"/>
    <w:rsid w:val="0095571F"/>
    <w:rsid w:val="00955876"/>
    <w:rsid w:val="009559DA"/>
    <w:rsid w:val="00955A92"/>
    <w:rsid w:val="00955BB6"/>
    <w:rsid w:val="00955E76"/>
    <w:rsid w:val="00955EB9"/>
    <w:rsid w:val="00955F40"/>
    <w:rsid w:val="0095620F"/>
    <w:rsid w:val="00956373"/>
    <w:rsid w:val="009563C5"/>
    <w:rsid w:val="00956424"/>
    <w:rsid w:val="0095662A"/>
    <w:rsid w:val="009566C8"/>
    <w:rsid w:val="009566E9"/>
    <w:rsid w:val="009569B4"/>
    <w:rsid w:val="00956A15"/>
    <w:rsid w:val="00956B93"/>
    <w:rsid w:val="00956BBD"/>
    <w:rsid w:val="00956D22"/>
    <w:rsid w:val="00956E57"/>
    <w:rsid w:val="0095709B"/>
    <w:rsid w:val="009572F3"/>
    <w:rsid w:val="00957497"/>
    <w:rsid w:val="009574BF"/>
    <w:rsid w:val="009574EA"/>
    <w:rsid w:val="009576AB"/>
    <w:rsid w:val="009578D0"/>
    <w:rsid w:val="009578D9"/>
    <w:rsid w:val="00957A5A"/>
    <w:rsid w:val="00957C02"/>
    <w:rsid w:val="00957C26"/>
    <w:rsid w:val="009600C5"/>
    <w:rsid w:val="00960757"/>
    <w:rsid w:val="00960AE3"/>
    <w:rsid w:val="00960C8B"/>
    <w:rsid w:val="00960D86"/>
    <w:rsid w:val="00961096"/>
    <w:rsid w:val="009613CB"/>
    <w:rsid w:val="009616BA"/>
    <w:rsid w:val="009618D1"/>
    <w:rsid w:val="00961ABE"/>
    <w:rsid w:val="00961B42"/>
    <w:rsid w:val="00961B60"/>
    <w:rsid w:val="00961BF3"/>
    <w:rsid w:val="00961C21"/>
    <w:rsid w:val="00961D10"/>
    <w:rsid w:val="0096205A"/>
    <w:rsid w:val="00962176"/>
    <w:rsid w:val="009625DC"/>
    <w:rsid w:val="009625EB"/>
    <w:rsid w:val="00962641"/>
    <w:rsid w:val="00962654"/>
    <w:rsid w:val="00962750"/>
    <w:rsid w:val="00962786"/>
    <w:rsid w:val="009627B2"/>
    <w:rsid w:val="00962924"/>
    <w:rsid w:val="009629AB"/>
    <w:rsid w:val="00962CF4"/>
    <w:rsid w:val="00962D52"/>
    <w:rsid w:val="00962F14"/>
    <w:rsid w:val="00963014"/>
    <w:rsid w:val="009631B3"/>
    <w:rsid w:val="009632D7"/>
    <w:rsid w:val="009633BC"/>
    <w:rsid w:val="009635D8"/>
    <w:rsid w:val="009636F0"/>
    <w:rsid w:val="00963758"/>
    <w:rsid w:val="00963895"/>
    <w:rsid w:val="00963B37"/>
    <w:rsid w:val="00963B55"/>
    <w:rsid w:val="00963C23"/>
    <w:rsid w:val="00963C72"/>
    <w:rsid w:val="00964059"/>
    <w:rsid w:val="009640FF"/>
    <w:rsid w:val="009645F9"/>
    <w:rsid w:val="009646B7"/>
    <w:rsid w:val="00964702"/>
    <w:rsid w:val="00964968"/>
    <w:rsid w:val="00964A66"/>
    <w:rsid w:val="00964C6D"/>
    <w:rsid w:val="00964F18"/>
    <w:rsid w:val="00964F74"/>
    <w:rsid w:val="00964F98"/>
    <w:rsid w:val="0096506A"/>
    <w:rsid w:val="0096515B"/>
    <w:rsid w:val="0096537E"/>
    <w:rsid w:val="009654E9"/>
    <w:rsid w:val="0096553C"/>
    <w:rsid w:val="009657C0"/>
    <w:rsid w:val="00965BA9"/>
    <w:rsid w:val="00965BC7"/>
    <w:rsid w:val="00965C75"/>
    <w:rsid w:val="00965ECA"/>
    <w:rsid w:val="00966035"/>
    <w:rsid w:val="009664CB"/>
    <w:rsid w:val="0096677F"/>
    <w:rsid w:val="00966A86"/>
    <w:rsid w:val="00966BA1"/>
    <w:rsid w:val="00966C04"/>
    <w:rsid w:val="00966C1B"/>
    <w:rsid w:val="00966E13"/>
    <w:rsid w:val="00966EFB"/>
    <w:rsid w:val="00966F2D"/>
    <w:rsid w:val="00967120"/>
    <w:rsid w:val="0096713D"/>
    <w:rsid w:val="009671C5"/>
    <w:rsid w:val="00967207"/>
    <w:rsid w:val="00967383"/>
    <w:rsid w:val="009673E2"/>
    <w:rsid w:val="009677CC"/>
    <w:rsid w:val="00967839"/>
    <w:rsid w:val="00967B0C"/>
    <w:rsid w:val="00967CC5"/>
    <w:rsid w:val="00967D76"/>
    <w:rsid w:val="00967FB2"/>
    <w:rsid w:val="0097019D"/>
    <w:rsid w:val="009701BB"/>
    <w:rsid w:val="00970268"/>
    <w:rsid w:val="0097029C"/>
    <w:rsid w:val="009703FE"/>
    <w:rsid w:val="009706BD"/>
    <w:rsid w:val="00970761"/>
    <w:rsid w:val="0097079D"/>
    <w:rsid w:val="00970913"/>
    <w:rsid w:val="009709B0"/>
    <w:rsid w:val="00970C22"/>
    <w:rsid w:val="00971123"/>
    <w:rsid w:val="0097112B"/>
    <w:rsid w:val="00971350"/>
    <w:rsid w:val="00971377"/>
    <w:rsid w:val="009713A5"/>
    <w:rsid w:val="0097163D"/>
    <w:rsid w:val="00971748"/>
    <w:rsid w:val="00971D5D"/>
    <w:rsid w:val="00971F76"/>
    <w:rsid w:val="00972101"/>
    <w:rsid w:val="009721AF"/>
    <w:rsid w:val="009721E5"/>
    <w:rsid w:val="009722A9"/>
    <w:rsid w:val="0097232C"/>
    <w:rsid w:val="0097247C"/>
    <w:rsid w:val="0097249E"/>
    <w:rsid w:val="009724CB"/>
    <w:rsid w:val="00972581"/>
    <w:rsid w:val="009725CF"/>
    <w:rsid w:val="00972629"/>
    <w:rsid w:val="00972825"/>
    <w:rsid w:val="00972890"/>
    <w:rsid w:val="00972AC0"/>
    <w:rsid w:val="00972AD4"/>
    <w:rsid w:val="00972F4F"/>
    <w:rsid w:val="00972FA6"/>
    <w:rsid w:val="009730E0"/>
    <w:rsid w:val="00973778"/>
    <w:rsid w:val="00973914"/>
    <w:rsid w:val="00973CAA"/>
    <w:rsid w:val="00973EBD"/>
    <w:rsid w:val="00973F16"/>
    <w:rsid w:val="00974380"/>
    <w:rsid w:val="0097438C"/>
    <w:rsid w:val="00974432"/>
    <w:rsid w:val="00974566"/>
    <w:rsid w:val="00974567"/>
    <w:rsid w:val="00974824"/>
    <w:rsid w:val="00974843"/>
    <w:rsid w:val="00974A03"/>
    <w:rsid w:val="00974B82"/>
    <w:rsid w:val="00974F3A"/>
    <w:rsid w:val="00975480"/>
    <w:rsid w:val="00975580"/>
    <w:rsid w:val="009757BB"/>
    <w:rsid w:val="0097587A"/>
    <w:rsid w:val="009758E4"/>
    <w:rsid w:val="00975B2E"/>
    <w:rsid w:val="00976205"/>
    <w:rsid w:val="009763AD"/>
    <w:rsid w:val="0097663D"/>
    <w:rsid w:val="009767A3"/>
    <w:rsid w:val="009769A1"/>
    <w:rsid w:val="00976D6C"/>
    <w:rsid w:val="00976D6D"/>
    <w:rsid w:val="00976EB0"/>
    <w:rsid w:val="00976FA2"/>
    <w:rsid w:val="00976FB6"/>
    <w:rsid w:val="0097700C"/>
    <w:rsid w:val="0097745A"/>
    <w:rsid w:val="009777DE"/>
    <w:rsid w:val="009777FF"/>
    <w:rsid w:val="0097789E"/>
    <w:rsid w:val="009778B7"/>
    <w:rsid w:val="00977AD9"/>
    <w:rsid w:val="00977ADF"/>
    <w:rsid w:val="00977B0C"/>
    <w:rsid w:val="00977B31"/>
    <w:rsid w:val="00977C59"/>
    <w:rsid w:val="009800AD"/>
    <w:rsid w:val="009800F0"/>
    <w:rsid w:val="00980258"/>
    <w:rsid w:val="00980660"/>
    <w:rsid w:val="009806FA"/>
    <w:rsid w:val="00980733"/>
    <w:rsid w:val="0098083E"/>
    <w:rsid w:val="009808A7"/>
    <w:rsid w:val="00980965"/>
    <w:rsid w:val="009809B2"/>
    <w:rsid w:val="00980C66"/>
    <w:rsid w:val="00980CA9"/>
    <w:rsid w:val="00981163"/>
    <w:rsid w:val="0098116A"/>
    <w:rsid w:val="00981170"/>
    <w:rsid w:val="00981180"/>
    <w:rsid w:val="009815D4"/>
    <w:rsid w:val="0098164E"/>
    <w:rsid w:val="009817BE"/>
    <w:rsid w:val="00981843"/>
    <w:rsid w:val="00981961"/>
    <w:rsid w:val="009819D7"/>
    <w:rsid w:val="00981CFA"/>
    <w:rsid w:val="00981E01"/>
    <w:rsid w:val="00981E73"/>
    <w:rsid w:val="00981F8B"/>
    <w:rsid w:val="0098202F"/>
    <w:rsid w:val="0098215F"/>
    <w:rsid w:val="0098228B"/>
    <w:rsid w:val="009823D9"/>
    <w:rsid w:val="00982451"/>
    <w:rsid w:val="009824F0"/>
    <w:rsid w:val="009829C2"/>
    <w:rsid w:val="00982C8D"/>
    <w:rsid w:val="00982CFE"/>
    <w:rsid w:val="00982E9A"/>
    <w:rsid w:val="00983372"/>
    <w:rsid w:val="00983527"/>
    <w:rsid w:val="00983554"/>
    <w:rsid w:val="009837D6"/>
    <w:rsid w:val="00983800"/>
    <w:rsid w:val="0098386A"/>
    <w:rsid w:val="00983A2E"/>
    <w:rsid w:val="00983B5B"/>
    <w:rsid w:val="00984331"/>
    <w:rsid w:val="009843BF"/>
    <w:rsid w:val="00984523"/>
    <w:rsid w:val="00984617"/>
    <w:rsid w:val="00984753"/>
    <w:rsid w:val="00984817"/>
    <w:rsid w:val="00984A15"/>
    <w:rsid w:val="00984A2B"/>
    <w:rsid w:val="00984A79"/>
    <w:rsid w:val="00984B2C"/>
    <w:rsid w:val="00984B9A"/>
    <w:rsid w:val="00984E52"/>
    <w:rsid w:val="00984FEA"/>
    <w:rsid w:val="00985347"/>
    <w:rsid w:val="00985565"/>
    <w:rsid w:val="00985572"/>
    <w:rsid w:val="00985597"/>
    <w:rsid w:val="009855DD"/>
    <w:rsid w:val="009856BB"/>
    <w:rsid w:val="009859A5"/>
    <w:rsid w:val="00985C21"/>
    <w:rsid w:val="00986057"/>
    <w:rsid w:val="00986260"/>
    <w:rsid w:val="009862C7"/>
    <w:rsid w:val="0098632A"/>
    <w:rsid w:val="0098677F"/>
    <w:rsid w:val="00986854"/>
    <w:rsid w:val="009868BC"/>
    <w:rsid w:val="009868C7"/>
    <w:rsid w:val="00986C85"/>
    <w:rsid w:val="00986CA3"/>
    <w:rsid w:val="00986E8B"/>
    <w:rsid w:val="0098704E"/>
    <w:rsid w:val="00987117"/>
    <w:rsid w:val="0098711C"/>
    <w:rsid w:val="009871DB"/>
    <w:rsid w:val="00987203"/>
    <w:rsid w:val="00987224"/>
    <w:rsid w:val="009875E3"/>
    <w:rsid w:val="00987855"/>
    <w:rsid w:val="00987865"/>
    <w:rsid w:val="00987970"/>
    <w:rsid w:val="009879AB"/>
    <w:rsid w:val="00987BD2"/>
    <w:rsid w:val="00987C7A"/>
    <w:rsid w:val="00990267"/>
    <w:rsid w:val="009904AD"/>
    <w:rsid w:val="009905DC"/>
    <w:rsid w:val="009905E4"/>
    <w:rsid w:val="009907C0"/>
    <w:rsid w:val="0099092C"/>
    <w:rsid w:val="00990935"/>
    <w:rsid w:val="00990A92"/>
    <w:rsid w:val="00990DA7"/>
    <w:rsid w:val="009910E8"/>
    <w:rsid w:val="00991145"/>
    <w:rsid w:val="00991442"/>
    <w:rsid w:val="009918BD"/>
    <w:rsid w:val="00991909"/>
    <w:rsid w:val="00991B9A"/>
    <w:rsid w:val="00991BF7"/>
    <w:rsid w:val="00991C16"/>
    <w:rsid w:val="00991C6B"/>
    <w:rsid w:val="00992056"/>
    <w:rsid w:val="009920EB"/>
    <w:rsid w:val="009922B1"/>
    <w:rsid w:val="0099235E"/>
    <w:rsid w:val="00992410"/>
    <w:rsid w:val="009925B8"/>
    <w:rsid w:val="00992607"/>
    <w:rsid w:val="0099272B"/>
    <w:rsid w:val="0099290E"/>
    <w:rsid w:val="0099296D"/>
    <w:rsid w:val="009929C0"/>
    <w:rsid w:val="00992B32"/>
    <w:rsid w:val="00992CA0"/>
    <w:rsid w:val="00992DC5"/>
    <w:rsid w:val="00992DE6"/>
    <w:rsid w:val="00992F83"/>
    <w:rsid w:val="00992FBE"/>
    <w:rsid w:val="00993124"/>
    <w:rsid w:val="00993185"/>
    <w:rsid w:val="009931C2"/>
    <w:rsid w:val="009931CB"/>
    <w:rsid w:val="009931E1"/>
    <w:rsid w:val="009932D8"/>
    <w:rsid w:val="009933C8"/>
    <w:rsid w:val="00993557"/>
    <w:rsid w:val="009936EE"/>
    <w:rsid w:val="00993869"/>
    <w:rsid w:val="00993976"/>
    <w:rsid w:val="00993CD2"/>
    <w:rsid w:val="00993F15"/>
    <w:rsid w:val="00994047"/>
    <w:rsid w:val="009941AC"/>
    <w:rsid w:val="0099448F"/>
    <w:rsid w:val="0099453E"/>
    <w:rsid w:val="009946D4"/>
    <w:rsid w:val="00994775"/>
    <w:rsid w:val="00994ADC"/>
    <w:rsid w:val="00994D68"/>
    <w:rsid w:val="00994E01"/>
    <w:rsid w:val="00994FA1"/>
    <w:rsid w:val="00995155"/>
    <w:rsid w:val="009952A3"/>
    <w:rsid w:val="0099578E"/>
    <w:rsid w:val="00995A53"/>
    <w:rsid w:val="00995DE6"/>
    <w:rsid w:val="00995F63"/>
    <w:rsid w:val="00996169"/>
    <w:rsid w:val="00996211"/>
    <w:rsid w:val="009964F3"/>
    <w:rsid w:val="009966B8"/>
    <w:rsid w:val="00996B02"/>
    <w:rsid w:val="00996C68"/>
    <w:rsid w:val="00996E1A"/>
    <w:rsid w:val="00996FA3"/>
    <w:rsid w:val="0099719E"/>
    <w:rsid w:val="0099723B"/>
    <w:rsid w:val="009973B1"/>
    <w:rsid w:val="00997404"/>
    <w:rsid w:val="00997574"/>
    <w:rsid w:val="0099778A"/>
    <w:rsid w:val="009977B7"/>
    <w:rsid w:val="009978B8"/>
    <w:rsid w:val="00997A96"/>
    <w:rsid w:val="00997CCE"/>
    <w:rsid w:val="00997D51"/>
    <w:rsid w:val="00997DEF"/>
    <w:rsid w:val="009A009E"/>
    <w:rsid w:val="009A0575"/>
    <w:rsid w:val="009A05F6"/>
    <w:rsid w:val="009A0732"/>
    <w:rsid w:val="009A0754"/>
    <w:rsid w:val="009A08EE"/>
    <w:rsid w:val="009A0E9E"/>
    <w:rsid w:val="009A1029"/>
    <w:rsid w:val="009A117C"/>
    <w:rsid w:val="009A12D0"/>
    <w:rsid w:val="009A1375"/>
    <w:rsid w:val="009A1391"/>
    <w:rsid w:val="009A1703"/>
    <w:rsid w:val="009A1751"/>
    <w:rsid w:val="009A1B60"/>
    <w:rsid w:val="009A1B88"/>
    <w:rsid w:val="009A1B8E"/>
    <w:rsid w:val="009A2007"/>
    <w:rsid w:val="009A209D"/>
    <w:rsid w:val="009A24C7"/>
    <w:rsid w:val="009A264F"/>
    <w:rsid w:val="009A2671"/>
    <w:rsid w:val="009A28F7"/>
    <w:rsid w:val="009A2947"/>
    <w:rsid w:val="009A2B2A"/>
    <w:rsid w:val="009A2C01"/>
    <w:rsid w:val="009A2C37"/>
    <w:rsid w:val="009A2E05"/>
    <w:rsid w:val="009A30B6"/>
    <w:rsid w:val="009A313B"/>
    <w:rsid w:val="009A3141"/>
    <w:rsid w:val="009A3288"/>
    <w:rsid w:val="009A32DD"/>
    <w:rsid w:val="009A33F8"/>
    <w:rsid w:val="009A35EC"/>
    <w:rsid w:val="009A3696"/>
    <w:rsid w:val="009A36D8"/>
    <w:rsid w:val="009A3815"/>
    <w:rsid w:val="009A3A1D"/>
    <w:rsid w:val="009A3A99"/>
    <w:rsid w:val="009A3BED"/>
    <w:rsid w:val="009A3D28"/>
    <w:rsid w:val="009A3E2C"/>
    <w:rsid w:val="009A3ECF"/>
    <w:rsid w:val="009A41A9"/>
    <w:rsid w:val="009A42F5"/>
    <w:rsid w:val="009A4362"/>
    <w:rsid w:val="009A4363"/>
    <w:rsid w:val="009A438B"/>
    <w:rsid w:val="009A438D"/>
    <w:rsid w:val="009A43D5"/>
    <w:rsid w:val="009A4900"/>
    <w:rsid w:val="009A49B1"/>
    <w:rsid w:val="009A4AFC"/>
    <w:rsid w:val="009A4C4D"/>
    <w:rsid w:val="009A4C64"/>
    <w:rsid w:val="009A4F58"/>
    <w:rsid w:val="009A515D"/>
    <w:rsid w:val="009A5177"/>
    <w:rsid w:val="009A51B7"/>
    <w:rsid w:val="009A5231"/>
    <w:rsid w:val="009A5255"/>
    <w:rsid w:val="009A52EF"/>
    <w:rsid w:val="009A533B"/>
    <w:rsid w:val="009A5517"/>
    <w:rsid w:val="009A5632"/>
    <w:rsid w:val="009A5817"/>
    <w:rsid w:val="009A59AC"/>
    <w:rsid w:val="009A6035"/>
    <w:rsid w:val="009A609A"/>
    <w:rsid w:val="009A6206"/>
    <w:rsid w:val="009A623B"/>
    <w:rsid w:val="009A6462"/>
    <w:rsid w:val="009A665D"/>
    <w:rsid w:val="009A66B1"/>
    <w:rsid w:val="009A67B4"/>
    <w:rsid w:val="009A6A65"/>
    <w:rsid w:val="009A6A7F"/>
    <w:rsid w:val="009A6B33"/>
    <w:rsid w:val="009A6BBF"/>
    <w:rsid w:val="009A6BC9"/>
    <w:rsid w:val="009A6DE3"/>
    <w:rsid w:val="009A6E8E"/>
    <w:rsid w:val="009A729A"/>
    <w:rsid w:val="009A7580"/>
    <w:rsid w:val="009A783C"/>
    <w:rsid w:val="009A7D63"/>
    <w:rsid w:val="009A7EED"/>
    <w:rsid w:val="009AD51F"/>
    <w:rsid w:val="009B0007"/>
    <w:rsid w:val="009B00F8"/>
    <w:rsid w:val="009B015C"/>
    <w:rsid w:val="009B016D"/>
    <w:rsid w:val="009B0321"/>
    <w:rsid w:val="009B054C"/>
    <w:rsid w:val="009B057F"/>
    <w:rsid w:val="009B068B"/>
    <w:rsid w:val="009B0F93"/>
    <w:rsid w:val="009B13EB"/>
    <w:rsid w:val="009B169E"/>
    <w:rsid w:val="009B1827"/>
    <w:rsid w:val="009B19AA"/>
    <w:rsid w:val="009B1CE4"/>
    <w:rsid w:val="009B1E66"/>
    <w:rsid w:val="009B226C"/>
    <w:rsid w:val="009B2341"/>
    <w:rsid w:val="009B2439"/>
    <w:rsid w:val="009B25AD"/>
    <w:rsid w:val="009B282F"/>
    <w:rsid w:val="009B2872"/>
    <w:rsid w:val="009B29A5"/>
    <w:rsid w:val="009B29FF"/>
    <w:rsid w:val="009B2BAC"/>
    <w:rsid w:val="009B2E02"/>
    <w:rsid w:val="009B2E66"/>
    <w:rsid w:val="009B31EF"/>
    <w:rsid w:val="009B31F3"/>
    <w:rsid w:val="009B32D7"/>
    <w:rsid w:val="009B32E4"/>
    <w:rsid w:val="009B33CE"/>
    <w:rsid w:val="009B3426"/>
    <w:rsid w:val="009B3552"/>
    <w:rsid w:val="009B3770"/>
    <w:rsid w:val="009B3843"/>
    <w:rsid w:val="009B38C0"/>
    <w:rsid w:val="009B3AA1"/>
    <w:rsid w:val="009B3AB9"/>
    <w:rsid w:val="009B3B6D"/>
    <w:rsid w:val="009B3CB8"/>
    <w:rsid w:val="009B3D26"/>
    <w:rsid w:val="009B3E8C"/>
    <w:rsid w:val="009B3F8A"/>
    <w:rsid w:val="009B3FCF"/>
    <w:rsid w:val="009B42E6"/>
    <w:rsid w:val="009B4329"/>
    <w:rsid w:val="009B448E"/>
    <w:rsid w:val="009B471F"/>
    <w:rsid w:val="009B4762"/>
    <w:rsid w:val="009B47BF"/>
    <w:rsid w:val="009B49B8"/>
    <w:rsid w:val="009B4BAB"/>
    <w:rsid w:val="009B5139"/>
    <w:rsid w:val="009B5327"/>
    <w:rsid w:val="009B53FD"/>
    <w:rsid w:val="009B55A1"/>
    <w:rsid w:val="009B57FC"/>
    <w:rsid w:val="009B5976"/>
    <w:rsid w:val="009B5B5E"/>
    <w:rsid w:val="009B63AA"/>
    <w:rsid w:val="009B63F3"/>
    <w:rsid w:val="009B6562"/>
    <w:rsid w:val="009B67EE"/>
    <w:rsid w:val="009B6896"/>
    <w:rsid w:val="009B6983"/>
    <w:rsid w:val="009B6A0E"/>
    <w:rsid w:val="009B6C29"/>
    <w:rsid w:val="009B719D"/>
    <w:rsid w:val="009B727D"/>
    <w:rsid w:val="009B74C6"/>
    <w:rsid w:val="009B74EF"/>
    <w:rsid w:val="009B77A1"/>
    <w:rsid w:val="009B7827"/>
    <w:rsid w:val="009B7ACA"/>
    <w:rsid w:val="009B7B86"/>
    <w:rsid w:val="009B7DA2"/>
    <w:rsid w:val="009B7EAB"/>
    <w:rsid w:val="009B7FE6"/>
    <w:rsid w:val="009C0209"/>
    <w:rsid w:val="009C0355"/>
    <w:rsid w:val="009C039B"/>
    <w:rsid w:val="009C03AB"/>
    <w:rsid w:val="009C03B9"/>
    <w:rsid w:val="009C090D"/>
    <w:rsid w:val="009C0BA5"/>
    <w:rsid w:val="009C0BA7"/>
    <w:rsid w:val="009C0D50"/>
    <w:rsid w:val="009C0E5E"/>
    <w:rsid w:val="009C131D"/>
    <w:rsid w:val="009C13D5"/>
    <w:rsid w:val="009C17CB"/>
    <w:rsid w:val="009C1993"/>
    <w:rsid w:val="009C1A58"/>
    <w:rsid w:val="009C1B3C"/>
    <w:rsid w:val="009C1B83"/>
    <w:rsid w:val="009C211A"/>
    <w:rsid w:val="009C219C"/>
    <w:rsid w:val="009C2307"/>
    <w:rsid w:val="009C2406"/>
    <w:rsid w:val="009C244B"/>
    <w:rsid w:val="009C248A"/>
    <w:rsid w:val="009C24BA"/>
    <w:rsid w:val="009C26A7"/>
    <w:rsid w:val="009C26EC"/>
    <w:rsid w:val="009C2774"/>
    <w:rsid w:val="009C29D1"/>
    <w:rsid w:val="009C2BEA"/>
    <w:rsid w:val="009C2CF1"/>
    <w:rsid w:val="009C2E6B"/>
    <w:rsid w:val="009C3056"/>
    <w:rsid w:val="009C30D2"/>
    <w:rsid w:val="009C3352"/>
    <w:rsid w:val="009C3A31"/>
    <w:rsid w:val="009C3BA2"/>
    <w:rsid w:val="009C3D06"/>
    <w:rsid w:val="009C3DB3"/>
    <w:rsid w:val="009C3EC3"/>
    <w:rsid w:val="009C441E"/>
    <w:rsid w:val="009C4428"/>
    <w:rsid w:val="009C44E6"/>
    <w:rsid w:val="009C4596"/>
    <w:rsid w:val="009C46D1"/>
    <w:rsid w:val="009C49F3"/>
    <w:rsid w:val="009C4A6B"/>
    <w:rsid w:val="009C4B38"/>
    <w:rsid w:val="009C4C2C"/>
    <w:rsid w:val="009C4E29"/>
    <w:rsid w:val="009C4F57"/>
    <w:rsid w:val="009C507B"/>
    <w:rsid w:val="009C5138"/>
    <w:rsid w:val="009C51D1"/>
    <w:rsid w:val="009C5376"/>
    <w:rsid w:val="009C55BA"/>
    <w:rsid w:val="009C5A17"/>
    <w:rsid w:val="009C5B25"/>
    <w:rsid w:val="009C5C90"/>
    <w:rsid w:val="009C5F21"/>
    <w:rsid w:val="009C61DD"/>
    <w:rsid w:val="009C6311"/>
    <w:rsid w:val="009C63A3"/>
    <w:rsid w:val="009C63B3"/>
    <w:rsid w:val="009C6460"/>
    <w:rsid w:val="009C67D7"/>
    <w:rsid w:val="009C6831"/>
    <w:rsid w:val="009C6AE4"/>
    <w:rsid w:val="009C6B96"/>
    <w:rsid w:val="009C6E5C"/>
    <w:rsid w:val="009C705B"/>
    <w:rsid w:val="009C7110"/>
    <w:rsid w:val="009C7255"/>
    <w:rsid w:val="009C73AC"/>
    <w:rsid w:val="009C7412"/>
    <w:rsid w:val="009C76BA"/>
    <w:rsid w:val="009C7701"/>
    <w:rsid w:val="009C7C16"/>
    <w:rsid w:val="009C7CAB"/>
    <w:rsid w:val="009C7CC1"/>
    <w:rsid w:val="009C7E00"/>
    <w:rsid w:val="009C7F30"/>
    <w:rsid w:val="009C9218"/>
    <w:rsid w:val="009D0042"/>
    <w:rsid w:val="009D0184"/>
    <w:rsid w:val="009D0436"/>
    <w:rsid w:val="009D0470"/>
    <w:rsid w:val="009D0589"/>
    <w:rsid w:val="009D0645"/>
    <w:rsid w:val="009D065E"/>
    <w:rsid w:val="009D0852"/>
    <w:rsid w:val="009D087E"/>
    <w:rsid w:val="009D08A5"/>
    <w:rsid w:val="009D09B6"/>
    <w:rsid w:val="009D0A7A"/>
    <w:rsid w:val="009D0C07"/>
    <w:rsid w:val="009D0CED"/>
    <w:rsid w:val="009D0D6E"/>
    <w:rsid w:val="009D0E97"/>
    <w:rsid w:val="009D1125"/>
    <w:rsid w:val="009D112B"/>
    <w:rsid w:val="009D1259"/>
    <w:rsid w:val="009D125F"/>
    <w:rsid w:val="009D12AE"/>
    <w:rsid w:val="009D13BA"/>
    <w:rsid w:val="009D142B"/>
    <w:rsid w:val="009D1460"/>
    <w:rsid w:val="009D18AA"/>
    <w:rsid w:val="009D18CE"/>
    <w:rsid w:val="009D1B89"/>
    <w:rsid w:val="009D1ECA"/>
    <w:rsid w:val="009D2434"/>
    <w:rsid w:val="009D2459"/>
    <w:rsid w:val="009D24BD"/>
    <w:rsid w:val="009D261D"/>
    <w:rsid w:val="009D29FF"/>
    <w:rsid w:val="009D2B36"/>
    <w:rsid w:val="009D2BFF"/>
    <w:rsid w:val="009D2F41"/>
    <w:rsid w:val="009D2F80"/>
    <w:rsid w:val="009D33A9"/>
    <w:rsid w:val="009D33C9"/>
    <w:rsid w:val="009D34CB"/>
    <w:rsid w:val="009D3598"/>
    <w:rsid w:val="009D3704"/>
    <w:rsid w:val="009D3836"/>
    <w:rsid w:val="009D3C46"/>
    <w:rsid w:val="009D3D78"/>
    <w:rsid w:val="009D3DC7"/>
    <w:rsid w:val="009D3F6F"/>
    <w:rsid w:val="009D3FF8"/>
    <w:rsid w:val="009D3FFC"/>
    <w:rsid w:val="009D40D0"/>
    <w:rsid w:val="009D41F6"/>
    <w:rsid w:val="009D4272"/>
    <w:rsid w:val="009D4439"/>
    <w:rsid w:val="009D4485"/>
    <w:rsid w:val="009D4526"/>
    <w:rsid w:val="009D4865"/>
    <w:rsid w:val="009D4946"/>
    <w:rsid w:val="009D4C43"/>
    <w:rsid w:val="009D4C69"/>
    <w:rsid w:val="009D4E72"/>
    <w:rsid w:val="009D4E78"/>
    <w:rsid w:val="009D51C8"/>
    <w:rsid w:val="009D5257"/>
    <w:rsid w:val="009D5540"/>
    <w:rsid w:val="009D579F"/>
    <w:rsid w:val="009D57B9"/>
    <w:rsid w:val="009D586B"/>
    <w:rsid w:val="009D58F9"/>
    <w:rsid w:val="009D5A04"/>
    <w:rsid w:val="009D5AFC"/>
    <w:rsid w:val="009D5B4A"/>
    <w:rsid w:val="009D5D0F"/>
    <w:rsid w:val="009D64C1"/>
    <w:rsid w:val="009D64E4"/>
    <w:rsid w:val="009D6519"/>
    <w:rsid w:val="009D65AC"/>
    <w:rsid w:val="009D65B2"/>
    <w:rsid w:val="009D684A"/>
    <w:rsid w:val="009D6869"/>
    <w:rsid w:val="009D690A"/>
    <w:rsid w:val="009D69B8"/>
    <w:rsid w:val="009D7023"/>
    <w:rsid w:val="009D750D"/>
    <w:rsid w:val="009D777C"/>
    <w:rsid w:val="009D784E"/>
    <w:rsid w:val="009D78E6"/>
    <w:rsid w:val="009D79B1"/>
    <w:rsid w:val="009D7A82"/>
    <w:rsid w:val="009D7C5F"/>
    <w:rsid w:val="009D7E4F"/>
    <w:rsid w:val="009DED7C"/>
    <w:rsid w:val="009E000D"/>
    <w:rsid w:val="009E020A"/>
    <w:rsid w:val="009E0384"/>
    <w:rsid w:val="009E058A"/>
    <w:rsid w:val="009E098F"/>
    <w:rsid w:val="009E09E0"/>
    <w:rsid w:val="009E0B16"/>
    <w:rsid w:val="009E0E7B"/>
    <w:rsid w:val="009E0FC4"/>
    <w:rsid w:val="009E1002"/>
    <w:rsid w:val="009E106E"/>
    <w:rsid w:val="009E1266"/>
    <w:rsid w:val="009E12FD"/>
    <w:rsid w:val="009E14C7"/>
    <w:rsid w:val="009E14F0"/>
    <w:rsid w:val="009E154E"/>
    <w:rsid w:val="009E17B7"/>
    <w:rsid w:val="009E17F6"/>
    <w:rsid w:val="009E19A0"/>
    <w:rsid w:val="009E1A7F"/>
    <w:rsid w:val="009E1C51"/>
    <w:rsid w:val="009E1F8A"/>
    <w:rsid w:val="009E217E"/>
    <w:rsid w:val="009E2243"/>
    <w:rsid w:val="009E22CA"/>
    <w:rsid w:val="009E2538"/>
    <w:rsid w:val="009E25A4"/>
    <w:rsid w:val="009E26AD"/>
    <w:rsid w:val="009E2788"/>
    <w:rsid w:val="009E2A89"/>
    <w:rsid w:val="009E303D"/>
    <w:rsid w:val="009E306D"/>
    <w:rsid w:val="009E309B"/>
    <w:rsid w:val="009E32CF"/>
    <w:rsid w:val="009E33BB"/>
    <w:rsid w:val="009E3654"/>
    <w:rsid w:val="009E3743"/>
    <w:rsid w:val="009E380B"/>
    <w:rsid w:val="009E3D8A"/>
    <w:rsid w:val="009E3E20"/>
    <w:rsid w:val="009E40AC"/>
    <w:rsid w:val="009E4120"/>
    <w:rsid w:val="009E4283"/>
    <w:rsid w:val="009E42F5"/>
    <w:rsid w:val="009E4343"/>
    <w:rsid w:val="009E43D1"/>
    <w:rsid w:val="009E48D4"/>
    <w:rsid w:val="009E48DC"/>
    <w:rsid w:val="009E4A85"/>
    <w:rsid w:val="009E4EC2"/>
    <w:rsid w:val="009E4FE1"/>
    <w:rsid w:val="009E5096"/>
    <w:rsid w:val="009E5191"/>
    <w:rsid w:val="009E5630"/>
    <w:rsid w:val="009E5661"/>
    <w:rsid w:val="009E58ED"/>
    <w:rsid w:val="009E596D"/>
    <w:rsid w:val="009E5F15"/>
    <w:rsid w:val="009E6076"/>
    <w:rsid w:val="009E6252"/>
    <w:rsid w:val="009E62B3"/>
    <w:rsid w:val="009E62CC"/>
    <w:rsid w:val="009E643D"/>
    <w:rsid w:val="009E6553"/>
    <w:rsid w:val="009E66FE"/>
    <w:rsid w:val="009E6790"/>
    <w:rsid w:val="009E6847"/>
    <w:rsid w:val="009E69A6"/>
    <w:rsid w:val="009E69BE"/>
    <w:rsid w:val="009E6B4C"/>
    <w:rsid w:val="009E6B55"/>
    <w:rsid w:val="009E6B62"/>
    <w:rsid w:val="009E6D53"/>
    <w:rsid w:val="009E6DBA"/>
    <w:rsid w:val="009E6E15"/>
    <w:rsid w:val="009E6E7B"/>
    <w:rsid w:val="009E770F"/>
    <w:rsid w:val="009E7824"/>
    <w:rsid w:val="009E78E9"/>
    <w:rsid w:val="009E78EF"/>
    <w:rsid w:val="009E7956"/>
    <w:rsid w:val="009E79A7"/>
    <w:rsid w:val="009E7C79"/>
    <w:rsid w:val="009E7D62"/>
    <w:rsid w:val="009E7E12"/>
    <w:rsid w:val="009E7F14"/>
    <w:rsid w:val="009F03DE"/>
    <w:rsid w:val="009F05ED"/>
    <w:rsid w:val="009F07D9"/>
    <w:rsid w:val="009F07FB"/>
    <w:rsid w:val="009F0ADA"/>
    <w:rsid w:val="009F0C86"/>
    <w:rsid w:val="009F0D6E"/>
    <w:rsid w:val="009F0D7B"/>
    <w:rsid w:val="009F1061"/>
    <w:rsid w:val="009F108A"/>
    <w:rsid w:val="009F1580"/>
    <w:rsid w:val="009F1586"/>
    <w:rsid w:val="009F19B7"/>
    <w:rsid w:val="009F1CD7"/>
    <w:rsid w:val="009F1F08"/>
    <w:rsid w:val="009F1F50"/>
    <w:rsid w:val="009F1FBB"/>
    <w:rsid w:val="009F2061"/>
    <w:rsid w:val="009F2174"/>
    <w:rsid w:val="009F21A2"/>
    <w:rsid w:val="009F26B9"/>
    <w:rsid w:val="009F2B0A"/>
    <w:rsid w:val="009F2B24"/>
    <w:rsid w:val="009F2B82"/>
    <w:rsid w:val="009F2D24"/>
    <w:rsid w:val="009F2DE1"/>
    <w:rsid w:val="009F2DE3"/>
    <w:rsid w:val="009F2DF9"/>
    <w:rsid w:val="009F2E2B"/>
    <w:rsid w:val="009F2FA6"/>
    <w:rsid w:val="009F32B8"/>
    <w:rsid w:val="009F3A9C"/>
    <w:rsid w:val="009F3B8E"/>
    <w:rsid w:val="009F3EC2"/>
    <w:rsid w:val="009F403B"/>
    <w:rsid w:val="009F4172"/>
    <w:rsid w:val="009F41F2"/>
    <w:rsid w:val="009F47ED"/>
    <w:rsid w:val="009F4965"/>
    <w:rsid w:val="009F4D31"/>
    <w:rsid w:val="009F4EB7"/>
    <w:rsid w:val="009F4FB4"/>
    <w:rsid w:val="009F5028"/>
    <w:rsid w:val="009F5280"/>
    <w:rsid w:val="009F52D7"/>
    <w:rsid w:val="009F54E3"/>
    <w:rsid w:val="009F556A"/>
    <w:rsid w:val="009F562F"/>
    <w:rsid w:val="009F56DD"/>
    <w:rsid w:val="009F5702"/>
    <w:rsid w:val="009F5AFF"/>
    <w:rsid w:val="009F5B70"/>
    <w:rsid w:val="009F5CEF"/>
    <w:rsid w:val="009F60D4"/>
    <w:rsid w:val="009F61FE"/>
    <w:rsid w:val="009F6440"/>
    <w:rsid w:val="009F6470"/>
    <w:rsid w:val="009F6553"/>
    <w:rsid w:val="009F6614"/>
    <w:rsid w:val="009F66E8"/>
    <w:rsid w:val="009F67E1"/>
    <w:rsid w:val="009F6D93"/>
    <w:rsid w:val="009F6EED"/>
    <w:rsid w:val="009F6F3D"/>
    <w:rsid w:val="009F7111"/>
    <w:rsid w:val="009F713A"/>
    <w:rsid w:val="009F7799"/>
    <w:rsid w:val="009F791C"/>
    <w:rsid w:val="009F798D"/>
    <w:rsid w:val="009F7BC2"/>
    <w:rsid w:val="009F7C1E"/>
    <w:rsid w:val="009F7CCD"/>
    <w:rsid w:val="009F7CEE"/>
    <w:rsid w:val="00A00237"/>
    <w:rsid w:val="00A0042A"/>
    <w:rsid w:val="00A00487"/>
    <w:rsid w:val="00A004C4"/>
    <w:rsid w:val="00A004CE"/>
    <w:rsid w:val="00A00674"/>
    <w:rsid w:val="00A006B9"/>
    <w:rsid w:val="00A006BB"/>
    <w:rsid w:val="00A00934"/>
    <w:rsid w:val="00A00A16"/>
    <w:rsid w:val="00A00A6F"/>
    <w:rsid w:val="00A0129B"/>
    <w:rsid w:val="00A0129E"/>
    <w:rsid w:val="00A01423"/>
    <w:rsid w:val="00A01511"/>
    <w:rsid w:val="00A01534"/>
    <w:rsid w:val="00A0156B"/>
    <w:rsid w:val="00A015AA"/>
    <w:rsid w:val="00A0165D"/>
    <w:rsid w:val="00A019DC"/>
    <w:rsid w:val="00A01A01"/>
    <w:rsid w:val="00A01BB8"/>
    <w:rsid w:val="00A01F37"/>
    <w:rsid w:val="00A01FB0"/>
    <w:rsid w:val="00A0212E"/>
    <w:rsid w:val="00A0234A"/>
    <w:rsid w:val="00A02541"/>
    <w:rsid w:val="00A02A1D"/>
    <w:rsid w:val="00A02A33"/>
    <w:rsid w:val="00A02AAC"/>
    <w:rsid w:val="00A02AEF"/>
    <w:rsid w:val="00A02C1D"/>
    <w:rsid w:val="00A02C9D"/>
    <w:rsid w:val="00A02CA2"/>
    <w:rsid w:val="00A02DAA"/>
    <w:rsid w:val="00A02EC3"/>
    <w:rsid w:val="00A02F1B"/>
    <w:rsid w:val="00A0322A"/>
    <w:rsid w:val="00A032CB"/>
    <w:rsid w:val="00A0374A"/>
    <w:rsid w:val="00A03868"/>
    <w:rsid w:val="00A03AC8"/>
    <w:rsid w:val="00A03BB9"/>
    <w:rsid w:val="00A03CF0"/>
    <w:rsid w:val="00A03D0F"/>
    <w:rsid w:val="00A03FA3"/>
    <w:rsid w:val="00A0421E"/>
    <w:rsid w:val="00A04292"/>
    <w:rsid w:val="00A0429E"/>
    <w:rsid w:val="00A042BD"/>
    <w:rsid w:val="00A0484F"/>
    <w:rsid w:val="00A04893"/>
    <w:rsid w:val="00A04A55"/>
    <w:rsid w:val="00A04F02"/>
    <w:rsid w:val="00A04F63"/>
    <w:rsid w:val="00A05B48"/>
    <w:rsid w:val="00A05BA9"/>
    <w:rsid w:val="00A05BFD"/>
    <w:rsid w:val="00A06482"/>
    <w:rsid w:val="00A0651F"/>
    <w:rsid w:val="00A06592"/>
    <w:rsid w:val="00A06697"/>
    <w:rsid w:val="00A06715"/>
    <w:rsid w:val="00A06823"/>
    <w:rsid w:val="00A06A0A"/>
    <w:rsid w:val="00A06A74"/>
    <w:rsid w:val="00A06B5D"/>
    <w:rsid w:val="00A06BA3"/>
    <w:rsid w:val="00A06CB9"/>
    <w:rsid w:val="00A06CC7"/>
    <w:rsid w:val="00A06E4B"/>
    <w:rsid w:val="00A06E72"/>
    <w:rsid w:val="00A0709A"/>
    <w:rsid w:val="00A0723B"/>
    <w:rsid w:val="00A0738E"/>
    <w:rsid w:val="00A075FC"/>
    <w:rsid w:val="00A077B5"/>
    <w:rsid w:val="00A07909"/>
    <w:rsid w:val="00A07C0B"/>
    <w:rsid w:val="00A102A1"/>
    <w:rsid w:val="00A1093F"/>
    <w:rsid w:val="00A10951"/>
    <w:rsid w:val="00A10E35"/>
    <w:rsid w:val="00A10F83"/>
    <w:rsid w:val="00A1152F"/>
    <w:rsid w:val="00A117C1"/>
    <w:rsid w:val="00A1185F"/>
    <w:rsid w:val="00A118C2"/>
    <w:rsid w:val="00A11982"/>
    <w:rsid w:val="00A11986"/>
    <w:rsid w:val="00A1199F"/>
    <w:rsid w:val="00A11AA7"/>
    <w:rsid w:val="00A11CE5"/>
    <w:rsid w:val="00A11DCC"/>
    <w:rsid w:val="00A11DF3"/>
    <w:rsid w:val="00A11E58"/>
    <w:rsid w:val="00A11F15"/>
    <w:rsid w:val="00A1206C"/>
    <w:rsid w:val="00A1211D"/>
    <w:rsid w:val="00A121B3"/>
    <w:rsid w:val="00A12485"/>
    <w:rsid w:val="00A12497"/>
    <w:rsid w:val="00A125B3"/>
    <w:rsid w:val="00A12604"/>
    <w:rsid w:val="00A1265B"/>
    <w:rsid w:val="00A12B19"/>
    <w:rsid w:val="00A12B64"/>
    <w:rsid w:val="00A12CAD"/>
    <w:rsid w:val="00A12FB6"/>
    <w:rsid w:val="00A12FCF"/>
    <w:rsid w:val="00A13049"/>
    <w:rsid w:val="00A13185"/>
    <w:rsid w:val="00A13497"/>
    <w:rsid w:val="00A13654"/>
    <w:rsid w:val="00A1368B"/>
    <w:rsid w:val="00A13809"/>
    <w:rsid w:val="00A13A79"/>
    <w:rsid w:val="00A13B8A"/>
    <w:rsid w:val="00A13BC5"/>
    <w:rsid w:val="00A13D00"/>
    <w:rsid w:val="00A13D43"/>
    <w:rsid w:val="00A13FF6"/>
    <w:rsid w:val="00A145BB"/>
    <w:rsid w:val="00A14798"/>
    <w:rsid w:val="00A14855"/>
    <w:rsid w:val="00A1489A"/>
    <w:rsid w:val="00A149B7"/>
    <w:rsid w:val="00A14B37"/>
    <w:rsid w:val="00A14BD2"/>
    <w:rsid w:val="00A14CAF"/>
    <w:rsid w:val="00A14D55"/>
    <w:rsid w:val="00A14EC2"/>
    <w:rsid w:val="00A14F71"/>
    <w:rsid w:val="00A15239"/>
    <w:rsid w:val="00A1524C"/>
    <w:rsid w:val="00A15663"/>
    <w:rsid w:val="00A1585F"/>
    <w:rsid w:val="00A15C45"/>
    <w:rsid w:val="00A16064"/>
    <w:rsid w:val="00A161C6"/>
    <w:rsid w:val="00A16234"/>
    <w:rsid w:val="00A1627A"/>
    <w:rsid w:val="00A1635C"/>
    <w:rsid w:val="00A16504"/>
    <w:rsid w:val="00A1658F"/>
    <w:rsid w:val="00A1690E"/>
    <w:rsid w:val="00A16C81"/>
    <w:rsid w:val="00A16D2C"/>
    <w:rsid w:val="00A16DFB"/>
    <w:rsid w:val="00A16EA4"/>
    <w:rsid w:val="00A16FC0"/>
    <w:rsid w:val="00A17027"/>
    <w:rsid w:val="00A170CF"/>
    <w:rsid w:val="00A177B3"/>
    <w:rsid w:val="00A17921"/>
    <w:rsid w:val="00A17EA8"/>
    <w:rsid w:val="00A17F15"/>
    <w:rsid w:val="00A17F1F"/>
    <w:rsid w:val="00A17F2C"/>
    <w:rsid w:val="00A17FBD"/>
    <w:rsid w:val="00A20002"/>
    <w:rsid w:val="00A2032F"/>
    <w:rsid w:val="00A20340"/>
    <w:rsid w:val="00A203C0"/>
    <w:rsid w:val="00A203CF"/>
    <w:rsid w:val="00A20472"/>
    <w:rsid w:val="00A208AC"/>
    <w:rsid w:val="00A20959"/>
    <w:rsid w:val="00A20967"/>
    <w:rsid w:val="00A209FB"/>
    <w:rsid w:val="00A20DC6"/>
    <w:rsid w:val="00A20DF7"/>
    <w:rsid w:val="00A20EE2"/>
    <w:rsid w:val="00A219E2"/>
    <w:rsid w:val="00A21A00"/>
    <w:rsid w:val="00A21F56"/>
    <w:rsid w:val="00A2223E"/>
    <w:rsid w:val="00A226D9"/>
    <w:rsid w:val="00A22882"/>
    <w:rsid w:val="00A228DC"/>
    <w:rsid w:val="00A22A55"/>
    <w:rsid w:val="00A22AB9"/>
    <w:rsid w:val="00A22B26"/>
    <w:rsid w:val="00A22CCD"/>
    <w:rsid w:val="00A22E8D"/>
    <w:rsid w:val="00A22EE9"/>
    <w:rsid w:val="00A23100"/>
    <w:rsid w:val="00A2364A"/>
    <w:rsid w:val="00A23693"/>
    <w:rsid w:val="00A2381C"/>
    <w:rsid w:val="00A2388D"/>
    <w:rsid w:val="00A238D7"/>
    <w:rsid w:val="00A23A2C"/>
    <w:rsid w:val="00A23AEE"/>
    <w:rsid w:val="00A23FAF"/>
    <w:rsid w:val="00A240A1"/>
    <w:rsid w:val="00A2427A"/>
    <w:rsid w:val="00A24310"/>
    <w:rsid w:val="00A2433F"/>
    <w:rsid w:val="00A24428"/>
    <w:rsid w:val="00A2453B"/>
    <w:rsid w:val="00A24603"/>
    <w:rsid w:val="00A2483B"/>
    <w:rsid w:val="00A24C59"/>
    <w:rsid w:val="00A24C73"/>
    <w:rsid w:val="00A24E7F"/>
    <w:rsid w:val="00A2512E"/>
    <w:rsid w:val="00A2534D"/>
    <w:rsid w:val="00A253E4"/>
    <w:rsid w:val="00A25830"/>
    <w:rsid w:val="00A25C2D"/>
    <w:rsid w:val="00A25CA1"/>
    <w:rsid w:val="00A25DD3"/>
    <w:rsid w:val="00A25E41"/>
    <w:rsid w:val="00A2604A"/>
    <w:rsid w:val="00A26455"/>
    <w:rsid w:val="00A264E2"/>
    <w:rsid w:val="00A267F9"/>
    <w:rsid w:val="00A26869"/>
    <w:rsid w:val="00A2698F"/>
    <w:rsid w:val="00A26CE6"/>
    <w:rsid w:val="00A26F5C"/>
    <w:rsid w:val="00A26F89"/>
    <w:rsid w:val="00A26FEE"/>
    <w:rsid w:val="00A27253"/>
    <w:rsid w:val="00A27337"/>
    <w:rsid w:val="00A27496"/>
    <w:rsid w:val="00A277C2"/>
    <w:rsid w:val="00A2796D"/>
    <w:rsid w:val="00A27D7D"/>
    <w:rsid w:val="00A27F33"/>
    <w:rsid w:val="00A27F56"/>
    <w:rsid w:val="00A30023"/>
    <w:rsid w:val="00A3008E"/>
    <w:rsid w:val="00A30109"/>
    <w:rsid w:val="00A3013E"/>
    <w:rsid w:val="00A3015B"/>
    <w:rsid w:val="00A3018D"/>
    <w:rsid w:val="00A30280"/>
    <w:rsid w:val="00A303F4"/>
    <w:rsid w:val="00A30779"/>
    <w:rsid w:val="00A30C22"/>
    <w:rsid w:val="00A30E24"/>
    <w:rsid w:val="00A30EA3"/>
    <w:rsid w:val="00A30FD3"/>
    <w:rsid w:val="00A31057"/>
    <w:rsid w:val="00A3109B"/>
    <w:rsid w:val="00A3120F"/>
    <w:rsid w:val="00A312AF"/>
    <w:rsid w:val="00A312D9"/>
    <w:rsid w:val="00A3141B"/>
    <w:rsid w:val="00A31451"/>
    <w:rsid w:val="00A314FD"/>
    <w:rsid w:val="00A315BE"/>
    <w:rsid w:val="00A31623"/>
    <w:rsid w:val="00A31760"/>
    <w:rsid w:val="00A317C0"/>
    <w:rsid w:val="00A3186B"/>
    <w:rsid w:val="00A3198C"/>
    <w:rsid w:val="00A31A76"/>
    <w:rsid w:val="00A31A89"/>
    <w:rsid w:val="00A31B33"/>
    <w:rsid w:val="00A31C12"/>
    <w:rsid w:val="00A31C50"/>
    <w:rsid w:val="00A31E11"/>
    <w:rsid w:val="00A31F98"/>
    <w:rsid w:val="00A32193"/>
    <w:rsid w:val="00A32348"/>
    <w:rsid w:val="00A324CB"/>
    <w:rsid w:val="00A32667"/>
    <w:rsid w:val="00A32774"/>
    <w:rsid w:val="00A32922"/>
    <w:rsid w:val="00A32B83"/>
    <w:rsid w:val="00A32C74"/>
    <w:rsid w:val="00A32C81"/>
    <w:rsid w:val="00A32D3E"/>
    <w:rsid w:val="00A32DF4"/>
    <w:rsid w:val="00A32E1B"/>
    <w:rsid w:val="00A330B2"/>
    <w:rsid w:val="00A331DD"/>
    <w:rsid w:val="00A334BB"/>
    <w:rsid w:val="00A336E9"/>
    <w:rsid w:val="00A33712"/>
    <w:rsid w:val="00A33828"/>
    <w:rsid w:val="00A33B42"/>
    <w:rsid w:val="00A33C60"/>
    <w:rsid w:val="00A33CAC"/>
    <w:rsid w:val="00A33E8F"/>
    <w:rsid w:val="00A33EAB"/>
    <w:rsid w:val="00A34027"/>
    <w:rsid w:val="00A34451"/>
    <w:rsid w:val="00A344BF"/>
    <w:rsid w:val="00A344DF"/>
    <w:rsid w:val="00A3455B"/>
    <w:rsid w:val="00A34648"/>
    <w:rsid w:val="00A3477A"/>
    <w:rsid w:val="00A3493C"/>
    <w:rsid w:val="00A34A61"/>
    <w:rsid w:val="00A34B12"/>
    <w:rsid w:val="00A34D14"/>
    <w:rsid w:val="00A34D18"/>
    <w:rsid w:val="00A34F5B"/>
    <w:rsid w:val="00A353E8"/>
    <w:rsid w:val="00A354A8"/>
    <w:rsid w:val="00A355AA"/>
    <w:rsid w:val="00A35718"/>
    <w:rsid w:val="00A3572A"/>
    <w:rsid w:val="00A3578A"/>
    <w:rsid w:val="00A35C24"/>
    <w:rsid w:val="00A35C96"/>
    <w:rsid w:val="00A35F4F"/>
    <w:rsid w:val="00A35F91"/>
    <w:rsid w:val="00A35FEA"/>
    <w:rsid w:val="00A36149"/>
    <w:rsid w:val="00A3621D"/>
    <w:rsid w:val="00A36382"/>
    <w:rsid w:val="00A3646C"/>
    <w:rsid w:val="00A36567"/>
    <w:rsid w:val="00A368C6"/>
    <w:rsid w:val="00A36B70"/>
    <w:rsid w:val="00A36C49"/>
    <w:rsid w:val="00A36E44"/>
    <w:rsid w:val="00A36E86"/>
    <w:rsid w:val="00A3742B"/>
    <w:rsid w:val="00A378D6"/>
    <w:rsid w:val="00A37ADC"/>
    <w:rsid w:val="00A37D3F"/>
    <w:rsid w:val="00A402A8"/>
    <w:rsid w:val="00A403B3"/>
    <w:rsid w:val="00A40523"/>
    <w:rsid w:val="00A40743"/>
    <w:rsid w:val="00A408ED"/>
    <w:rsid w:val="00A40906"/>
    <w:rsid w:val="00A40A45"/>
    <w:rsid w:val="00A40C30"/>
    <w:rsid w:val="00A40D0A"/>
    <w:rsid w:val="00A40D64"/>
    <w:rsid w:val="00A40E72"/>
    <w:rsid w:val="00A41132"/>
    <w:rsid w:val="00A4126D"/>
    <w:rsid w:val="00A4146E"/>
    <w:rsid w:val="00A41654"/>
    <w:rsid w:val="00A416EC"/>
    <w:rsid w:val="00A417F5"/>
    <w:rsid w:val="00A41829"/>
    <w:rsid w:val="00A41899"/>
    <w:rsid w:val="00A418D1"/>
    <w:rsid w:val="00A41A60"/>
    <w:rsid w:val="00A41B0F"/>
    <w:rsid w:val="00A41DA3"/>
    <w:rsid w:val="00A41E1B"/>
    <w:rsid w:val="00A41EA6"/>
    <w:rsid w:val="00A41EE6"/>
    <w:rsid w:val="00A4249B"/>
    <w:rsid w:val="00A42526"/>
    <w:rsid w:val="00A4274E"/>
    <w:rsid w:val="00A42E3E"/>
    <w:rsid w:val="00A42FE0"/>
    <w:rsid w:val="00A43303"/>
    <w:rsid w:val="00A435B9"/>
    <w:rsid w:val="00A43695"/>
    <w:rsid w:val="00A43767"/>
    <w:rsid w:val="00A43A08"/>
    <w:rsid w:val="00A43B09"/>
    <w:rsid w:val="00A43CC3"/>
    <w:rsid w:val="00A43E85"/>
    <w:rsid w:val="00A43EE5"/>
    <w:rsid w:val="00A441E2"/>
    <w:rsid w:val="00A442D6"/>
    <w:rsid w:val="00A44C78"/>
    <w:rsid w:val="00A45072"/>
    <w:rsid w:val="00A4509A"/>
    <w:rsid w:val="00A4531C"/>
    <w:rsid w:val="00A45387"/>
    <w:rsid w:val="00A45452"/>
    <w:rsid w:val="00A45514"/>
    <w:rsid w:val="00A45548"/>
    <w:rsid w:val="00A455EA"/>
    <w:rsid w:val="00A45721"/>
    <w:rsid w:val="00A458F6"/>
    <w:rsid w:val="00A45A71"/>
    <w:rsid w:val="00A45B0C"/>
    <w:rsid w:val="00A45F92"/>
    <w:rsid w:val="00A45FD2"/>
    <w:rsid w:val="00A462DA"/>
    <w:rsid w:val="00A46395"/>
    <w:rsid w:val="00A46495"/>
    <w:rsid w:val="00A4654D"/>
    <w:rsid w:val="00A46787"/>
    <w:rsid w:val="00A467C4"/>
    <w:rsid w:val="00A46979"/>
    <w:rsid w:val="00A469B0"/>
    <w:rsid w:val="00A46A83"/>
    <w:rsid w:val="00A46B59"/>
    <w:rsid w:val="00A46C08"/>
    <w:rsid w:val="00A46E01"/>
    <w:rsid w:val="00A47007"/>
    <w:rsid w:val="00A47015"/>
    <w:rsid w:val="00A470BE"/>
    <w:rsid w:val="00A47183"/>
    <w:rsid w:val="00A47414"/>
    <w:rsid w:val="00A47543"/>
    <w:rsid w:val="00A47617"/>
    <w:rsid w:val="00A476A5"/>
    <w:rsid w:val="00A47DF2"/>
    <w:rsid w:val="00A500DE"/>
    <w:rsid w:val="00A50257"/>
    <w:rsid w:val="00A5045F"/>
    <w:rsid w:val="00A50566"/>
    <w:rsid w:val="00A5070B"/>
    <w:rsid w:val="00A50742"/>
    <w:rsid w:val="00A50934"/>
    <w:rsid w:val="00A509DB"/>
    <w:rsid w:val="00A50D79"/>
    <w:rsid w:val="00A50E04"/>
    <w:rsid w:val="00A50E33"/>
    <w:rsid w:val="00A50FD8"/>
    <w:rsid w:val="00A511AE"/>
    <w:rsid w:val="00A51213"/>
    <w:rsid w:val="00A51563"/>
    <w:rsid w:val="00A51787"/>
    <w:rsid w:val="00A517A4"/>
    <w:rsid w:val="00A51B88"/>
    <w:rsid w:val="00A51D04"/>
    <w:rsid w:val="00A51D47"/>
    <w:rsid w:val="00A51DAB"/>
    <w:rsid w:val="00A51E03"/>
    <w:rsid w:val="00A52240"/>
    <w:rsid w:val="00A522EB"/>
    <w:rsid w:val="00A525CF"/>
    <w:rsid w:val="00A5287C"/>
    <w:rsid w:val="00A529FE"/>
    <w:rsid w:val="00A52A45"/>
    <w:rsid w:val="00A52A54"/>
    <w:rsid w:val="00A52D2E"/>
    <w:rsid w:val="00A52E9F"/>
    <w:rsid w:val="00A52F5C"/>
    <w:rsid w:val="00A52FE4"/>
    <w:rsid w:val="00A53024"/>
    <w:rsid w:val="00A53061"/>
    <w:rsid w:val="00A530CD"/>
    <w:rsid w:val="00A531EA"/>
    <w:rsid w:val="00A53308"/>
    <w:rsid w:val="00A533DF"/>
    <w:rsid w:val="00A53442"/>
    <w:rsid w:val="00A53466"/>
    <w:rsid w:val="00A535B0"/>
    <w:rsid w:val="00A536A8"/>
    <w:rsid w:val="00A5391F"/>
    <w:rsid w:val="00A53990"/>
    <w:rsid w:val="00A539AD"/>
    <w:rsid w:val="00A53AD9"/>
    <w:rsid w:val="00A53C52"/>
    <w:rsid w:val="00A53DC6"/>
    <w:rsid w:val="00A5427F"/>
    <w:rsid w:val="00A543E5"/>
    <w:rsid w:val="00A54476"/>
    <w:rsid w:val="00A544E7"/>
    <w:rsid w:val="00A5450D"/>
    <w:rsid w:val="00A54A5C"/>
    <w:rsid w:val="00A54B8B"/>
    <w:rsid w:val="00A54BE9"/>
    <w:rsid w:val="00A54ECA"/>
    <w:rsid w:val="00A5516D"/>
    <w:rsid w:val="00A55412"/>
    <w:rsid w:val="00A55584"/>
    <w:rsid w:val="00A555B5"/>
    <w:rsid w:val="00A556F6"/>
    <w:rsid w:val="00A55763"/>
    <w:rsid w:val="00A559A9"/>
    <w:rsid w:val="00A55A10"/>
    <w:rsid w:val="00A55A56"/>
    <w:rsid w:val="00A55A63"/>
    <w:rsid w:val="00A55C09"/>
    <w:rsid w:val="00A55D72"/>
    <w:rsid w:val="00A55FDA"/>
    <w:rsid w:val="00A560EC"/>
    <w:rsid w:val="00A5626A"/>
    <w:rsid w:val="00A565EE"/>
    <w:rsid w:val="00A56629"/>
    <w:rsid w:val="00A569C2"/>
    <w:rsid w:val="00A56EF8"/>
    <w:rsid w:val="00A5730B"/>
    <w:rsid w:val="00A5735D"/>
    <w:rsid w:val="00A57437"/>
    <w:rsid w:val="00A57499"/>
    <w:rsid w:val="00A57927"/>
    <w:rsid w:val="00A57E8A"/>
    <w:rsid w:val="00A60229"/>
    <w:rsid w:val="00A6041A"/>
    <w:rsid w:val="00A604C7"/>
    <w:rsid w:val="00A605CC"/>
    <w:rsid w:val="00A60679"/>
    <w:rsid w:val="00A606B3"/>
    <w:rsid w:val="00A607B7"/>
    <w:rsid w:val="00A60962"/>
    <w:rsid w:val="00A60BEF"/>
    <w:rsid w:val="00A60FA0"/>
    <w:rsid w:val="00A611E1"/>
    <w:rsid w:val="00A612CF"/>
    <w:rsid w:val="00A612D1"/>
    <w:rsid w:val="00A614E8"/>
    <w:rsid w:val="00A6150E"/>
    <w:rsid w:val="00A617C1"/>
    <w:rsid w:val="00A618EF"/>
    <w:rsid w:val="00A61915"/>
    <w:rsid w:val="00A619D6"/>
    <w:rsid w:val="00A61A88"/>
    <w:rsid w:val="00A61B5D"/>
    <w:rsid w:val="00A61CC8"/>
    <w:rsid w:val="00A61EBC"/>
    <w:rsid w:val="00A621C7"/>
    <w:rsid w:val="00A62229"/>
    <w:rsid w:val="00A6227E"/>
    <w:rsid w:val="00A6268F"/>
    <w:rsid w:val="00A6272C"/>
    <w:rsid w:val="00A62797"/>
    <w:rsid w:val="00A62883"/>
    <w:rsid w:val="00A628A6"/>
    <w:rsid w:val="00A62956"/>
    <w:rsid w:val="00A62B31"/>
    <w:rsid w:val="00A62BFE"/>
    <w:rsid w:val="00A62D77"/>
    <w:rsid w:val="00A62D9D"/>
    <w:rsid w:val="00A62E84"/>
    <w:rsid w:val="00A63182"/>
    <w:rsid w:val="00A63254"/>
    <w:rsid w:val="00A635AB"/>
    <w:rsid w:val="00A63784"/>
    <w:rsid w:val="00A63AF1"/>
    <w:rsid w:val="00A63B3E"/>
    <w:rsid w:val="00A63C17"/>
    <w:rsid w:val="00A6469B"/>
    <w:rsid w:val="00A646C2"/>
    <w:rsid w:val="00A647F5"/>
    <w:rsid w:val="00A6486C"/>
    <w:rsid w:val="00A648ED"/>
    <w:rsid w:val="00A64938"/>
    <w:rsid w:val="00A649F6"/>
    <w:rsid w:val="00A64A3E"/>
    <w:rsid w:val="00A64BF4"/>
    <w:rsid w:val="00A64D2D"/>
    <w:rsid w:val="00A650E9"/>
    <w:rsid w:val="00A6516A"/>
    <w:rsid w:val="00A65338"/>
    <w:rsid w:val="00A65543"/>
    <w:rsid w:val="00A6567B"/>
    <w:rsid w:val="00A657F9"/>
    <w:rsid w:val="00A65B38"/>
    <w:rsid w:val="00A65CA8"/>
    <w:rsid w:val="00A65CB9"/>
    <w:rsid w:val="00A65E7C"/>
    <w:rsid w:val="00A662A8"/>
    <w:rsid w:val="00A662C1"/>
    <w:rsid w:val="00A66370"/>
    <w:rsid w:val="00A6694C"/>
    <w:rsid w:val="00A66A41"/>
    <w:rsid w:val="00A66C95"/>
    <w:rsid w:val="00A66D65"/>
    <w:rsid w:val="00A66F33"/>
    <w:rsid w:val="00A6727E"/>
    <w:rsid w:val="00A6734E"/>
    <w:rsid w:val="00A673D8"/>
    <w:rsid w:val="00A67494"/>
    <w:rsid w:val="00A674AB"/>
    <w:rsid w:val="00A6757F"/>
    <w:rsid w:val="00A6762C"/>
    <w:rsid w:val="00A67800"/>
    <w:rsid w:val="00A67816"/>
    <w:rsid w:val="00A67A39"/>
    <w:rsid w:val="00A67B10"/>
    <w:rsid w:val="00A67BB8"/>
    <w:rsid w:val="00A67EF8"/>
    <w:rsid w:val="00A700AC"/>
    <w:rsid w:val="00A70250"/>
    <w:rsid w:val="00A70360"/>
    <w:rsid w:val="00A70402"/>
    <w:rsid w:val="00A7044F"/>
    <w:rsid w:val="00A70482"/>
    <w:rsid w:val="00A705C0"/>
    <w:rsid w:val="00A70610"/>
    <w:rsid w:val="00A70698"/>
    <w:rsid w:val="00A70800"/>
    <w:rsid w:val="00A70C53"/>
    <w:rsid w:val="00A710FA"/>
    <w:rsid w:val="00A71156"/>
    <w:rsid w:val="00A71406"/>
    <w:rsid w:val="00A7143C"/>
    <w:rsid w:val="00A716D3"/>
    <w:rsid w:val="00A71859"/>
    <w:rsid w:val="00A71C16"/>
    <w:rsid w:val="00A71C24"/>
    <w:rsid w:val="00A71C74"/>
    <w:rsid w:val="00A71D3A"/>
    <w:rsid w:val="00A72221"/>
    <w:rsid w:val="00A7233A"/>
    <w:rsid w:val="00A72446"/>
    <w:rsid w:val="00A72693"/>
    <w:rsid w:val="00A726AF"/>
    <w:rsid w:val="00A72BFA"/>
    <w:rsid w:val="00A73032"/>
    <w:rsid w:val="00A73247"/>
    <w:rsid w:val="00A73659"/>
    <w:rsid w:val="00A73C35"/>
    <w:rsid w:val="00A73CC0"/>
    <w:rsid w:val="00A73DB2"/>
    <w:rsid w:val="00A740BE"/>
    <w:rsid w:val="00A740F4"/>
    <w:rsid w:val="00A7434D"/>
    <w:rsid w:val="00A743D7"/>
    <w:rsid w:val="00A744A9"/>
    <w:rsid w:val="00A745C2"/>
    <w:rsid w:val="00A74612"/>
    <w:rsid w:val="00A74628"/>
    <w:rsid w:val="00A748C7"/>
    <w:rsid w:val="00A7492E"/>
    <w:rsid w:val="00A749F0"/>
    <w:rsid w:val="00A74B33"/>
    <w:rsid w:val="00A74B4A"/>
    <w:rsid w:val="00A74D56"/>
    <w:rsid w:val="00A74DC7"/>
    <w:rsid w:val="00A74F01"/>
    <w:rsid w:val="00A75032"/>
    <w:rsid w:val="00A7503A"/>
    <w:rsid w:val="00A75157"/>
    <w:rsid w:val="00A75355"/>
    <w:rsid w:val="00A754A3"/>
    <w:rsid w:val="00A75528"/>
    <w:rsid w:val="00A7566F"/>
    <w:rsid w:val="00A757A3"/>
    <w:rsid w:val="00A75801"/>
    <w:rsid w:val="00A759FD"/>
    <w:rsid w:val="00A75A4F"/>
    <w:rsid w:val="00A75DF3"/>
    <w:rsid w:val="00A75E29"/>
    <w:rsid w:val="00A75ECA"/>
    <w:rsid w:val="00A75FE1"/>
    <w:rsid w:val="00A761FB"/>
    <w:rsid w:val="00A76203"/>
    <w:rsid w:val="00A766A2"/>
    <w:rsid w:val="00A767D0"/>
    <w:rsid w:val="00A76A23"/>
    <w:rsid w:val="00A76DCB"/>
    <w:rsid w:val="00A76FA8"/>
    <w:rsid w:val="00A771F8"/>
    <w:rsid w:val="00A77372"/>
    <w:rsid w:val="00A77563"/>
    <w:rsid w:val="00A77A30"/>
    <w:rsid w:val="00A77E35"/>
    <w:rsid w:val="00A77E4E"/>
    <w:rsid w:val="00A80001"/>
    <w:rsid w:val="00A802CC"/>
    <w:rsid w:val="00A8032B"/>
    <w:rsid w:val="00A80369"/>
    <w:rsid w:val="00A804B4"/>
    <w:rsid w:val="00A804E1"/>
    <w:rsid w:val="00A8050E"/>
    <w:rsid w:val="00A80577"/>
    <w:rsid w:val="00A807D0"/>
    <w:rsid w:val="00A80A0A"/>
    <w:rsid w:val="00A80D0D"/>
    <w:rsid w:val="00A80DFB"/>
    <w:rsid w:val="00A80E73"/>
    <w:rsid w:val="00A80FE9"/>
    <w:rsid w:val="00A81247"/>
    <w:rsid w:val="00A813CE"/>
    <w:rsid w:val="00A8151F"/>
    <w:rsid w:val="00A81851"/>
    <w:rsid w:val="00A818FF"/>
    <w:rsid w:val="00A8191E"/>
    <w:rsid w:val="00A81960"/>
    <w:rsid w:val="00A8198C"/>
    <w:rsid w:val="00A81A36"/>
    <w:rsid w:val="00A81A74"/>
    <w:rsid w:val="00A81ADF"/>
    <w:rsid w:val="00A81C2B"/>
    <w:rsid w:val="00A81DF8"/>
    <w:rsid w:val="00A81E1D"/>
    <w:rsid w:val="00A81E44"/>
    <w:rsid w:val="00A82106"/>
    <w:rsid w:val="00A824E5"/>
    <w:rsid w:val="00A825B5"/>
    <w:rsid w:val="00A825BC"/>
    <w:rsid w:val="00A82703"/>
    <w:rsid w:val="00A827AC"/>
    <w:rsid w:val="00A827C9"/>
    <w:rsid w:val="00A8286F"/>
    <w:rsid w:val="00A82964"/>
    <w:rsid w:val="00A829F8"/>
    <w:rsid w:val="00A82BB5"/>
    <w:rsid w:val="00A82DAC"/>
    <w:rsid w:val="00A832D1"/>
    <w:rsid w:val="00A832EC"/>
    <w:rsid w:val="00A83568"/>
    <w:rsid w:val="00A83754"/>
    <w:rsid w:val="00A837F2"/>
    <w:rsid w:val="00A838F8"/>
    <w:rsid w:val="00A83D9A"/>
    <w:rsid w:val="00A83FBC"/>
    <w:rsid w:val="00A84109"/>
    <w:rsid w:val="00A84122"/>
    <w:rsid w:val="00A84149"/>
    <w:rsid w:val="00A84303"/>
    <w:rsid w:val="00A8433A"/>
    <w:rsid w:val="00A84392"/>
    <w:rsid w:val="00A84644"/>
    <w:rsid w:val="00A846A7"/>
    <w:rsid w:val="00A84728"/>
    <w:rsid w:val="00A848D2"/>
    <w:rsid w:val="00A84DB6"/>
    <w:rsid w:val="00A84E41"/>
    <w:rsid w:val="00A84FBC"/>
    <w:rsid w:val="00A85077"/>
    <w:rsid w:val="00A852F9"/>
    <w:rsid w:val="00A856AF"/>
    <w:rsid w:val="00A85994"/>
    <w:rsid w:val="00A859B1"/>
    <w:rsid w:val="00A85B2F"/>
    <w:rsid w:val="00A85CFB"/>
    <w:rsid w:val="00A85DB0"/>
    <w:rsid w:val="00A865D7"/>
    <w:rsid w:val="00A86657"/>
    <w:rsid w:val="00A867BA"/>
    <w:rsid w:val="00A868BB"/>
    <w:rsid w:val="00A86AF3"/>
    <w:rsid w:val="00A86D52"/>
    <w:rsid w:val="00A86D82"/>
    <w:rsid w:val="00A86DC1"/>
    <w:rsid w:val="00A86DF1"/>
    <w:rsid w:val="00A870DE"/>
    <w:rsid w:val="00A873A9"/>
    <w:rsid w:val="00A87460"/>
    <w:rsid w:val="00A87758"/>
    <w:rsid w:val="00A877A9"/>
    <w:rsid w:val="00A877D5"/>
    <w:rsid w:val="00A87834"/>
    <w:rsid w:val="00A87962"/>
    <w:rsid w:val="00A87976"/>
    <w:rsid w:val="00A87DAB"/>
    <w:rsid w:val="00A87DF3"/>
    <w:rsid w:val="00A87E0D"/>
    <w:rsid w:val="00A87F4C"/>
    <w:rsid w:val="00A900BF"/>
    <w:rsid w:val="00A9068C"/>
    <w:rsid w:val="00A90B42"/>
    <w:rsid w:val="00A90C76"/>
    <w:rsid w:val="00A90E5A"/>
    <w:rsid w:val="00A90F17"/>
    <w:rsid w:val="00A910B4"/>
    <w:rsid w:val="00A9121E"/>
    <w:rsid w:val="00A9138D"/>
    <w:rsid w:val="00A91465"/>
    <w:rsid w:val="00A915AE"/>
    <w:rsid w:val="00A9182A"/>
    <w:rsid w:val="00A91885"/>
    <w:rsid w:val="00A91A95"/>
    <w:rsid w:val="00A91B55"/>
    <w:rsid w:val="00A91B73"/>
    <w:rsid w:val="00A91BE7"/>
    <w:rsid w:val="00A91F1E"/>
    <w:rsid w:val="00A92018"/>
    <w:rsid w:val="00A92302"/>
    <w:rsid w:val="00A9245B"/>
    <w:rsid w:val="00A92515"/>
    <w:rsid w:val="00A925AD"/>
    <w:rsid w:val="00A926AE"/>
    <w:rsid w:val="00A926E7"/>
    <w:rsid w:val="00A927BD"/>
    <w:rsid w:val="00A92A07"/>
    <w:rsid w:val="00A92A4C"/>
    <w:rsid w:val="00A92BC4"/>
    <w:rsid w:val="00A92FD9"/>
    <w:rsid w:val="00A931F3"/>
    <w:rsid w:val="00A9344E"/>
    <w:rsid w:val="00A93540"/>
    <w:rsid w:val="00A9374C"/>
    <w:rsid w:val="00A938C3"/>
    <w:rsid w:val="00A93F0F"/>
    <w:rsid w:val="00A9411B"/>
    <w:rsid w:val="00A94378"/>
    <w:rsid w:val="00A94439"/>
    <w:rsid w:val="00A9459B"/>
    <w:rsid w:val="00A94619"/>
    <w:rsid w:val="00A94742"/>
    <w:rsid w:val="00A948F4"/>
    <w:rsid w:val="00A94D72"/>
    <w:rsid w:val="00A94E2C"/>
    <w:rsid w:val="00A94E30"/>
    <w:rsid w:val="00A95269"/>
    <w:rsid w:val="00A9537C"/>
    <w:rsid w:val="00A953E4"/>
    <w:rsid w:val="00A953FD"/>
    <w:rsid w:val="00A9549D"/>
    <w:rsid w:val="00A9554D"/>
    <w:rsid w:val="00A957A9"/>
    <w:rsid w:val="00A95828"/>
    <w:rsid w:val="00A9594D"/>
    <w:rsid w:val="00A9598A"/>
    <w:rsid w:val="00A95B3C"/>
    <w:rsid w:val="00A95C28"/>
    <w:rsid w:val="00A95E05"/>
    <w:rsid w:val="00A95EAB"/>
    <w:rsid w:val="00A9603A"/>
    <w:rsid w:val="00A960EA"/>
    <w:rsid w:val="00A96258"/>
    <w:rsid w:val="00A962DF"/>
    <w:rsid w:val="00A964A4"/>
    <w:rsid w:val="00A96917"/>
    <w:rsid w:val="00A969B7"/>
    <w:rsid w:val="00A96A67"/>
    <w:rsid w:val="00A96B69"/>
    <w:rsid w:val="00A96D95"/>
    <w:rsid w:val="00A97804"/>
    <w:rsid w:val="00A97AFB"/>
    <w:rsid w:val="00A97D8D"/>
    <w:rsid w:val="00A97E6E"/>
    <w:rsid w:val="00AA038E"/>
    <w:rsid w:val="00AA0398"/>
    <w:rsid w:val="00AA0439"/>
    <w:rsid w:val="00AA048F"/>
    <w:rsid w:val="00AA09A2"/>
    <w:rsid w:val="00AA0A21"/>
    <w:rsid w:val="00AA0BD6"/>
    <w:rsid w:val="00AA0C7B"/>
    <w:rsid w:val="00AA0DC3"/>
    <w:rsid w:val="00AA0EF9"/>
    <w:rsid w:val="00AA0FC4"/>
    <w:rsid w:val="00AA12BD"/>
    <w:rsid w:val="00AA1372"/>
    <w:rsid w:val="00AA1459"/>
    <w:rsid w:val="00AA149F"/>
    <w:rsid w:val="00AA19F4"/>
    <w:rsid w:val="00AA1AC9"/>
    <w:rsid w:val="00AA1CB9"/>
    <w:rsid w:val="00AA1F5A"/>
    <w:rsid w:val="00AA1F70"/>
    <w:rsid w:val="00AA1FFA"/>
    <w:rsid w:val="00AA2308"/>
    <w:rsid w:val="00AA27B8"/>
    <w:rsid w:val="00AA2917"/>
    <w:rsid w:val="00AA2B3E"/>
    <w:rsid w:val="00AA2C20"/>
    <w:rsid w:val="00AA2D31"/>
    <w:rsid w:val="00AA2DA7"/>
    <w:rsid w:val="00AA2E62"/>
    <w:rsid w:val="00AA3095"/>
    <w:rsid w:val="00AA31C9"/>
    <w:rsid w:val="00AA3272"/>
    <w:rsid w:val="00AA3297"/>
    <w:rsid w:val="00AA3411"/>
    <w:rsid w:val="00AA3421"/>
    <w:rsid w:val="00AA3662"/>
    <w:rsid w:val="00AA369E"/>
    <w:rsid w:val="00AA376F"/>
    <w:rsid w:val="00AA3771"/>
    <w:rsid w:val="00AA38FD"/>
    <w:rsid w:val="00AA3D18"/>
    <w:rsid w:val="00AA3EAA"/>
    <w:rsid w:val="00AA45D1"/>
    <w:rsid w:val="00AA480A"/>
    <w:rsid w:val="00AA4962"/>
    <w:rsid w:val="00AA4991"/>
    <w:rsid w:val="00AA499F"/>
    <w:rsid w:val="00AA49CD"/>
    <w:rsid w:val="00AA49F5"/>
    <w:rsid w:val="00AA4E3C"/>
    <w:rsid w:val="00AA4E95"/>
    <w:rsid w:val="00AA4F3A"/>
    <w:rsid w:val="00AA4F86"/>
    <w:rsid w:val="00AA5006"/>
    <w:rsid w:val="00AA5112"/>
    <w:rsid w:val="00AA5289"/>
    <w:rsid w:val="00AA58A3"/>
    <w:rsid w:val="00AA59CF"/>
    <w:rsid w:val="00AA5A0B"/>
    <w:rsid w:val="00AA5A57"/>
    <w:rsid w:val="00AA5B87"/>
    <w:rsid w:val="00AA5C88"/>
    <w:rsid w:val="00AA5E02"/>
    <w:rsid w:val="00AA6258"/>
    <w:rsid w:val="00AA631B"/>
    <w:rsid w:val="00AA6422"/>
    <w:rsid w:val="00AA65DA"/>
    <w:rsid w:val="00AA6623"/>
    <w:rsid w:val="00AA6795"/>
    <w:rsid w:val="00AA68A8"/>
    <w:rsid w:val="00AA6CA2"/>
    <w:rsid w:val="00AA6CBF"/>
    <w:rsid w:val="00AA6F48"/>
    <w:rsid w:val="00AA714D"/>
    <w:rsid w:val="00AA720C"/>
    <w:rsid w:val="00AA7441"/>
    <w:rsid w:val="00AA764E"/>
    <w:rsid w:val="00AA797D"/>
    <w:rsid w:val="00AA7981"/>
    <w:rsid w:val="00AA7ACF"/>
    <w:rsid w:val="00AA7B61"/>
    <w:rsid w:val="00AA7B95"/>
    <w:rsid w:val="00AA7C13"/>
    <w:rsid w:val="00AA7FFC"/>
    <w:rsid w:val="00AB007D"/>
    <w:rsid w:val="00AB0678"/>
    <w:rsid w:val="00AB0698"/>
    <w:rsid w:val="00AB077A"/>
    <w:rsid w:val="00AB077F"/>
    <w:rsid w:val="00AB0812"/>
    <w:rsid w:val="00AB0817"/>
    <w:rsid w:val="00AB0985"/>
    <w:rsid w:val="00AB0B05"/>
    <w:rsid w:val="00AB0BA3"/>
    <w:rsid w:val="00AB0CE9"/>
    <w:rsid w:val="00AB0EEF"/>
    <w:rsid w:val="00AB10C2"/>
    <w:rsid w:val="00AB10DD"/>
    <w:rsid w:val="00AB10F2"/>
    <w:rsid w:val="00AB137E"/>
    <w:rsid w:val="00AB1497"/>
    <w:rsid w:val="00AB1514"/>
    <w:rsid w:val="00AB1579"/>
    <w:rsid w:val="00AB15B1"/>
    <w:rsid w:val="00AB160A"/>
    <w:rsid w:val="00AB18FD"/>
    <w:rsid w:val="00AB1B20"/>
    <w:rsid w:val="00AB1C4F"/>
    <w:rsid w:val="00AB1C83"/>
    <w:rsid w:val="00AB1C98"/>
    <w:rsid w:val="00AB1CC4"/>
    <w:rsid w:val="00AB1CFE"/>
    <w:rsid w:val="00AB1DE0"/>
    <w:rsid w:val="00AB2049"/>
    <w:rsid w:val="00AB2202"/>
    <w:rsid w:val="00AB242D"/>
    <w:rsid w:val="00AB268F"/>
    <w:rsid w:val="00AB2733"/>
    <w:rsid w:val="00AB2A48"/>
    <w:rsid w:val="00AB2D81"/>
    <w:rsid w:val="00AB2F3A"/>
    <w:rsid w:val="00AB2FE2"/>
    <w:rsid w:val="00AB31A7"/>
    <w:rsid w:val="00AB31DE"/>
    <w:rsid w:val="00AB35CA"/>
    <w:rsid w:val="00AB35E3"/>
    <w:rsid w:val="00AB369A"/>
    <w:rsid w:val="00AB3707"/>
    <w:rsid w:val="00AB388A"/>
    <w:rsid w:val="00AB3913"/>
    <w:rsid w:val="00AB3A78"/>
    <w:rsid w:val="00AB3AB2"/>
    <w:rsid w:val="00AB3D1F"/>
    <w:rsid w:val="00AB3FBF"/>
    <w:rsid w:val="00AB3FC3"/>
    <w:rsid w:val="00AB41F1"/>
    <w:rsid w:val="00AB4217"/>
    <w:rsid w:val="00AB436F"/>
    <w:rsid w:val="00AB438D"/>
    <w:rsid w:val="00AB43B9"/>
    <w:rsid w:val="00AB461D"/>
    <w:rsid w:val="00AB4770"/>
    <w:rsid w:val="00AB4A0C"/>
    <w:rsid w:val="00AB4C2F"/>
    <w:rsid w:val="00AB4CCA"/>
    <w:rsid w:val="00AB4DCD"/>
    <w:rsid w:val="00AB4E4D"/>
    <w:rsid w:val="00AB5055"/>
    <w:rsid w:val="00AB5265"/>
    <w:rsid w:val="00AB53C3"/>
    <w:rsid w:val="00AB549E"/>
    <w:rsid w:val="00AB5BCF"/>
    <w:rsid w:val="00AB5CDD"/>
    <w:rsid w:val="00AB5D29"/>
    <w:rsid w:val="00AB5D2B"/>
    <w:rsid w:val="00AB641A"/>
    <w:rsid w:val="00AB653B"/>
    <w:rsid w:val="00AB65D0"/>
    <w:rsid w:val="00AB6778"/>
    <w:rsid w:val="00AB6DFA"/>
    <w:rsid w:val="00AB6E5E"/>
    <w:rsid w:val="00AB6F8C"/>
    <w:rsid w:val="00AB710D"/>
    <w:rsid w:val="00AB7182"/>
    <w:rsid w:val="00AB7296"/>
    <w:rsid w:val="00AB7425"/>
    <w:rsid w:val="00AB742E"/>
    <w:rsid w:val="00AB784A"/>
    <w:rsid w:val="00AB789F"/>
    <w:rsid w:val="00AB7B57"/>
    <w:rsid w:val="00AB7BE2"/>
    <w:rsid w:val="00AB7F5D"/>
    <w:rsid w:val="00AB7F97"/>
    <w:rsid w:val="00AC0074"/>
    <w:rsid w:val="00AC03CF"/>
    <w:rsid w:val="00AC0769"/>
    <w:rsid w:val="00AC0942"/>
    <w:rsid w:val="00AC0A16"/>
    <w:rsid w:val="00AC0C26"/>
    <w:rsid w:val="00AC0E7E"/>
    <w:rsid w:val="00AC0FCE"/>
    <w:rsid w:val="00AC104E"/>
    <w:rsid w:val="00AC110F"/>
    <w:rsid w:val="00AC1226"/>
    <w:rsid w:val="00AC1328"/>
    <w:rsid w:val="00AC1476"/>
    <w:rsid w:val="00AC17F3"/>
    <w:rsid w:val="00AC1848"/>
    <w:rsid w:val="00AC1A15"/>
    <w:rsid w:val="00AC1A87"/>
    <w:rsid w:val="00AC1AB4"/>
    <w:rsid w:val="00AC1B5E"/>
    <w:rsid w:val="00AC1C70"/>
    <w:rsid w:val="00AC1F54"/>
    <w:rsid w:val="00AC20E9"/>
    <w:rsid w:val="00AC219D"/>
    <w:rsid w:val="00AC21AB"/>
    <w:rsid w:val="00AC21BF"/>
    <w:rsid w:val="00AC23A3"/>
    <w:rsid w:val="00AC2464"/>
    <w:rsid w:val="00AC2670"/>
    <w:rsid w:val="00AC2760"/>
    <w:rsid w:val="00AC2862"/>
    <w:rsid w:val="00AC2AA6"/>
    <w:rsid w:val="00AC2C46"/>
    <w:rsid w:val="00AC2CD2"/>
    <w:rsid w:val="00AC2D37"/>
    <w:rsid w:val="00AC2E47"/>
    <w:rsid w:val="00AC2EBF"/>
    <w:rsid w:val="00AC2F5D"/>
    <w:rsid w:val="00AC3023"/>
    <w:rsid w:val="00AC346E"/>
    <w:rsid w:val="00AC3972"/>
    <w:rsid w:val="00AC3AD0"/>
    <w:rsid w:val="00AC3D7B"/>
    <w:rsid w:val="00AC3E2F"/>
    <w:rsid w:val="00AC49C7"/>
    <w:rsid w:val="00AC4C5A"/>
    <w:rsid w:val="00AC4D21"/>
    <w:rsid w:val="00AC50A6"/>
    <w:rsid w:val="00AC543A"/>
    <w:rsid w:val="00AC5483"/>
    <w:rsid w:val="00AC571B"/>
    <w:rsid w:val="00AC5B12"/>
    <w:rsid w:val="00AC5B5D"/>
    <w:rsid w:val="00AC5D67"/>
    <w:rsid w:val="00AC5DAA"/>
    <w:rsid w:val="00AC5E7D"/>
    <w:rsid w:val="00AC5E81"/>
    <w:rsid w:val="00AC6159"/>
    <w:rsid w:val="00AC6197"/>
    <w:rsid w:val="00AC64B4"/>
    <w:rsid w:val="00AC6631"/>
    <w:rsid w:val="00AC6756"/>
    <w:rsid w:val="00AC6764"/>
    <w:rsid w:val="00AC6876"/>
    <w:rsid w:val="00AC6A7E"/>
    <w:rsid w:val="00AC6D72"/>
    <w:rsid w:val="00AC6F71"/>
    <w:rsid w:val="00AC702E"/>
    <w:rsid w:val="00AC728E"/>
    <w:rsid w:val="00AC74D3"/>
    <w:rsid w:val="00AC7962"/>
    <w:rsid w:val="00AC7A01"/>
    <w:rsid w:val="00AC7C1E"/>
    <w:rsid w:val="00AC7C7C"/>
    <w:rsid w:val="00AC7EED"/>
    <w:rsid w:val="00AC7F2F"/>
    <w:rsid w:val="00AD0291"/>
    <w:rsid w:val="00AD0347"/>
    <w:rsid w:val="00AD0449"/>
    <w:rsid w:val="00AD07DF"/>
    <w:rsid w:val="00AD0875"/>
    <w:rsid w:val="00AD094B"/>
    <w:rsid w:val="00AD098D"/>
    <w:rsid w:val="00AD09B1"/>
    <w:rsid w:val="00AD09D3"/>
    <w:rsid w:val="00AD0CB1"/>
    <w:rsid w:val="00AD0CC6"/>
    <w:rsid w:val="00AD0F6E"/>
    <w:rsid w:val="00AD11D5"/>
    <w:rsid w:val="00AD14EA"/>
    <w:rsid w:val="00AD1699"/>
    <w:rsid w:val="00AD1A6B"/>
    <w:rsid w:val="00AD1A70"/>
    <w:rsid w:val="00AD1A76"/>
    <w:rsid w:val="00AD1D56"/>
    <w:rsid w:val="00AD1F30"/>
    <w:rsid w:val="00AD1F75"/>
    <w:rsid w:val="00AD1FE6"/>
    <w:rsid w:val="00AD2222"/>
    <w:rsid w:val="00AD23B9"/>
    <w:rsid w:val="00AD23F3"/>
    <w:rsid w:val="00AD24C1"/>
    <w:rsid w:val="00AD2985"/>
    <w:rsid w:val="00AD2CC2"/>
    <w:rsid w:val="00AD2D2A"/>
    <w:rsid w:val="00AD2F6E"/>
    <w:rsid w:val="00AD3070"/>
    <w:rsid w:val="00AD3085"/>
    <w:rsid w:val="00AD3135"/>
    <w:rsid w:val="00AD31EF"/>
    <w:rsid w:val="00AD3242"/>
    <w:rsid w:val="00AD32E3"/>
    <w:rsid w:val="00AD33A1"/>
    <w:rsid w:val="00AD34E9"/>
    <w:rsid w:val="00AD371E"/>
    <w:rsid w:val="00AD3776"/>
    <w:rsid w:val="00AD3982"/>
    <w:rsid w:val="00AD3A84"/>
    <w:rsid w:val="00AD3ABF"/>
    <w:rsid w:val="00AD3AC8"/>
    <w:rsid w:val="00AD3AE9"/>
    <w:rsid w:val="00AD3BCA"/>
    <w:rsid w:val="00AD3CE1"/>
    <w:rsid w:val="00AD3E87"/>
    <w:rsid w:val="00AD3F70"/>
    <w:rsid w:val="00AD4144"/>
    <w:rsid w:val="00AD43EE"/>
    <w:rsid w:val="00AD4504"/>
    <w:rsid w:val="00AD4620"/>
    <w:rsid w:val="00AD47C5"/>
    <w:rsid w:val="00AD4E47"/>
    <w:rsid w:val="00AD4EDD"/>
    <w:rsid w:val="00AD50A8"/>
    <w:rsid w:val="00AD5207"/>
    <w:rsid w:val="00AD5264"/>
    <w:rsid w:val="00AD57E5"/>
    <w:rsid w:val="00AD588F"/>
    <w:rsid w:val="00AD5A90"/>
    <w:rsid w:val="00AD5EFD"/>
    <w:rsid w:val="00AD5F16"/>
    <w:rsid w:val="00AD5F34"/>
    <w:rsid w:val="00AD6052"/>
    <w:rsid w:val="00AD60DE"/>
    <w:rsid w:val="00AD6821"/>
    <w:rsid w:val="00AD6923"/>
    <w:rsid w:val="00AD6989"/>
    <w:rsid w:val="00AD6A08"/>
    <w:rsid w:val="00AD6A33"/>
    <w:rsid w:val="00AD6DB4"/>
    <w:rsid w:val="00AD73B9"/>
    <w:rsid w:val="00AD7431"/>
    <w:rsid w:val="00AD783D"/>
    <w:rsid w:val="00AD7A61"/>
    <w:rsid w:val="00AD7A78"/>
    <w:rsid w:val="00AD7B4F"/>
    <w:rsid w:val="00AD7D14"/>
    <w:rsid w:val="00AD7F27"/>
    <w:rsid w:val="00AE0275"/>
    <w:rsid w:val="00AE0507"/>
    <w:rsid w:val="00AE05C6"/>
    <w:rsid w:val="00AE060C"/>
    <w:rsid w:val="00AE07AF"/>
    <w:rsid w:val="00AE08C9"/>
    <w:rsid w:val="00AE0DF8"/>
    <w:rsid w:val="00AE1069"/>
    <w:rsid w:val="00AE1275"/>
    <w:rsid w:val="00AE15C4"/>
    <w:rsid w:val="00AE15DD"/>
    <w:rsid w:val="00AE171D"/>
    <w:rsid w:val="00AE1928"/>
    <w:rsid w:val="00AE1989"/>
    <w:rsid w:val="00AE1D5A"/>
    <w:rsid w:val="00AE1EA7"/>
    <w:rsid w:val="00AE24D5"/>
    <w:rsid w:val="00AE25D1"/>
    <w:rsid w:val="00AE2B23"/>
    <w:rsid w:val="00AE2D4A"/>
    <w:rsid w:val="00AE2F0C"/>
    <w:rsid w:val="00AE3679"/>
    <w:rsid w:val="00AE3694"/>
    <w:rsid w:val="00AE38BB"/>
    <w:rsid w:val="00AE3A57"/>
    <w:rsid w:val="00AE3C5F"/>
    <w:rsid w:val="00AE3E18"/>
    <w:rsid w:val="00AE3FCB"/>
    <w:rsid w:val="00AE4333"/>
    <w:rsid w:val="00AE4438"/>
    <w:rsid w:val="00AE450B"/>
    <w:rsid w:val="00AE4546"/>
    <w:rsid w:val="00AE49FF"/>
    <w:rsid w:val="00AE4BB3"/>
    <w:rsid w:val="00AE4BE2"/>
    <w:rsid w:val="00AE4C07"/>
    <w:rsid w:val="00AE4D5E"/>
    <w:rsid w:val="00AE4EA6"/>
    <w:rsid w:val="00AE50B7"/>
    <w:rsid w:val="00AE51F5"/>
    <w:rsid w:val="00AE53A0"/>
    <w:rsid w:val="00AE553A"/>
    <w:rsid w:val="00AE561A"/>
    <w:rsid w:val="00AE5670"/>
    <w:rsid w:val="00AE56E7"/>
    <w:rsid w:val="00AE572A"/>
    <w:rsid w:val="00AE57EA"/>
    <w:rsid w:val="00AE58E8"/>
    <w:rsid w:val="00AE59BF"/>
    <w:rsid w:val="00AE5B1C"/>
    <w:rsid w:val="00AE5B62"/>
    <w:rsid w:val="00AE6096"/>
    <w:rsid w:val="00AE60E9"/>
    <w:rsid w:val="00AE6127"/>
    <w:rsid w:val="00AE6158"/>
    <w:rsid w:val="00AE62B6"/>
    <w:rsid w:val="00AE6541"/>
    <w:rsid w:val="00AE6A54"/>
    <w:rsid w:val="00AE6BD2"/>
    <w:rsid w:val="00AE6C1C"/>
    <w:rsid w:val="00AE6C4C"/>
    <w:rsid w:val="00AE70A8"/>
    <w:rsid w:val="00AE7146"/>
    <w:rsid w:val="00AE7426"/>
    <w:rsid w:val="00AE763E"/>
    <w:rsid w:val="00AE7689"/>
    <w:rsid w:val="00AE76F8"/>
    <w:rsid w:val="00AE774E"/>
    <w:rsid w:val="00AE78A5"/>
    <w:rsid w:val="00AE7B6F"/>
    <w:rsid w:val="00AE7C96"/>
    <w:rsid w:val="00AF02DB"/>
    <w:rsid w:val="00AF0419"/>
    <w:rsid w:val="00AF0853"/>
    <w:rsid w:val="00AF0B0A"/>
    <w:rsid w:val="00AF0F26"/>
    <w:rsid w:val="00AF10AC"/>
    <w:rsid w:val="00AF10DE"/>
    <w:rsid w:val="00AF1319"/>
    <w:rsid w:val="00AF1720"/>
    <w:rsid w:val="00AF185B"/>
    <w:rsid w:val="00AF189C"/>
    <w:rsid w:val="00AF1A57"/>
    <w:rsid w:val="00AF1A6A"/>
    <w:rsid w:val="00AF1B21"/>
    <w:rsid w:val="00AF1BC5"/>
    <w:rsid w:val="00AF1C3A"/>
    <w:rsid w:val="00AF1C80"/>
    <w:rsid w:val="00AF1DA4"/>
    <w:rsid w:val="00AF1ED4"/>
    <w:rsid w:val="00AF2229"/>
    <w:rsid w:val="00AF224F"/>
    <w:rsid w:val="00AF228E"/>
    <w:rsid w:val="00AF2457"/>
    <w:rsid w:val="00AF2562"/>
    <w:rsid w:val="00AF26AD"/>
    <w:rsid w:val="00AF29C3"/>
    <w:rsid w:val="00AF2BAD"/>
    <w:rsid w:val="00AF2D84"/>
    <w:rsid w:val="00AF3406"/>
    <w:rsid w:val="00AF3676"/>
    <w:rsid w:val="00AF3A3B"/>
    <w:rsid w:val="00AF3BAD"/>
    <w:rsid w:val="00AF3C8D"/>
    <w:rsid w:val="00AF3D08"/>
    <w:rsid w:val="00AF3D42"/>
    <w:rsid w:val="00AF3E58"/>
    <w:rsid w:val="00AF3EFB"/>
    <w:rsid w:val="00AF441A"/>
    <w:rsid w:val="00AF4661"/>
    <w:rsid w:val="00AF48B7"/>
    <w:rsid w:val="00AF48EA"/>
    <w:rsid w:val="00AF4AD0"/>
    <w:rsid w:val="00AF4B47"/>
    <w:rsid w:val="00AF5040"/>
    <w:rsid w:val="00AF5145"/>
    <w:rsid w:val="00AF546B"/>
    <w:rsid w:val="00AF54F1"/>
    <w:rsid w:val="00AF551D"/>
    <w:rsid w:val="00AF57A4"/>
    <w:rsid w:val="00AF589A"/>
    <w:rsid w:val="00AF59D8"/>
    <w:rsid w:val="00AF5A16"/>
    <w:rsid w:val="00AF5A1E"/>
    <w:rsid w:val="00AF5AC4"/>
    <w:rsid w:val="00AF5DB3"/>
    <w:rsid w:val="00AF5F3B"/>
    <w:rsid w:val="00AF5FF8"/>
    <w:rsid w:val="00AF60A5"/>
    <w:rsid w:val="00AF633F"/>
    <w:rsid w:val="00AF6461"/>
    <w:rsid w:val="00AF653D"/>
    <w:rsid w:val="00AF684F"/>
    <w:rsid w:val="00AF6BCC"/>
    <w:rsid w:val="00AF6C5F"/>
    <w:rsid w:val="00AF6DA4"/>
    <w:rsid w:val="00AF716D"/>
    <w:rsid w:val="00AF735C"/>
    <w:rsid w:val="00AF7556"/>
    <w:rsid w:val="00AF77E8"/>
    <w:rsid w:val="00AF77F0"/>
    <w:rsid w:val="00AF794A"/>
    <w:rsid w:val="00AF7ABD"/>
    <w:rsid w:val="00AF7AC8"/>
    <w:rsid w:val="00AF7B4A"/>
    <w:rsid w:val="00B003B6"/>
    <w:rsid w:val="00B004B9"/>
    <w:rsid w:val="00B005A3"/>
    <w:rsid w:val="00B0069C"/>
    <w:rsid w:val="00B00A3D"/>
    <w:rsid w:val="00B00B24"/>
    <w:rsid w:val="00B00B7B"/>
    <w:rsid w:val="00B01099"/>
    <w:rsid w:val="00B01559"/>
    <w:rsid w:val="00B0176D"/>
    <w:rsid w:val="00B01A21"/>
    <w:rsid w:val="00B01A69"/>
    <w:rsid w:val="00B01A80"/>
    <w:rsid w:val="00B01B90"/>
    <w:rsid w:val="00B01CA4"/>
    <w:rsid w:val="00B01F24"/>
    <w:rsid w:val="00B01FFD"/>
    <w:rsid w:val="00B02396"/>
    <w:rsid w:val="00B02569"/>
    <w:rsid w:val="00B026C5"/>
    <w:rsid w:val="00B026DD"/>
    <w:rsid w:val="00B02763"/>
    <w:rsid w:val="00B027DD"/>
    <w:rsid w:val="00B0286E"/>
    <w:rsid w:val="00B029E3"/>
    <w:rsid w:val="00B02AB3"/>
    <w:rsid w:val="00B02EC3"/>
    <w:rsid w:val="00B0317F"/>
    <w:rsid w:val="00B03355"/>
    <w:rsid w:val="00B034FE"/>
    <w:rsid w:val="00B03C3D"/>
    <w:rsid w:val="00B03D54"/>
    <w:rsid w:val="00B03F86"/>
    <w:rsid w:val="00B0400D"/>
    <w:rsid w:val="00B042A9"/>
    <w:rsid w:val="00B04696"/>
    <w:rsid w:val="00B04743"/>
    <w:rsid w:val="00B04789"/>
    <w:rsid w:val="00B047F9"/>
    <w:rsid w:val="00B04836"/>
    <w:rsid w:val="00B0483D"/>
    <w:rsid w:val="00B048D4"/>
    <w:rsid w:val="00B04902"/>
    <w:rsid w:val="00B04C0F"/>
    <w:rsid w:val="00B04CB2"/>
    <w:rsid w:val="00B04CDE"/>
    <w:rsid w:val="00B04DF7"/>
    <w:rsid w:val="00B05140"/>
    <w:rsid w:val="00B054E0"/>
    <w:rsid w:val="00B05515"/>
    <w:rsid w:val="00B05A1D"/>
    <w:rsid w:val="00B05CA2"/>
    <w:rsid w:val="00B05EA2"/>
    <w:rsid w:val="00B0623D"/>
    <w:rsid w:val="00B06241"/>
    <w:rsid w:val="00B06247"/>
    <w:rsid w:val="00B06337"/>
    <w:rsid w:val="00B06388"/>
    <w:rsid w:val="00B06409"/>
    <w:rsid w:val="00B06458"/>
    <w:rsid w:val="00B066D7"/>
    <w:rsid w:val="00B068A0"/>
    <w:rsid w:val="00B06AAC"/>
    <w:rsid w:val="00B06C1B"/>
    <w:rsid w:val="00B06D77"/>
    <w:rsid w:val="00B06FDD"/>
    <w:rsid w:val="00B0714F"/>
    <w:rsid w:val="00B072A9"/>
    <w:rsid w:val="00B07316"/>
    <w:rsid w:val="00B0740D"/>
    <w:rsid w:val="00B077D9"/>
    <w:rsid w:val="00B079F7"/>
    <w:rsid w:val="00B07A70"/>
    <w:rsid w:val="00B07B0B"/>
    <w:rsid w:val="00B07C4D"/>
    <w:rsid w:val="00B07D13"/>
    <w:rsid w:val="00B07D41"/>
    <w:rsid w:val="00B07E2A"/>
    <w:rsid w:val="00B07E8C"/>
    <w:rsid w:val="00B07FAA"/>
    <w:rsid w:val="00B1012E"/>
    <w:rsid w:val="00B1015D"/>
    <w:rsid w:val="00B104B4"/>
    <w:rsid w:val="00B105CB"/>
    <w:rsid w:val="00B10646"/>
    <w:rsid w:val="00B107C1"/>
    <w:rsid w:val="00B109AB"/>
    <w:rsid w:val="00B109CB"/>
    <w:rsid w:val="00B10A5B"/>
    <w:rsid w:val="00B10B14"/>
    <w:rsid w:val="00B10C7B"/>
    <w:rsid w:val="00B10E53"/>
    <w:rsid w:val="00B1122B"/>
    <w:rsid w:val="00B11289"/>
    <w:rsid w:val="00B113F5"/>
    <w:rsid w:val="00B1140A"/>
    <w:rsid w:val="00B1171F"/>
    <w:rsid w:val="00B11881"/>
    <w:rsid w:val="00B1192B"/>
    <w:rsid w:val="00B1199E"/>
    <w:rsid w:val="00B11B07"/>
    <w:rsid w:val="00B11B71"/>
    <w:rsid w:val="00B11BC4"/>
    <w:rsid w:val="00B11D28"/>
    <w:rsid w:val="00B11F02"/>
    <w:rsid w:val="00B12190"/>
    <w:rsid w:val="00B12421"/>
    <w:rsid w:val="00B12485"/>
    <w:rsid w:val="00B12654"/>
    <w:rsid w:val="00B1267F"/>
    <w:rsid w:val="00B126A9"/>
    <w:rsid w:val="00B126E9"/>
    <w:rsid w:val="00B12ABB"/>
    <w:rsid w:val="00B12D87"/>
    <w:rsid w:val="00B12EA0"/>
    <w:rsid w:val="00B12ED5"/>
    <w:rsid w:val="00B13140"/>
    <w:rsid w:val="00B13286"/>
    <w:rsid w:val="00B132EA"/>
    <w:rsid w:val="00B13459"/>
    <w:rsid w:val="00B135A5"/>
    <w:rsid w:val="00B13C35"/>
    <w:rsid w:val="00B13D37"/>
    <w:rsid w:val="00B13D6E"/>
    <w:rsid w:val="00B13F1F"/>
    <w:rsid w:val="00B1411D"/>
    <w:rsid w:val="00B144D8"/>
    <w:rsid w:val="00B144E3"/>
    <w:rsid w:val="00B14636"/>
    <w:rsid w:val="00B14658"/>
    <w:rsid w:val="00B147A7"/>
    <w:rsid w:val="00B14857"/>
    <w:rsid w:val="00B148FE"/>
    <w:rsid w:val="00B14B09"/>
    <w:rsid w:val="00B153BC"/>
    <w:rsid w:val="00B153DE"/>
    <w:rsid w:val="00B1558E"/>
    <w:rsid w:val="00B155D3"/>
    <w:rsid w:val="00B1581D"/>
    <w:rsid w:val="00B15899"/>
    <w:rsid w:val="00B15913"/>
    <w:rsid w:val="00B159F2"/>
    <w:rsid w:val="00B15B82"/>
    <w:rsid w:val="00B15C42"/>
    <w:rsid w:val="00B15DCC"/>
    <w:rsid w:val="00B16254"/>
    <w:rsid w:val="00B16324"/>
    <w:rsid w:val="00B163E4"/>
    <w:rsid w:val="00B16426"/>
    <w:rsid w:val="00B164DB"/>
    <w:rsid w:val="00B16605"/>
    <w:rsid w:val="00B166FE"/>
    <w:rsid w:val="00B168E7"/>
    <w:rsid w:val="00B16B35"/>
    <w:rsid w:val="00B16E84"/>
    <w:rsid w:val="00B17261"/>
    <w:rsid w:val="00B172FF"/>
    <w:rsid w:val="00B17325"/>
    <w:rsid w:val="00B17649"/>
    <w:rsid w:val="00B176D9"/>
    <w:rsid w:val="00B17732"/>
    <w:rsid w:val="00B17C18"/>
    <w:rsid w:val="00B17FC3"/>
    <w:rsid w:val="00B1A564"/>
    <w:rsid w:val="00B20157"/>
    <w:rsid w:val="00B20357"/>
    <w:rsid w:val="00B203FE"/>
    <w:rsid w:val="00B2094C"/>
    <w:rsid w:val="00B20CD8"/>
    <w:rsid w:val="00B2105D"/>
    <w:rsid w:val="00B21306"/>
    <w:rsid w:val="00B214F3"/>
    <w:rsid w:val="00B216D4"/>
    <w:rsid w:val="00B217DD"/>
    <w:rsid w:val="00B218D7"/>
    <w:rsid w:val="00B21974"/>
    <w:rsid w:val="00B21D80"/>
    <w:rsid w:val="00B21EAE"/>
    <w:rsid w:val="00B22153"/>
    <w:rsid w:val="00B22186"/>
    <w:rsid w:val="00B2222C"/>
    <w:rsid w:val="00B22383"/>
    <w:rsid w:val="00B22548"/>
    <w:rsid w:val="00B22565"/>
    <w:rsid w:val="00B22584"/>
    <w:rsid w:val="00B2286D"/>
    <w:rsid w:val="00B22995"/>
    <w:rsid w:val="00B22B1F"/>
    <w:rsid w:val="00B22C28"/>
    <w:rsid w:val="00B23189"/>
    <w:rsid w:val="00B232EA"/>
    <w:rsid w:val="00B2334F"/>
    <w:rsid w:val="00B2355D"/>
    <w:rsid w:val="00B23598"/>
    <w:rsid w:val="00B2363C"/>
    <w:rsid w:val="00B2364E"/>
    <w:rsid w:val="00B236F8"/>
    <w:rsid w:val="00B2373C"/>
    <w:rsid w:val="00B2378F"/>
    <w:rsid w:val="00B237A0"/>
    <w:rsid w:val="00B237B8"/>
    <w:rsid w:val="00B23995"/>
    <w:rsid w:val="00B23AC7"/>
    <w:rsid w:val="00B23BC1"/>
    <w:rsid w:val="00B23C6C"/>
    <w:rsid w:val="00B23D8A"/>
    <w:rsid w:val="00B23E7A"/>
    <w:rsid w:val="00B23F12"/>
    <w:rsid w:val="00B24083"/>
    <w:rsid w:val="00B24099"/>
    <w:rsid w:val="00B2422F"/>
    <w:rsid w:val="00B2437F"/>
    <w:rsid w:val="00B245B2"/>
    <w:rsid w:val="00B245D8"/>
    <w:rsid w:val="00B24621"/>
    <w:rsid w:val="00B249ED"/>
    <w:rsid w:val="00B24C76"/>
    <w:rsid w:val="00B24C9D"/>
    <w:rsid w:val="00B24CEC"/>
    <w:rsid w:val="00B24E27"/>
    <w:rsid w:val="00B24ECB"/>
    <w:rsid w:val="00B252AA"/>
    <w:rsid w:val="00B25473"/>
    <w:rsid w:val="00B25613"/>
    <w:rsid w:val="00B256C5"/>
    <w:rsid w:val="00B25AE0"/>
    <w:rsid w:val="00B25BA1"/>
    <w:rsid w:val="00B25C26"/>
    <w:rsid w:val="00B25C38"/>
    <w:rsid w:val="00B25D0B"/>
    <w:rsid w:val="00B25DE0"/>
    <w:rsid w:val="00B25E86"/>
    <w:rsid w:val="00B25F51"/>
    <w:rsid w:val="00B261BE"/>
    <w:rsid w:val="00B26265"/>
    <w:rsid w:val="00B262E3"/>
    <w:rsid w:val="00B263D8"/>
    <w:rsid w:val="00B266A6"/>
    <w:rsid w:val="00B2688D"/>
    <w:rsid w:val="00B2691F"/>
    <w:rsid w:val="00B26C60"/>
    <w:rsid w:val="00B26F3B"/>
    <w:rsid w:val="00B270BD"/>
    <w:rsid w:val="00B272AA"/>
    <w:rsid w:val="00B27646"/>
    <w:rsid w:val="00B2768C"/>
    <w:rsid w:val="00B2770A"/>
    <w:rsid w:val="00B27984"/>
    <w:rsid w:val="00B279A0"/>
    <w:rsid w:val="00B27B84"/>
    <w:rsid w:val="00B27BC7"/>
    <w:rsid w:val="00B27ED0"/>
    <w:rsid w:val="00B30124"/>
    <w:rsid w:val="00B3047F"/>
    <w:rsid w:val="00B304CB"/>
    <w:rsid w:val="00B30604"/>
    <w:rsid w:val="00B3070A"/>
    <w:rsid w:val="00B308B7"/>
    <w:rsid w:val="00B30963"/>
    <w:rsid w:val="00B30986"/>
    <w:rsid w:val="00B30A6A"/>
    <w:rsid w:val="00B30B4B"/>
    <w:rsid w:val="00B30E82"/>
    <w:rsid w:val="00B31067"/>
    <w:rsid w:val="00B31487"/>
    <w:rsid w:val="00B314C9"/>
    <w:rsid w:val="00B31892"/>
    <w:rsid w:val="00B31A0F"/>
    <w:rsid w:val="00B31BC5"/>
    <w:rsid w:val="00B31D00"/>
    <w:rsid w:val="00B31F73"/>
    <w:rsid w:val="00B32024"/>
    <w:rsid w:val="00B32049"/>
    <w:rsid w:val="00B32063"/>
    <w:rsid w:val="00B320AF"/>
    <w:rsid w:val="00B320B3"/>
    <w:rsid w:val="00B3222B"/>
    <w:rsid w:val="00B3222C"/>
    <w:rsid w:val="00B32300"/>
    <w:rsid w:val="00B32328"/>
    <w:rsid w:val="00B3241A"/>
    <w:rsid w:val="00B327E6"/>
    <w:rsid w:val="00B32943"/>
    <w:rsid w:val="00B32962"/>
    <w:rsid w:val="00B32BEF"/>
    <w:rsid w:val="00B32C3C"/>
    <w:rsid w:val="00B32CF1"/>
    <w:rsid w:val="00B32E0C"/>
    <w:rsid w:val="00B331CE"/>
    <w:rsid w:val="00B33389"/>
    <w:rsid w:val="00B333D6"/>
    <w:rsid w:val="00B33812"/>
    <w:rsid w:val="00B3386F"/>
    <w:rsid w:val="00B33A28"/>
    <w:rsid w:val="00B33D14"/>
    <w:rsid w:val="00B33E13"/>
    <w:rsid w:val="00B33E55"/>
    <w:rsid w:val="00B34015"/>
    <w:rsid w:val="00B3406C"/>
    <w:rsid w:val="00B3428B"/>
    <w:rsid w:val="00B344B7"/>
    <w:rsid w:val="00B34655"/>
    <w:rsid w:val="00B34A22"/>
    <w:rsid w:val="00B34C76"/>
    <w:rsid w:val="00B34CC9"/>
    <w:rsid w:val="00B34D3F"/>
    <w:rsid w:val="00B34D90"/>
    <w:rsid w:val="00B34E08"/>
    <w:rsid w:val="00B34F96"/>
    <w:rsid w:val="00B3504B"/>
    <w:rsid w:val="00B35098"/>
    <w:rsid w:val="00B35228"/>
    <w:rsid w:val="00B355D6"/>
    <w:rsid w:val="00B35787"/>
    <w:rsid w:val="00B35928"/>
    <w:rsid w:val="00B35A42"/>
    <w:rsid w:val="00B35C1B"/>
    <w:rsid w:val="00B35D8F"/>
    <w:rsid w:val="00B35F8B"/>
    <w:rsid w:val="00B3600C"/>
    <w:rsid w:val="00B36137"/>
    <w:rsid w:val="00B363CE"/>
    <w:rsid w:val="00B36487"/>
    <w:rsid w:val="00B3655B"/>
    <w:rsid w:val="00B366E8"/>
    <w:rsid w:val="00B368ED"/>
    <w:rsid w:val="00B3698E"/>
    <w:rsid w:val="00B36A06"/>
    <w:rsid w:val="00B36B65"/>
    <w:rsid w:val="00B36C35"/>
    <w:rsid w:val="00B36FF5"/>
    <w:rsid w:val="00B3701B"/>
    <w:rsid w:val="00B370E9"/>
    <w:rsid w:val="00B373CE"/>
    <w:rsid w:val="00B37409"/>
    <w:rsid w:val="00B374D2"/>
    <w:rsid w:val="00B37512"/>
    <w:rsid w:val="00B37534"/>
    <w:rsid w:val="00B378CC"/>
    <w:rsid w:val="00B37AA6"/>
    <w:rsid w:val="00B37B23"/>
    <w:rsid w:val="00B37C97"/>
    <w:rsid w:val="00B37CEA"/>
    <w:rsid w:val="00B37D53"/>
    <w:rsid w:val="00B37E20"/>
    <w:rsid w:val="00B37EF2"/>
    <w:rsid w:val="00B37FE2"/>
    <w:rsid w:val="00B40018"/>
    <w:rsid w:val="00B40104"/>
    <w:rsid w:val="00B401D4"/>
    <w:rsid w:val="00B40213"/>
    <w:rsid w:val="00B40226"/>
    <w:rsid w:val="00B40277"/>
    <w:rsid w:val="00B405B4"/>
    <w:rsid w:val="00B406A2"/>
    <w:rsid w:val="00B4088D"/>
    <w:rsid w:val="00B408B0"/>
    <w:rsid w:val="00B40933"/>
    <w:rsid w:val="00B409DF"/>
    <w:rsid w:val="00B40B35"/>
    <w:rsid w:val="00B40BBF"/>
    <w:rsid w:val="00B40CB9"/>
    <w:rsid w:val="00B40CCA"/>
    <w:rsid w:val="00B40F1D"/>
    <w:rsid w:val="00B40FF0"/>
    <w:rsid w:val="00B412D2"/>
    <w:rsid w:val="00B41331"/>
    <w:rsid w:val="00B41472"/>
    <w:rsid w:val="00B416F9"/>
    <w:rsid w:val="00B416FB"/>
    <w:rsid w:val="00B41782"/>
    <w:rsid w:val="00B41844"/>
    <w:rsid w:val="00B41C88"/>
    <w:rsid w:val="00B41D82"/>
    <w:rsid w:val="00B41F53"/>
    <w:rsid w:val="00B420ED"/>
    <w:rsid w:val="00B42455"/>
    <w:rsid w:val="00B4266D"/>
    <w:rsid w:val="00B42755"/>
    <w:rsid w:val="00B42973"/>
    <w:rsid w:val="00B42993"/>
    <w:rsid w:val="00B42A9B"/>
    <w:rsid w:val="00B42B37"/>
    <w:rsid w:val="00B42F3C"/>
    <w:rsid w:val="00B43499"/>
    <w:rsid w:val="00B434CA"/>
    <w:rsid w:val="00B43593"/>
    <w:rsid w:val="00B43A2D"/>
    <w:rsid w:val="00B43C90"/>
    <w:rsid w:val="00B43CA4"/>
    <w:rsid w:val="00B43FBB"/>
    <w:rsid w:val="00B4405C"/>
    <w:rsid w:val="00B4412B"/>
    <w:rsid w:val="00B443A4"/>
    <w:rsid w:val="00B4465C"/>
    <w:rsid w:val="00B44993"/>
    <w:rsid w:val="00B44CBC"/>
    <w:rsid w:val="00B44D68"/>
    <w:rsid w:val="00B45013"/>
    <w:rsid w:val="00B451C9"/>
    <w:rsid w:val="00B455B2"/>
    <w:rsid w:val="00B45621"/>
    <w:rsid w:val="00B457C8"/>
    <w:rsid w:val="00B45889"/>
    <w:rsid w:val="00B45953"/>
    <w:rsid w:val="00B45DF6"/>
    <w:rsid w:val="00B45E06"/>
    <w:rsid w:val="00B45F49"/>
    <w:rsid w:val="00B45F7E"/>
    <w:rsid w:val="00B462F0"/>
    <w:rsid w:val="00B46338"/>
    <w:rsid w:val="00B46703"/>
    <w:rsid w:val="00B467BE"/>
    <w:rsid w:val="00B4688D"/>
    <w:rsid w:val="00B46A88"/>
    <w:rsid w:val="00B46D85"/>
    <w:rsid w:val="00B4733C"/>
    <w:rsid w:val="00B47661"/>
    <w:rsid w:val="00B478A3"/>
    <w:rsid w:val="00B47901"/>
    <w:rsid w:val="00B47C46"/>
    <w:rsid w:val="00B47CA2"/>
    <w:rsid w:val="00B47E0C"/>
    <w:rsid w:val="00B47F3F"/>
    <w:rsid w:val="00B47FB3"/>
    <w:rsid w:val="00B501B7"/>
    <w:rsid w:val="00B50593"/>
    <w:rsid w:val="00B5068E"/>
    <w:rsid w:val="00B5079B"/>
    <w:rsid w:val="00B507ED"/>
    <w:rsid w:val="00B50859"/>
    <w:rsid w:val="00B50A66"/>
    <w:rsid w:val="00B50FA6"/>
    <w:rsid w:val="00B510A1"/>
    <w:rsid w:val="00B51173"/>
    <w:rsid w:val="00B51217"/>
    <w:rsid w:val="00B5131E"/>
    <w:rsid w:val="00B517CB"/>
    <w:rsid w:val="00B518DA"/>
    <w:rsid w:val="00B519A6"/>
    <w:rsid w:val="00B51A8E"/>
    <w:rsid w:val="00B51C5C"/>
    <w:rsid w:val="00B52361"/>
    <w:rsid w:val="00B52366"/>
    <w:rsid w:val="00B526BD"/>
    <w:rsid w:val="00B529A9"/>
    <w:rsid w:val="00B52B46"/>
    <w:rsid w:val="00B52B92"/>
    <w:rsid w:val="00B52DDD"/>
    <w:rsid w:val="00B52DF7"/>
    <w:rsid w:val="00B52E9A"/>
    <w:rsid w:val="00B5310A"/>
    <w:rsid w:val="00B531E7"/>
    <w:rsid w:val="00B534FB"/>
    <w:rsid w:val="00B537BC"/>
    <w:rsid w:val="00B538E3"/>
    <w:rsid w:val="00B5391B"/>
    <w:rsid w:val="00B53A5F"/>
    <w:rsid w:val="00B53B1E"/>
    <w:rsid w:val="00B53D39"/>
    <w:rsid w:val="00B53D3D"/>
    <w:rsid w:val="00B540B8"/>
    <w:rsid w:val="00B54408"/>
    <w:rsid w:val="00B548AB"/>
    <w:rsid w:val="00B54947"/>
    <w:rsid w:val="00B54AF6"/>
    <w:rsid w:val="00B54B61"/>
    <w:rsid w:val="00B5502A"/>
    <w:rsid w:val="00B551E0"/>
    <w:rsid w:val="00B5537C"/>
    <w:rsid w:val="00B553A4"/>
    <w:rsid w:val="00B5542A"/>
    <w:rsid w:val="00B5563D"/>
    <w:rsid w:val="00B55930"/>
    <w:rsid w:val="00B55958"/>
    <w:rsid w:val="00B55A21"/>
    <w:rsid w:val="00B55AB5"/>
    <w:rsid w:val="00B55BD7"/>
    <w:rsid w:val="00B55FF8"/>
    <w:rsid w:val="00B56257"/>
    <w:rsid w:val="00B564E8"/>
    <w:rsid w:val="00B56F07"/>
    <w:rsid w:val="00B570CD"/>
    <w:rsid w:val="00B5723B"/>
    <w:rsid w:val="00B57390"/>
    <w:rsid w:val="00B5742A"/>
    <w:rsid w:val="00B5745F"/>
    <w:rsid w:val="00B576A0"/>
    <w:rsid w:val="00B57700"/>
    <w:rsid w:val="00B57723"/>
    <w:rsid w:val="00B57826"/>
    <w:rsid w:val="00B5791A"/>
    <w:rsid w:val="00B57ABC"/>
    <w:rsid w:val="00B57BAC"/>
    <w:rsid w:val="00B57DCF"/>
    <w:rsid w:val="00B57DEB"/>
    <w:rsid w:val="00B5837B"/>
    <w:rsid w:val="00B60125"/>
    <w:rsid w:val="00B602AB"/>
    <w:rsid w:val="00B60585"/>
    <w:rsid w:val="00B6074B"/>
    <w:rsid w:val="00B6092B"/>
    <w:rsid w:val="00B609E3"/>
    <w:rsid w:val="00B60B1F"/>
    <w:rsid w:val="00B60B8F"/>
    <w:rsid w:val="00B60BAF"/>
    <w:rsid w:val="00B60C01"/>
    <w:rsid w:val="00B60CF0"/>
    <w:rsid w:val="00B60EAC"/>
    <w:rsid w:val="00B612E2"/>
    <w:rsid w:val="00B613F0"/>
    <w:rsid w:val="00B61522"/>
    <w:rsid w:val="00B6166C"/>
    <w:rsid w:val="00B61A06"/>
    <w:rsid w:val="00B61B64"/>
    <w:rsid w:val="00B61D86"/>
    <w:rsid w:val="00B61DD6"/>
    <w:rsid w:val="00B61EA8"/>
    <w:rsid w:val="00B62305"/>
    <w:rsid w:val="00B62311"/>
    <w:rsid w:val="00B626B4"/>
    <w:rsid w:val="00B62C3E"/>
    <w:rsid w:val="00B62E03"/>
    <w:rsid w:val="00B63058"/>
    <w:rsid w:val="00B63090"/>
    <w:rsid w:val="00B630C5"/>
    <w:rsid w:val="00B630FC"/>
    <w:rsid w:val="00B63127"/>
    <w:rsid w:val="00B63389"/>
    <w:rsid w:val="00B63408"/>
    <w:rsid w:val="00B634D6"/>
    <w:rsid w:val="00B63507"/>
    <w:rsid w:val="00B6386E"/>
    <w:rsid w:val="00B63AC9"/>
    <w:rsid w:val="00B63DAB"/>
    <w:rsid w:val="00B63DFA"/>
    <w:rsid w:val="00B63EFA"/>
    <w:rsid w:val="00B63F8A"/>
    <w:rsid w:val="00B6424A"/>
    <w:rsid w:val="00B645F1"/>
    <w:rsid w:val="00B64702"/>
    <w:rsid w:val="00B64962"/>
    <w:rsid w:val="00B64E5A"/>
    <w:rsid w:val="00B64EAB"/>
    <w:rsid w:val="00B64EC7"/>
    <w:rsid w:val="00B652EC"/>
    <w:rsid w:val="00B6597B"/>
    <w:rsid w:val="00B65A9C"/>
    <w:rsid w:val="00B65A9E"/>
    <w:rsid w:val="00B65AFF"/>
    <w:rsid w:val="00B65E2C"/>
    <w:rsid w:val="00B65EAD"/>
    <w:rsid w:val="00B6620C"/>
    <w:rsid w:val="00B6661F"/>
    <w:rsid w:val="00B66762"/>
    <w:rsid w:val="00B668C5"/>
    <w:rsid w:val="00B66988"/>
    <w:rsid w:val="00B669D3"/>
    <w:rsid w:val="00B669EF"/>
    <w:rsid w:val="00B66AD5"/>
    <w:rsid w:val="00B66D50"/>
    <w:rsid w:val="00B67289"/>
    <w:rsid w:val="00B673A8"/>
    <w:rsid w:val="00B677D3"/>
    <w:rsid w:val="00B67868"/>
    <w:rsid w:val="00B67A9F"/>
    <w:rsid w:val="00B67C0B"/>
    <w:rsid w:val="00B67CC6"/>
    <w:rsid w:val="00B67FF4"/>
    <w:rsid w:val="00B7010F"/>
    <w:rsid w:val="00B701AF"/>
    <w:rsid w:val="00B702BE"/>
    <w:rsid w:val="00B70345"/>
    <w:rsid w:val="00B7089F"/>
    <w:rsid w:val="00B70918"/>
    <w:rsid w:val="00B70BB5"/>
    <w:rsid w:val="00B70C3B"/>
    <w:rsid w:val="00B7104A"/>
    <w:rsid w:val="00B7109F"/>
    <w:rsid w:val="00B71117"/>
    <w:rsid w:val="00B71391"/>
    <w:rsid w:val="00B714C4"/>
    <w:rsid w:val="00B71532"/>
    <w:rsid w:val="00B716C4"/>
    <w:rsid w:val="00B7170B"/>
    <w:rsid w:val="00B71836"/>
    <w:rsid w:val="00B71AA3"/>
    <w:rsid w:val="00B71BD9"/>
    <w:rsid w:val="00B71EB0"/>
    <w:rsid w:val="00B7202E"/>
    <w:rsid w:val="00B722AD"/>
    <w:rsid w:val="00B7264B"/>
    <w:rsid w:val="00B727D4"/>
    <w:rsid w:val="00B728D9"/>
    <w:rsid w:val="00B72A63"/>
    <w:rsid w:val="00B72AF1"/>
    <w:rsid w:val="00B72C3B"/>
    <w:rsid w:val="00B72CCA"/>
    <w:rsid w:val="00B72CDF"/>
    <w:rsid w:val="00B72E69"/>
    <w:rsid w:val="00B73022"/>
    <w:rsid w:val="00B735EE"/>
    <w:rsid w:val="00B73621"/>
    <w:rsid w:val="00B73738"/>
    <w:rsid w:val="00B73B26"/>
    <w:rsid w:val="00B73CCA"/>
    <w:rsid w:val="00B73D17"/>
    <w:rsid w:val="00B73D84"/>
    <w:rsid w:val="00B7428C"/>
    <w:rsid w:val="00B742C8"/>
    <w:rsid w:val="00B7445B"/>
    <w:rsid w:val="00B74621"/>
    <w:rsid w:val="00B74788"/>
    <w:rsid w:val="00B749F9"/>
    <w:rsid w:val="00B74A5C"/>
    <w:rsid w:val="00B74AA2"/>
    <w:rsid w:val="00B74AB4"/>
    <w:rsid w:val="00B74B2E"/>
    <w:rsid w:val="00B74C84"/>
    <w:rsid w:val="00B74F20"/>
    <w:rsid w:val="00B74F78"/>
    <w:rsid w:val="00B7513A"/>
    <w:rsid w:val="00B75514"/>
    <w:rsid w:val="00B75753"/>
    <w:rsid w:val="00B75889"/>
    <w:rsid w:val="00B758E7"/>
    <w:rsid w:val="00B7594A"/>
    <w:rsid w:val="00B75A39"/>
    <w:rsid w:val="00B75B92"/>
    <w:rsid w:val="00B75D3C"/>
    <w:rsid w:val="00B75E51"/>
    <w:rsid w:val="00B75EEF"/>
    <w:rsid w:val="00B76036"/>
    <w:rsid w:val="00B760D6"/>
    <w:rsid w:val="00B76144"/>
    <w:rsid w:val="00B761FF"/>
    <w:rsid w:val="00B76299"/>
    <w:rsid w:val="00B76424"/>
    <w:rsid w:val="00B7671E"/>
    <w:rsid w:val="00B768D1"/>
    <w:rsid w:val="00B76A75"/>
    <w:rsid w:val="00B76AA2"/>
    <w:rsid w:val="00B76D42"/>
    <w:rsid w:val="00B76DE5"/>
    <w:rsid w:val="00B76E63"/>
    <w:rsid w:val="00B76F3F"/>
    <w:rsid w:val="00B76FA1"/>
    <w:rsid w:val="00B770C4"/>
    <w:rsid w:val="00B7726D"/>
    <w:rsid w:val="00B772D0"/>
    <w:rsid w:val="00B77300"/>
    <w:rsid w:val="00B77350"/>
    <w:rsid w:val="00B775B4"/>
    <w:rsid w:val="00B77781"/>
    <w:rsid w:val="00B7781D"/>
    <w:rsid w:val="00B77987"/>
    <w:rsid w:val="00B77B1B"/>
    <w:rsid w:val="00B77CEB"/>
    <w:rsid w:val="00B8004F"/>
    <w:rsid w:val="00B800A0"/>
    <w:rsid w:val="00B80304"/>
    <w:rsid w:val="00B80340"/>
    <w:rsid w:val="00B8035D"/>
    <w:rsid w:val="00B806BA"/>
    <w:rsid w:val="00B808F2"/>
    <w:rsid w:val="00B80CE0"/>
    <w:rsid w:val="00B80CED"/>
    <w:rsid w:val="00B811A4"/>
    <w:rsid w:val="00B811FB"/>
    <w:rsid w:val="00B8141C"/>
    <w:rsid w:val="00B81497"/>
    <w:rsid w:val="00B814DE"/>
    <w:rsid w:val="00B815BE"/>
    <w:rsid w:val="00B815F2"/>
    <w:rsid w:val="00B816A4"/>
    <w:rsid w:val="00B81855"/>
    <w:rsid w:val="00B81957"/>
    <w:rsid w:val="00B81AF8"/>
    <w:rsid w:val="00B81C34"/>
    <w:rsid w:val="00B81D73"/>
    <w:rsid w:val="00B81FF7"/>
    <w:rsid w:val="00B82027"/>
    <w:rsid w:val="00B82A28"/>
    <w:rsid w:val="00B82F81"/>
    <w:rsid w:val="00B82FA0"/>
    <w:rsid w:val="00B833C8"/>
    <w:rsid w:val="00B837E1"/>
    <w:rsid w:val="00B8388D"/>
    <w:rsid w:val="00B8390E"/>
    <w:rsid w:val="00B839F6"/>
    <w:rsid w:val="00B83C51"/>
    <w:rsid w:val="00B83D5A"/>
    <w:rsid w:val="00B83F69"/>
    <w:rsid w:val="00B83FFE"/>
    <w:rsid w:val="00B8425E"/>
    <w:rsid w:val="00B844A4"/>
    <w:rsid w:val="00B846BF"/>
    <w:rsid w:val="00B84B0B"/>
    <w:rsid w:val="00B84B56"/>
    <w:rsid w:val="00B84CB3"/>
    <w:rsid w:val="00B84CE9"/>
    <w:rsid w:val="00B84E1A"/>
    <w:rsid w:val="00B84F5D"/>
    <w:rsid w:val="00B84FBF"/>
    <w:rsid w:val="00B85061"/>
    <w:rsid w:val="00B850C8"/>
    <w:rsid w:val="00B850EA"/>
    <w:rsid w:val="00B8526D"/>
    <w:rsid w:val="00B8530E"/>
    <w:rsid w:val="00B85472"/>
    <w:rsid w:val="00B85506"/>
    <w:rsid w:val="00B859BC"/>
    <w:rsid w:val="00B85C2E"/>
    <w:rsid w:val="00B85C38"/>
    <w:rsid w:val="00B8600C"/>
    <w:rsid w:val="00B8613D"/>
    <w:rsid w:val="00B86484"/>
    <w:rsid w:val="00B8693E"/>
    <w:rsid w:val="00B86A17"/>
    <w:rsid w:val="00B86DB6"/>
    <w:rsid w:val="00B86F91"/>
    <w:rsid w:val="00B86FD5"/>
    <w:rsid w:val="00B8704C"/>
    <w:rsid w:val="00B87356"/>
    <w:rsid w:val="00B873C4"/>
    <w:rsid w:val="00B8773F"/>
    <w:rsid w:val="00B87825"/>
    <w:rsid w:val="00B87848"/>
    <w:rsid w:val="00B8786A"/>
    <w:rsid w:val="00B87D87"/>
    <w:rsid w:val="00B87E08"/>
    <w:rsid w:val="00B87E1D"/>
    <w:rsid w:val="00B87F91"/>
    <w:rsid w:val="00B87FFB"/>
    <w:rsid w:val="00B901C3"/>
    <w:rsid w:val="00B9021A"/>
    <w:rsid w:val="00B90418"/>
    <w:rsid w:val="00B9041F"/>
    <w:rsid w:val="00B907F7"/>
    <w:rsid w:val="00B90956"/>
    <w:rsid w:val="00B9095E"/>
    <w:rsid w:val="00B909F3"/>
    <w:rsid w:val="00B90BD4"/>
    <w:rsid w:val="00B90BF3"/>
    <w:rsid w:val="00B90C10"/>
    <w:rsid w:val="00B91072"/>
    <w:rsid w:val="00B91201"/>
    <w:rsid w:val="00B9128E"/>
    <w:rsid w:val="00B91389"/>
    <w:rsid w:val="00B9141C"/>
    <w:rsid w:val="00B91BA0"/>
    <w:rsid w:val="00B91D91"/>
    <w:rsid w:val="00B91EF8"/>
    <w:rsid w:val="00B92347"/>
    <w:rsid w:val="00B929A1"/>
    <w:rsid w:val="00B92AB2"/>
    <w:rsid w:val="00B92B03"/>
    <w:rsid w:val="00B92B5F"/>
    <w:rsid w:val="00B92C17"/>
    <w:rsid w:val="00B92D81"/>
    <w:rsid w:val="00B92F3D"/>
    <w:rsid w:val="00B9314A"/>
    <w:rsid w:val="00B933C4"/>
    <w:rsid w:val="00B93495"/>
    <w:rsid w:val="00B9349A"/>
    <w:rsid w:val="00B938E2"/>
    <w:rsid w:val="00B93BDD"/>
    <w:rsid w:val="00B93DE6"/>
    <w:rsid w:val="00B93ECD"/>
    <w:rsid w:val="00B94150"/>
    <w:rsid w:val="00B9418E"/>
    <w:rsid w:val="00B944A0"/>
    <w:rsid w:val="00B945EB"/>
    <w:rsid w:val="00B9466A"/>
    <w:rsid w:val="00B94675"/>
    <w:rsid w:val="00B94CDE"/>
    <w:rsid w:val="00B94E47"/>
    <w:rsid w:val="00B94FF9"/>
    <w:rsid w:val="00B9506F"/>
    <w:rsid w:val="00B95614"/>
    <w:rsid w:val="00B9564E"/>
    <w:rsid w:val="00B95AD4"/>
    <w:rsid w:val="00B95CCD"/>
    <w:rsid w:val="00B95D27"/>
    <w:rsid w:val="00B95F6D"/>
    <w:rsid w:val="00B9620D"/>
    <w:rsid w:val="00B9622C"/>
    <w:rsid w:val="00B963B1"/>
    <w:rsid w:val="00B9675E"/>
    <w:rsid w:val="00B96764"/>
    <w:rsid w:val="00B967C2"/>
    <w:rsid w:val="00B968C4"/>
    <w:rsid w:val="00B9695A"/>
    <w:rsid w:val="00B96B56"/>
    <w:rsid w:val="00B96BDA"/>
    <w:rsid w:val="00B96BF9"/>
    <w:rsid w:val="00B96D40"/>
    <w:rsid w:val="00B96E95"/>
    <w:rsid w:val="00B96EE6"/>
    <w:rsid w:val="00B971D9"/>
    <w:rsid w:val="00B97806"/>
    <w:rsid w:val="00B978A2"/>
    <w:rsid w:val="00B97929"/>
    <w:rsid w:val="00B97C39"/>
    <w:rsid w:val="00B97D61"/>
    <w:rsid w:val="00BA00D7"/>
    <w:rsid w:val="00BA02F2"/>
    <w:rsid w:val="00BA067F"/>
    <w:rsid w:val="00BA06C6"/>
    <w:rsid w:val="00BA0797"/>
    <w:rsid w:val="00BA09E8"/>
    <w:rsid w:val="00BA0D79"/>
    <w:rsid w:val="00BA0EAF"/>
    <w:rsid w:val="00BA0FDE"/>
    <w:rsid w:val="00BA11CF"/>
    <w:rsid w:val="00BA1258"/>
    <w:rsid w:val="00BA1563"/>
    <w:rsid w:val="00BA156F"/>
    <w:rsid w:val="00BA1A53"/>
    <w:rsid w:val="00BA1DE0"/>
    <w:rsid w:val="00BA1F33"/>
    <w:rsid w:val="00BA21DC"/>
    <w:rsid w:val="00BA234F"/>
    <w:rsid w:val="00BA235A"/>
    <w:rsid w:val="00BA248A"/>
    <w:rsid w:val="00BA266D"/>
    <w:rsid w:val="00BA283B"/>
    <w:rsid w:val="00BA2951"/>
    <w:rsid w:val="00BA2C63"/>
    <w:rsid w:val="00BA2ECD"/>
    <w:rsid w:val="00BA3255"/>
    <w:rsid w:val="00BA32AA"/>
    <w:rsid w:val="00BA355A"/>
    <w:rsid w:val="00BA3892"/>
    <w:rsid w:val="00BA39F2"/>
    <w:rsid w:val="00BA3A93"/>
    <w:rsid w:val="00BA3BD6"/>
    <w:rsid w:val="00BA3C71"/>
    <w:rsid w:val="00BA3E22"/>
    <w:rsid w:val="00BA3EB8"/>
    <w:rsid w:val="00BA3F23"/>
    <w:rsid w:val="00BA420C"/>
    <w:rsid w:val="00BA4538"/>
    <w:rsid w:val="00BA475C"/>
    <w:rsid w:val="00BA4C19"/>
    <w:rsid w:val="00BA4C67"/>
    <w:rsid w:val="00BA4FA1"/>
    <w:rsid w:val="00BA50DD"/>
    <w:rsid w:val="00BA515D"/>
    <w:rsid w:val="00BA5184"/>
    <w:rsid w:val="00BA51E9"/>
    <w:rsid w:val="00BA58D3"/>
    <w:rsid w:val="00BA5D1D"/>
    <w:rsid w:val="00BA5DE6"/>
    <w:rsid w:val="00BA5E4A"/>
    <w:rsid w:val="00BA6084"/>
    <w:rsid w:val="00BA6194"/>
    <w:rsid w:val="00BA6235"/>
    <w:rsid w:val="00BA65C2"/>
    <w:rsid w:val="00BA6650"/>
    <w:rsid w:val="00BA67CE"/>
    <w:rsid w:val="00BA6959"/>
    <w:rsid w:val="00BA6C58"/>
    <w:rsid w:val="00BA6CF3"/>
    <w:rsid w:val="00BA6DCA"/>
    <w:rsid w:val="00BA6E3B"/>
    <w:rsid w:val="00BA720C"/>
    <w:rsid w:val="00BA73B5"/>
    <w:rsid w:val="00BA7505"/>
    <w:rsid w:val="00BA763A"/>
    <w:rsid w:val="00BA7690"/>
    <w:rsid w:val="00BA799F"/>
    <w:rsid w:val="00BA7AD4"/>
    <w:rsid w:val="00BA7BE4"/>
    <w:rsid w:val="00BA7C0B"/>
    <w:rsid w:val="00BA7EFD"/>
    <w:rsid w:val="00BB01BA"/>
    <w:rsid w:val="00BB027E"/>
    <w:rsid w:val="00BB0318"/>
    <w:rsid w:val="00BB0415"/>
    <w:rsid w:val="00BB04C2"/>
    <w:rsid w:val="00BB0573"/>
    <w:rsid w:val="00BB07E3"/>
    <w:rsid w:val="00BB0860"/>
    <w:rsid w:val="00BB0943"/>
    <w:rsid w:val="00BB0944"/>
    <w:rsid w:val="00BB096A"/>
    <w:rsid w:val="00BB09BE"/>
    <w:rsid w:val="00BB1007"/>
    <w:rsid w:val="00BB1461"/>
    <w:rsid w:val="00BB153B"/>
    <w:rsid w:val="00BB1543"/>
    <w:rsid w:val="00BB1733"/>
    <w:rsid w:val="00BB18A2"/>
    <w:rsid w:val="00BB19F8"/>
    <w:rsid w:val="00BB1F89"/>
    <w:rsid w:val="00BB2201"/>
    <w:rsid w:val="00BB23EF"/>
    <w:rsid w:val="00BB2710"/>
    <w:rsid w:val="00BB2A92"/>
    <w:rsid w:val="00BB2BDC"/>
    <w:rsid w:val="00BB2C87"/>
    <w:rsid w:val="00BB2CD3"/>
    <w:rsid w:val="00BB30A2"/>
    <w:rsid w:val="00BB318F"/>
    <w:rsid w:val="00BB332C"/>
    <w:rsid w:val="00BB336A"/>
    <w:rsid w:val="00BB3609"/>
    <w:rsid w:val="00BB3628"/>
    <w:rsid w:val="00BB375B"/>
    <w:rsid w:val="00BB3965"/>
    <w:rsid w:val="00BB3C34"/>
    <w:rsid w:val="00BB3F8E"/>
    <w:rsid w:val="00BB46B9"/>
    <w:rsid w:val="00BB4756"/>
    <w:rsid w:val="00BB4A8E"/>
    <w:rsid w:val="00BB4B49"/>
    <w:rsid w:val="00BB4C40"/>
    <w:rsid w:val="00BB4C9D"/>
    <w:rsid w:val="00BB4CD0"/>
    <w:rsid w:val="00BB4EF3"/>
    <w:rsid w:val="00BB4F0A"/>
    <w:rsid w:val="00BB5120"/>
    <w:rsid w:val="00BB52C0"/>
    <w:rsid w:val="00BB54F3"/>
    <w:rsid w:val="00BB5773"/>
    <w:rsid w:val="00BB5812"/>
    <w:rsid w:val="00BB59F7"/>
    <w:rsid w:val="00BB5E77"/>
    <w:rsid w:val="00BB6939"/>
    <w:rsid w:val="00BB6C30"/>
    <w:rsid w:val="00BB6DBE"/>
    <w:rsid w:val="00BB6DFD"/>
    <w:rsid w:val="00BB6F4D"/>
    <w:rsid w:val="00BB7069"/>
    <w:rsid w:val="00BB711E"/>
    <w:rsid w:val="00BB71C7"/>
    <w:rsid w:val="00BB73D6"/>
    <w:rsid w:val="00BB755D"/>
    <w:rsid w:val="00BB7588"/>
    <w:rsid w:val="00BB75FD"/>
    <w:rsid w:val="00BB7641"/>
    <w:rsid w:val="00BB7650"/>
    <w:rsid w:val="00BB789E"/>
    <w:rsid w:val="00BB7DD1"/>
    <w:rsid w:val="00BB92ED"/>
    <w:rsid w:val="00BC0310"/>
    <w:rsid w:val="00BC04AB"/>
    <w:rsid w:val="00BC0A6F"/>
    <w:rsid w:val="00BC0BE0"/>
    <w:rsid w:val="00BC0DDE"/>
    <w:rsid w:val="00BC0E53"/>
    <w:rsid w:val="00BC1207"/>
    <w:rsid w:val="00BC151E"/>
    <w:rsid w:val="00BC15B9"/>
    <w:rsid w:val="00BC1C35"/>
    <w:rsid w:val="00BC1CD3"/>
    <w:rsid w:val="00BC1D33"/>
    <w:rsid w:val="00BC1DDD"/>
    <w:rsid w:val="00BC1E46"/>
    <w:rsid w:val="00BC1F0D"/>
    <w:rsid w:val="00BC1F5F"/>
    <w:rsid w:val="00BC2533"/>
    <w:rsid w:val="00BC25FF"/>
    <w:rsid w:val="00BC28B2"/>
    <w:rsid w:val="00BC2902"/>
    <w:rsid w:val="00BC29B1"/>
    <w:rsid w:val="00BC29BC"/>
    <w:rsid w:val="00BC2A10"/>
    <w:rsid w:val="00BC2BE1"/>
    <w:rsid w:val="00BC2BF2"/>
    <w:rsid w:val="00BC2FAE"/>
    <w:rsid w:val="00BC30BD"/>
    <w:rsid w:val="00BC30D0"/>
    <w:rsid w:val="00BC3232"/>
    <w:rsid w:val="00BC3339"/>
    <w:rsid w:val="00BC34AA"/>
    <w:rsid w:val="00BC3605"/>
    <w:rsid w:val="00BC37FE"/>
    <w:rsid w:val="00BC38FA"/>
    <w:rsid w:val="00BC390C"/>
    <w:rsid w:val="00BC3AC1"/>
    <w:rsid w:val="00BC3B03"/>
    <w:rsid w:val="00BC3BBC"/>
    <w:rsid w:val="00BC3D84"/>
    <w:rsid w:val="00BC3F2D"/>
    <w:rsid w:val="00BC3F78"/>
    <w:rsid w:val="00BC3F8B"/>
    <w:rsid w:val="00BC430F"/>
    <w:rsid w:val="00BC4321"/>
    <w:rsid w:val="00BC437D"/>
    <w:rsid w:val="00BC4493"/>
    <w:rsid w:val="00BC44AF"/>
    <w:rsid w:val="00BC450E"/>
    <w:rsid w:val="00BC4623"/>
    <w:rsid w:val="00BC47FB"/>
    <w:rsid w:val="00BC49F9"/>
    <w:rsid w:val="00BC4B05"/>
    <w:rsid w:val="00BC4BFA"/>
    <w:rsid w:val="00BC4C88"/>
    <w:rsid w:val="00BC4CDA"/>
    <w:rsid w:val="00BC5173"/>
    <w:rsid w:val="00BC5219"/>
    <w:rsid w:val="00BC52CA"/>
    <w:rsid w:val="00BC536D"/>
    <w:rsid w:val="00BC53EB"/>
    <w:rsid w:val="00BC553C"/>
    <w:rsid w:val="00BC5721"/>
    <w:rsid w:val="00BC57D3"/>
    <w:rsid w:val="00BC582E"/>
    <w:rsid w:val="00BC58C8"/>
    <w:rsid w:val="00BC5BBD"/>
    <w:rsid w:val="00BC5C80"/>
    <w:rsid w:val="00BC640A"/>
    <w:rsid w:val="00BC6412"/>
    <w:rsid w:val="00BC658C"/>
    <w:rsid w:val="00BC68C8"/>
    <w:rsid w:val="00BC6A17"/>
    <w:rsid w:val="00BC6B24"/>
    <w:rsid w:val="00BC6B6E"/>
    <w:rsid w:val="00BC6DA7"/>
    <w:rsid w:val="00BC70F6"/>
    <w:rsid w:val="00BC7939"/>
    <w:rsid w:val="00BC7A76"/>
    <w:rsid w:val="00BC7ABA"/>
    <w:rsid w:val="00BC7DA9"/>
    <w:rsid w:val="00BC7ED6"/>
    <w:rsid w:val="00BCC4B0"/>
    <w:rsid w:val="00BD0075"/>
    <w:rsid w:val="00BD01D3"/>
    <w:rsid w:val="00BD0526"/>
    <w:rsid w:val="00BD0DD9"/>
    <w:rsid w:val="00BD1099"/>
    <w:rsid w:val="00BD1272"/>
    <w:rsid w:val="00BD132F"/>
    <w:rsid w:val="00BD138D"/>
    <w:rsid w:val="00BD1AC8"/>
    <w:rsid w:val="00BD1BDF"/>
    <w:rsid w:val="00BD1D09"/>
    <w:rsid w:val="00BD1EF5"/>
    <w:rsid w:val="00BD214A"/>
    <w:rsid w:val="00BD21B0"/>
    <w:rsid w:val="00BD226D"/>
    <w:rsid w:val="00BD2352"/>
    <w:rsid w:val="00BD237E"/>
    <w:rsid w:val="00BD23CC"/>
    <w:rsid w:val="00BD274A"/>
    <w:rsid w:val="00BD27B0"/>
    <w:rsid w:val="00BD28C6"/>
    <w:rsid w:val="00BD2A29"/>
    <w:rsid w:val="00BD2A92"/>
    <w:rsid w:val="00BD2ADB"/>
    <w:rsid w:val="00BD2B68"/>
    <w:rsid w:val="00BD2D22"/>
    <w:rsid w:val="00BD2DAB"/>
    <w:rsid w:val="00BD2ED4"/>
    <w:rsid w:val="00BD2F1D"/>
    <w:rsid w:val="00BD2F43"/>
    <w:rsid w:val="00BD2FB4"/>
    <w:rsid w:val="00BD31C3"/>
    <w:rsid w:val="00BD31D5"/>
    <w:rsid w:val="00BD32A1"/>
    <w:rsid w:val="00BD32EB"/>
    <w:rsid w:val="00BD349E"/>
    <w:rsid w:val="00BD3513"/>
    <w:rsid w:val="00BD362D"/>
    <w:rsid w:val="00BD36DC"/>
    <w:rsid w:val="00BD3771"/>
    <w:rsid w:val="00BD37EE"/>
    <w:rsid w:val="00BD37F2"/>
    <w:rsid w:val="00BD37FE"/>
    <w:rsid w:val="00BD3B53"/>
    <w:rsid w:val="00BD3B98"/>
    <w:rsid w:val="00BD3C1C"/>
    <w:rsid w:val="00BD3CE3"/>
    <w:rsid w:val="00BD3CF5"/>
    <w:rsid w:val="00BD3E40"/>
    <w:rsid w:val="00BD3EF5"/>
    <w:rsid w:val="00BD3F51"/>
    <w:rsid w:val="00BD3FF8"/>
    <w:rsid w:val="00BD41E9"/>
    <w:rsid w:val="00BD4347"/>
    <w:rsid w:val="00BD435E"/>
    <w:rsid w:val="00BD43EA"/>
    <w:rsid w:val="00BD461A"/>
    <w:rsid w:val="00BD4878"/>
    <w:rsid w:val="00BD4B15"/>
    <w:rsid w:val="00BD4BA9"/>
    <w:rsid w:val="00BD4BC6"/>
    <w:rsid w:val="00BD4D93"/>
    <w:rsid w:val="00BD4E8E"/>
    <w:rsid w:val="00BD5314"/>
    <w:rsid w:val="00BD541B"/>
    <w:rsid w:val="00BD5441"/>
    <w:rsid w:val="00BD555C"/>
    <w:rsid w:val="00BD5742"/>
    <w:rsid w:val="00BD59B3"/>
    <w:rsid w:val="00BD59BD"/>
    <w:rsid w:val="00BD5CEC"/>
    <w:rsid w:val="00BD5E7B"/>
    <w:rsid w:val="00BD6080"/>
    <w:rsid w:val="00BD627F"/>
    <w:rsid w:val="00BD636B"/>
    <w:rsid w:val="00BD665D"/>
    <w:rsid w:val="00BD673B"/>
    <w:rsid w:val="00BD67C1"/>
    <w:rsid w:val="00BD6B03"/>
    <w:rsid w:val="00BD6D29"/>
    <w:rsid w:val="00BD6EC3"/>
    <w:rsid w:val="00BD7059"/>
    <w:rsid w:val="00BD71DD"/>
    <w:rsid w:val="00BD71E6"/>
    <w:rsid w:val="00BD730C"/>
    <w:rsid w:val="00BD73A6"/>
    <w:rsid w:val="00BD7614"/>
    <w:rsid w:val="00BD7907"/>
    <w:rsid w:val="00BD7908"/>
    <w:rsid w:val="00BD7950"/>
    <w:rsid w:val="00BD7B0E"/>
    <w:rsid w:val="00BD7BA9"/>
    <w:rsid w:val="00BD7BF4"/>
    <w:rsid w:val="00BD7D2E"/>
    <w:rsid w:val="00BD7D81"/>
    <w:rsid w:val="00BDE18F"/>
    <w:rsid w:val="00BE0047"/>
    <w:rsid w:val="00BE03AE"/>
    <w:rsid w:val="00BE0482"/>
    <w:rsid w:val="00BE0484"/>
    <w:rsid w:val="00BE0487"/>
    <w:rsid w:val="00BE0D0F"/>
    <w:rsid w:val="00BE0D70"/>
    <w:rsid w:val="00BE0EBD"/>
    <w:rsid w:val="00BE0EDE"/>
    <w:rsid w:val="00BE11E7"/>
    <w:rsid w:val="00BE128E"/>
    <w:rsid w:val="00BE133E"/>
    <w:rsid w:val="00BE1440"/>
    <w:rsid w:val="00BE14C4"/>
    <w:rsid w:val="00BE1604"/>
    <w:rsid w:val="00BE160E"/>
    <w:rsid w:val="00BE1828"/>
    <w:rsid w:val="00BE188E"/>
    <w:rsid w:val="00BE1A10"/>
    <w:rsid w:val="00BE1BC2"/>
    <w:rsid w:val="00BE1E36"/>
    <w:rsid w:val="00BE1E56"/>
    <w:rsid w:val="00BE21AC"/>
    <w:rsid w:val="00BE237E"/>
    <w:rsid w:val="00BE23AF"/>
    <w:rsid w:val="00BE2733"/>
    <w:rsid w:val="00BE287A"/>
    <w:rsid w:val="00BE2946"/>
    <w:rsid w:val="00BE295C"/>
    <w:rsid w:val="00BE299E"/>
    <w:rsid w:val="00BE2D34"/>
    <w:rsid w:val="00BE2E3B"/>
    <w:rsid w:val="00BE2EF6"/>
    <w:rsid w:val="00BE2F9D"/>
    <w:rsid w:val="00BE3100"/>
    <w:rsid w:val="00BE3217"/>
    <w:rsid w:val="00BE3338"/>
    <w:rsid w:val="00BE344E"/>
    <w:rsid w:val="00BE3566"/>
    <w:rsid w:val="00BE3684"/>
    <w:rsid w:val="00BE3702"/>
    <w:rsid w:val="00BE37F4"/>
    <w:rsid w:val="00BE3989"/>
    <w:rsid w:val="00BE3D77"/>
    <w:rsid w:val="00BE3E06"/>
    <w:rsid w:val="00BE3E44"/>
    <w:rsid w:val="00BE414F"/>
    <w:rsid w:val="00BE4228"/>
    <w:rsid w:val="00BE43D8"/>
    <w:rsid w:val="00BE4589"/>
    <w:rsid w:val="00BE4880"/>
    <w:rsid w:val="00BE49D7"/>
    <w:rsid w:val="00BE4EA8"/>
    <w:rsid w:val="00BE51EB"/>
    <w:rsid w:val="00BE52C1"/>
    <w:rsid w:val="00BE52DF"/>
    <w:rsid w:val="00BE53E4"/>
    <w:rsid w:val="00BE579C"/>
    <w:rsid w:val="00BE57A4"/>
    <w:rsid w:val="00BE57EE"/>
    <w:rsid w:val="00BE5D07"/>
    <w:rsid w:val="00BE6031"/>
    <w:rsid w:val="00BE61AB"/>
    <w:rsid w:val="00BE6418"/>
    <w:rsid w:val="00BE65FA"/>
    <w:rsid w:val="00BE690B"/>
    <w:rsid w:val="00BE6B29"/>
    <w:rsid w:val="00BE6CFD"/>
    <w:rsid w:val="00BE6E42"/>
    <w:rsid w:val="00BE7061"/>
    <w:rsid w:val="00BE7361"/>
    <w:rsid w:val="00BE7477"/>
    <w:rsid w:val="00BE7708"/>
    <w:rsid w:val="00BE77D8"/>
    <w:rsid w:val="00BE783F"/>
    <w:rsid w:val="00BE78DC"/>
    <w:rsid w:val="00BE78EE"/>
    <w:rsid w:val="00BE7A27"/>
    <w:rsid w:val="00BE7AC0"/>
    <w:rsid w:val="00BE7BF7"/>
    <w:rsid w:val="00BE7C23"/>
    <w:rsid w:val="00BE7D44"/>
    <w:rsid w:val="00BE7F8D"/>
    <w:rsid w:val="00BF0021"/>
    <w:rsid w:val="00BF0101"/>
    <w:rsid w:val="00BF0126"/>
    <w:rsid w:val="00BF021B"/>
    <w:rsid w:val="00BF0373"/>
    <w:rsid w:val="00BF0427"/>
    <w:rsid w:val="00BF0927"/>
    <w:rsid w:val="00BF0AC0"/>
    <w:rsid w:val="00BF0BD6"/>
    <w:rsid w:val="00BF0D00"/>
    <w:rsid w:val="00BF0D95"/>
    <w:rsid w:val="00BF10DA"/>
    <w:rsid w:val="00BF1359"/>
    <w:rsid w:val="00BF1383"/>
    <w:rsid w:val="00BF1A08"/>
    <w:rsid w:val="00BF1A6A"/>
    <w:rsid w:val="00BF1A87"/>
    <w:rsid w:val="00BF1B10"/>
    <w:rsid w:val="00BF1BBA"/>
    <w:rsid w:val="00BF1C9B"/>
    <w:rsid w:val="00BF1CE3"/>
    <w:rsid w:val="00BF1D79"/>
    <w:rsid w:val="00BF1E29"/>
    <w:rsid w:val="00BF1EC7"/>
    <w:rsid w:val="00BF1FF2"/>
    <w:rsid w:val="00BF225C"/>
    <w:rsid w:val="00BF23AF"/>
    <w:rsid w:val="00BF2551"/>
    <w:rsid w:val="00BF260E"/>
    <w:rsid w:val="00BF261E"/>
    <w:rsid w:val="00BF27D9"/>
    <w:rsid w:val="00BF2911"/>
    <w:rsid w:val="00BF2BDA"/>
    <w:rsid w:val="00BF2C12"/>
    <w:rsid w:val="00BF2DDD"/>
    <w:rsid w:val="00BF30FD"/>
    <w:rsid w:val="00BF3246"/>
    <w:rsid w:val="00BF324D"/>
    <w:rsid w:val="00BF3311"/>
    <w:rsid w:val="00BF3560"/>
    <w:rsid w:val="00BF36C4"/>
    <w:rsid w:val="00BF3769"/>
    <w:rsid w:val="00BF37C2"/>
    <w:rsid w:val="00BF3BEA"/>
    <w:rsid w:val="00BF3D0E"/>
    <w:rsid w:val="00BF3E56"/>
    <w:rsid w:val="00BF3EBC"/>
    <w:rsid w:val="00BF4128"/>
    <w:rsid w:val="00BF4143"/>
    <w:rsid w:val="00BF418F"/>
    <w:rsid w:val="00BF42DA"/>
    <w:rsid w:val="00BF430E"/>
    <w:rsid w:val="00BF43C3"/>
    <w:rsid w:val="00BF454E"/>
    <w:rsid w:val="00BF45E0"/>
    <w:rsid w:val="00BF4E0B"/>
    <w:rsid w:val="00BF4EA5"/>
    <w:rsid w:val="00BF4EAF"/>
    <w:rsid w:val="00BF557A"/>
    <w:rsid w:val="00BF55FC"/>
    <w:rsid w:val="00BF5745"/>
    <w:rsid w:val="00BF59B0"/>
    <w:rsid w:val="00BF5B93"/>
    <w:rsid w:val="00BF5C61"/>
    <w:rsid w:val="00BF5CEF"/>
    <w:rsid w:val="00BF5FBB"/>
    <w:rsid w:val="00BF6290"/>
    <w:rsid w:val="00BF6308"/>
    <w:rsid w:val="00BF647C"/>
    <w:rsid w:val="00BF6AD8"/>
    <w:rsid w:val="00BF6B0A"/>
    <w:rsid w:val="00BF6E30"/>
    <w:rsid w:val="00BF7380"/>
    <w:rsid w:val="00BF7418"/>
    <w:rsid w:val="00BF741C"/>
    <w:rsid w:val="00BF755A"/>
    <w:rsid w:val="00BF76EF"/>
    <w:rsid w:val="00BF78CD"/>
    <w:rsid w:val="00BF7952"/>
    <w:rsid w:val="00BF79BE"/>
    <w:rsid w:val="00BF7A1A"/>
    <w:rsid w:val="00BF7C79"/>
    <w:rsid w:val="00C001DD"/>
    <w:rsid w:val="00C0097D"/>
    <w:rsid w:val="00C00A0D"/>
    <w:rsid w:val="00C00F9F"/>
    <w:rsid w:val="00C011D4"/>
    <w:rsid w:val="00C01273"/>
    <w:rsid w:val="00C0147D"/>
    <w:rsid w:val="00C01650"/>
    <w:rsid w:val="00C0184C"/>
    <w:rsid w:val="00C01982"/>
    <w:rsid w:val="00C019B0"/>
    <w:rsid w:val="00C01B68"/>
    <w:rsid w:val="00C01BA3"/>
    <w:rsid w:val="00C01C51"/>
    <w:rsid w:val="00C01DBD"/>
    <w:rsid w:val="00C01ECD"/>
    <w:rsid w:val="00C02502"/>
    <w:rsid w:val="00C025DD"/>
    <w:rsid w:val="00C025F4"/>
    <w:rsid w:val="00C0274B"/>
    <w:rsid w:val="00C027FF"/>
    <w:rsid w:val="00C02913"/>
    <w:rsid w:val="00C02963"/>
    <w:rsid w:val="00C02E15"/>
    <w:rsid w:val="00C02EF2"/>
    <w:rsid w:val="00C03135"/>
    <w:rsid w:val="00C03155"/>
    <w:rsid w:val="00C03354"/>
    <w:rsid w:val="00C033EE"/>
    <w:rsid w:val="00C034F5"/>
    <w:rsid w:val="00C03563"/>
    <w:rsid w:val="00C035FE"/>
    <w:rsid w:val="00C03686"/>
    <w:rsid w:val="00C03844"/>
    <w:rsid w:val="00C03932"/>
    <w:rsid w:val="00C03996"/>
    <w:rsid w:val="00C039B3"/>
    <w:rsid w:val="00C03DBB"/>
    <w:rsid w:val="00C03DE7"/>
    <w:rsid w:val="00C03F15"/>
    <w:rsid w:val="00C03F83"/>
    <w:rsid w:val="00C0402F"/>
    <w:rsid w:val="00C04153"/>
    <w:rsid w:val="00C04220"/>
    <w:rsid w:val="00C04243"/>
    <w:rsid w:val="00C0439F"/>
    <w:rsid w:val="00C0449C"/>
    <w:rsid w:val="00C04951"/>
    <w:rsid w:val="00C04AF5"/>
    <w:rsid w:val="00C050B8"/>
    <w:rsid w:val="00C05177"/>
    <w:rsid w:val="00C05718"/>
    <w:rsid w:val="00C0588F"/>
    <w:rsid w:val="00C058BF"/>
    <w:rsid w:val="00C0597F"/>
    <w:rsid w:val="00C059F9"/>
    <w:rsid w:val="00C05B98"/>
    <w:rsid w:val="00C05C9E"/>
    <w:rsid w:val="00C05F1B"/>
    <w:rsid w:val="00C05FC4"/>
    <w:rsid w:val="00C060A1"/>
    <w:rsid w:val="00C0631E"/>
    <w:rsid w:val="00C06354"/>
    <w:rsid w:val="00C063E3"/>
    <w:rsid w:val="00C066D0"/>
    <w:rsid w:val="00C06808"/>
    <w:rsid w:val="00C06AC6"/>
    <w:rsid w:val="00C07394"/>
    <w:rsid w:val="00C07506"/>
    <w:rsid w:val="00C07640"/>
    <w:rsid w:val="00C07686"/>
    <w:rsid w:val="00C0773A"/>
    <w:rsid w:val="00C07792"/>
    <w:rsid w:val="00C077A3"/>
    <w:rsid w:val="00C078C0"/>
    <w:rsid w:val="00C07AB7"/>
    <w:rsid w:val="00C07D21"/>
    <w:rsid w:val="00C07D6A"/>
    <w:rsid w:val="00C10189"/>
    <w:rsid w:val="00C102E5"/>
    <w:rsid w:val="00C10777"/>
    <w:rsid w:val="00C107A1"/>
    <w:rsid w:val="00C108D4"/>
    <w:rsid w:val="00C1091C"/>
    <w:rsid w:val="00C10ADA"/>
    <w:rsid w:val="00C10E66"/>
    <w:rsid w:val="00C1111D"/>
    <w:rsid w:val="00C111E9"/>
    <w:rsid w:val="00C1124F"/>
    <w:rsid w:val="00C11259"/>
    <w:rsid w:val="00C112CC"/>
    <w:rsid w:val="00C1151B"/>
    <w:rsid w:val="00C116B4"/>
    <w:rsid w:val="00C11B9B"/>
    <w:rsid w:val="00C11E4F"/>
    <w:rsid w:val="00C11EC5"/>
    <w:rsid w:val="00C11FC2"/>
    <w:rsid w:val="00C12089"/>
    <w:rsid w:val="00C12323"/>
    <w:rsid w:val="00C12324"/>
    <w:rsid w:val="00C1285E"/>
    <w:rsid w:val="00C1297E"/>
    <w:rsid w:val="00C12BDE"/>
    <w:rsid w:val="00C12E32"/>
    <w:rsid w:val="00C12E68"/>
    <w:rsid w:val="00C12F46"/>
    <w:rsid w:val="00C12F7B"/>
    <w:rsid w:val="00C1304B"/>
    <w:rsid w:val="00C13240"/>
    <w:rsid w:val="00C132A7"/>
    <w:rsid w:val="00C133DF"/>
    <w:rsid w:val="00C1345D"/>
    <w:rsid w:val="00C13649"/>
    <w:rsid w:val="00C13660"/>
    <w:rsid w:val="00C136ED"/>
    <w:rsid w:val="00C1385F"/>
    <w:rsid w:val="00C13891"/>
    <w:rsid w:val="00C13AD4"/>
    <w:rsid w:val="00C13CC5"/>
    <w:rsid w:val="00C13CE1"/>
    <w:rsid w:val="00C13FB8"/>
    <w:rsid w:val="00C14210"/>
    <w:rsid w:val="00C142B6"/>
    <w:rsid w:val="00C146C0"/>
    <w:rsid w:val="00C1484A"/>
    <w:rsid w:val="00C149D3"/>
    <w:rsid w:val="00C14A90"/>
    <w:rsid w:val="00C14BAE"/>
    <w:rsid w:val="00C14CF3"/>
    <w:rsid w:val="00C14FC9"/>
    <w:rsid w:val="00C150CC"/>
    <w:rsid w:val="00C151C0"/>
    <w:rsid w:val="00C152A2"/>
    <w:rsid w:val="00C153EF"/>
    <w:rsid w:val="00C15451"/>
    <w:rsid w:val="00C15BCA"/>
    <w:rsid w:val="00C15CD4"/>
    <w:rsid w:val="00C15D8D"/>
    <w:rsid w:val="00C15DFA"/>
    <w:rsid w:val="00C15EF5"/>
    <w:rsid w:val="00C16020"/>
    <w:rsid w:val="00C16867"/>
    <w:rsid w:val="00C16940"/>
    <w:rsid w:val="00C16980"/>
    <w:rsid w:val="00C169BC"/>
    <w:rsid w:val="00C16B4B"/>
    <w:rsid w:val="00C16B5E"/>
    <w:rsid w:val="00C16C90"/>
    <w:rsid w:val="00C16C91"/>
    <w:rsid w:val="00C16CDA"/>
    <w:rsid w:val="00C16DB8"/>
    <w:rsid w:val="00C16FA0"/>
    <w:rsid w:val="00C17079"/>
    <w:rsid w:val="00C170AE"/>
    <w:rsid w:val="00C171DA"/>
    <w:rsid w:val="00C171E7"/>
    <w:rsid w:val="00C17489"/>
    <w:rsid w:val="00C17730"/>
    <w:rsid w:val="00C17891"/>
    <w:rsid w:val="00C17C31"/>
    <w:rsid w:val="00C17F8B"/>
    <w:rsid w:val="00C2041B"/>
    <w:rsid w:val="00C205A2"/>
    <w:rsid w:val="00C2083B"/>
    <w:rsid w:val="00C208CC"/>
    <w:rsid w:val="00C208D8"/>
    <w:rsid w:val="00C20BD6"/>
    <w:rsid w:val="00C20D6C"/>
    <w:rsid w:val="00C20EEF"/>
    <w:rsid w:val="00C20FB4"/>
    <w:rsid w:val="00C213A3"/>
    <w:rsid w:val="00C21743"/>
    <w:rsid w:val="00C219BB"/>
    <w:rsid w:val="00C21B9A"/>
    <w:rsid w:val="00C221F9"/>
    <w:rsid w:val="00C222F9"/>
    <w:rsid w:val="00C2231F"/>
    <w:rsid w:val="00C225D3"/>
    <w:rsid w:val="00C22999"/>
    <w:rsid w:val="00C22B21"/>
    <w:rsid w:val="00C22C5D"/>
    <w:rsid w:val="00C22F8C"/>
    <w:rsid w:val="00C2346D"/>
    <w:rsid w:val="00C23562"/>
    <w:rsid w:val="00C23640"/>
    <w:rsid w:val="00C23913"/>
    <w:rsid w:val="00C23AB0"/>
    <w:rsid w:val="00C23AFA"/>
    <w:rsid w:val="00C23B88"/>
    <w:rsid w:val="00C23BEA"/>
    <w:rsid w:val="00C23FFB"/>
    <w:rsid w:val="00C240A3"/>
    <w:rsid w:val="00C24186"/>
    <w:rsid w:val="00C241AD"/>
    <w:rsid w:val="00C24289"/>
    <w:rsid w:val="00C244E0"/>
    <w:rsid w:val="00C246F1"/>
    <w:rsid w:val="00C2475A"/>
    <w:rsid w:val="00C24872"/>
    <w:rsid w:val="00C24938"/>
    <w:rsid w:val="00C24CA5"/>
    <w:rsid w:val="00C24CF8"/>
    <w:rsid w:val="00C2553E"/>
    <w:rsid w:val="00C257A2"/>
    <w:rsid w:val="00C258D1"/>
    <w:rsid w:val="00C25989"/>
    <w:rsid w:val="00C25CBE"/>
    <w:rsid w:val="00C25FE2"/>
    <w:rsid w:val="00C26157"/>
    <w:rsid w:val="00C2625E"/>
    <w:rsid w:val="00C2637A"/>
    <w:rsid w:val="00C26474"/>
    <w:rsid w:val="00C264F3"/>
    <w:rsid w:val="00C2656B"/>
    <w:rsid w:val="00C268A0"/>
    <w:rsid w:val="00C26BDE"/>
    <w:rsid w:val="00C26C15"/>
    <w:rsid w:val="00C26CEB"/>
    <w:rsid w:val="00C26D9B"/>
    <w:rsid w:val="00C26DD5"/>
    <w:rsid w:val="00C26F5E"/>
    <w:rsid w:val="00C270C4"/>
    <w:rsid w:val="00C2731D"/>
    <w:rsid w:val="00C27352"/>
    <w:rsid w:val="00C27573"/>
    <w:rsid w:val="00C2763C"/>
    <w:rsid w:val="00C27794"/>
    <w:rsid w:val="00C27811"/>
    <w:rsid w:val="00C27E3F"/>
    <w:rsid w:val="00C27ED9"/>
    <w:rsid w:val="00C2DA59"/>
    <w:rsid w:val="00C3023B"/>
    <w:rsid w:val="00C30411"/>
    <w:rsid w:val="00C30467"/>
    <w:rsid w:val="00C30771"/>
    <w:rsid w:val="00C3084B"/>
    <w:rsid w:val="00C30AFD"/>
    <w:rsid w:val="00C30E81"/>
    <w:rsid w:val="00C31107"/>
    <w:rsid w:val="00C31287"/>
    <w:rsid w:val="00C3164B"/>
    <w:rsid w:val="00C31926"/>
    <w:rsid w:val="00C3197C"/>
    <w:rsid w:val="00C319C4"/>
    <w:rsid w:val="00C31B41"/>
    <w:rsid w:val="00C31C28"/>
    <w:rsid w:val="00C31F44"/>
    <w:rsid w:val="00C32135"/>
    <w:rsid w:val="00C32539"/>
    <w:rsid w:val="00C32996"/>
    <w:rsid w:val="00C32AB7"/>
    <w:rsid w:val="00C32C57"/>
    <w:rsid w:val="00C32F6D"/>
    <w:rsid w:val="00C330B5"/>
    <w:rsid w:val="00C330CA"/>
    <w:rsid w:val="00C331D3"/>
    <w:rsid w:val="00C332EA"/>
    <w:rsid w:val="00C332F8"/>
    <w:rsid w:val="00C33559"/>
    <w:rsid w:val="00C3356C"/>
    <w:rsid w:val="00C336E3"/>
    <w:rsid w:val="00C3380E"/>
    <w:rsid w:val="00C338A5"/>
    <w:rsid w:val="00C33C9B"/>
    <w:rsid w:val="00C33DD5"/>
    <w:rsid w:val="00C33EF5"/>
    <w:rsid w:val="00C33FC8"/>
    <w:rsid w:val="00C34549"/>
    <w:rsid w:val="00C34880"/>
    <w:rsid w:val="00C34883"/>
    <w:rsid w:val="00C34B17"/>
    <w:rsid w:val="00C34B47"/>
    <w:rsid w:val="00C34C0A"/>
    <w:rsid w:val="00C34D7A"/>
    <w:rsid w:val="00C35295"/>
    <w:rsid w:val="00C352C8"/>
    <w:rsid w:val="00C35565"/>
    <w:rsid w:val="00C357F4"/>
    <w:rsid w:val="00C35883"/>
    <w:rsid w:val="00C35ABF"/>
    <w:rsid w:val="00C35BE4"/>
    <w:rsid w:val="00C35D7B"/>
    <w:rsid w:val="00C35EB2"/>
    <w:rsid w:val="00C35FE8"/>
    <w:rsid w:val="00C36313"/>
    <w:rsid w:val="00C3631A"/>
    <w:rsid w:val="00C36592"/>
    <w:rsid w:val="00C365FD"/>
    <w:rsid w:val="00C36738"/>
    <w:rsid w:val="00C36CC5"/>
    <w:rsid w:val="00C36EA7"/>
    <w:rsid w:val="00C36FA0"/>
    <w:rsid w:val="00C37141"/>
    <w:rsid w:val="00C37193"/>
    <w:rsid w:val="00C372DE"/>
    <w:rsid w:val="00C373B7"/>
    <w:rsid w:val="00C3759E"/>
    <w:rsid w:val="00C37753"/>
    <w:rsid w:val="00C37955"/>
    <w:rsid w:val="00C37A6B"/>
    <w:rsid w:val="00C37D5A"/>
    <w:rsid w:val="00C4025F"/>
    <w:rsid w:val="00C402C1"/>
    <w:rsid w:val="00C40888"/>
    <w:rsid w:val="00C40993"/>
    <w:rsid w:val="00C409F3"/>
    <w:rsid w:val="00C40A3C"/>
    <w:rsid w:val="00C40C09"/>
    <w:rsid w:val="00C40CE7"/>
    <w:rsid w:val="00C40F2C"/>
    <w:rsid w:val="00C4101B"/>
    <w:rsid w:val="00C412B1"/>
    <w:rsid w:val="00C413B4"/>
    <w:rsid w:val="00C4147C"/>
    <w:rsid w:val="00C4157F"/>
    <w:rsid w:val="00C41AD0"/>
    <w:rsid w:val="00C41D61"/>
    <w:rsid w:val="00C41F63"/>
    <w:rsid w:val="00C41FE9"/>
    <w:rsid w:val="00C42482"/>
    <w:rsid w:val="00C42726"/>
    <w:rsid w:val="00C42784"/>
    <w:rsid w:val="00C427B4"/>
    <w:rsid w:val="00C42A21"/>
    <w:rsid w:val="00C42BCB"/>
    <w:rsid w:val="00C42DBD"/>
    <w:rsid w:val="00C42FE2"/>
    <w:rsid w:val="00C430CB"/>
    <w:rsid w:val="00C430CF"/>
    <w:rsid w:val="00C430FB"/>
    <w:rsid w:val="00C432F3"/>
    <w:rsid w:val="00C43554"/>
    <w:rsid w:val="00C43662"/>
    <w:rsid w:val="00C439D0"/>
    <w:rsid w:val="00C43CB6"/>
    <w:rsid w:val="00C43CB8"/>
    <w:rsid w:val="00C43D77"/>
    <w:rsid w:val="00C43DB1"/>
    <w:rsid w:val="00C43EA1"/>
    <w:rsid w:val="00C442A4"/>
    <w:rsid w:val="00C44771"/>
    <w:rsid w:val="00C44907"/>
    <w:rsid w:val="00C44E0B"/>
    <w:rsid w:val="00C45071"/>
    <w:rsid w:val="00C451CE"/>
    <w:rsid w:val="00C45409"/>
    <w:rsid w:val="00C45429"/>
    <w:rsid w:val="00C45626"/>
    <w:rsid w:val="00C45BDC"/>
    <w:rsid w:val="00C45C32"/>
    <w:rsid w:val="00C45D8E"/>
    <w:rsid w:val="00C460B9"/>
    <w:rsid w:val="00C4622C"/>
    <w:rsid w:val="00C462A4"/>
    <w:rsid w:val="00C4648A"/>
    <w:rsid w:val="00C467F0"/>
    <w:rsid w:val="00C4686D"/>
    <w:rsid w:val="00C46DE1"/>
    <w:rsid w:val="00C46E35"/>
    <w:rsid w:val="00C46F87"/>
    <w:rsid w:val="00C472EE"/>
    <w:rsid w:val="00C473D8"/>
    <w:rsid w:val="00C479F5"/>
    <w:rsid w:val="00C47AB7"/>
    <w:rsid w:val="00C47C27"/>
    <w:rsid w:val="00C5015C"/>
    <w:rsid w:val="00C501EF"/>
    <w:rsid w:val="00C5065F"/>
    <w:rsid w:val="00C50860"/>
    <w:rsid w:val="00C5088A"/>
    <w:rsid w:val="00C5102C"/>
    <w:rsid w:val="00C51364"/>
    <w:rsid w:val="00C51453"/>
    <w:rsid w:val="00C516A4"/>
    <w:rsid w:val="00C516AD"/>
    <w:rsid w:val="00C51710"/>
    <w:rsid w:val="00C517ED"/>
    <w:rsid w:val="00C51874"/>
    <w:rsid w:val="00C51B1A"/>
    <w:rsid w:val="00C51D1B"/>
    <w:rsid w:val="00C5219B"/>
    <w:rsid w:val="00C5236B"/>
    <w:rsid w:val="00C523A8"/>
    <w:rsid w:val="00C52519"/>
    <w:rsid w:val="00C52DD6"/>
    <w:rsid w:val="00C52E66"/>
    <w:rsid w:val="00C52EEE"/>
    <w:rsid w:val="00C52FF6"/>
    <w:rsid w:val="00C5320A"/>
    <w:rsid w:val="00C5355B"/>
    <w:rsid w:val="00C5365A"/>
    <w:rsid w:val="00C5379D"/>
    <w:rsid w:val="00C53990"/>
    <w:rsid w:val="00C53AB7"/>
    <w:rsid w:val="00C53D07"/>
    <w:rsid w:val="00C53D78"/>
    <w:rsid w:val="00C53DC1"/>
    <w:rsid w:val="00C53F1C"/>
    <w:rsid w:val="00C5475B"/>
    <w:rsid w:val="00C54761"/>
    <w:rsid w:val="00C5483A"/>
    <w:rsid w:val="00C549B6"/>
    <w:rsid w:val="00C54BA5"/>
    <w:rsid w:val="00C54BC4"/>
    <w:rsid w:val="00C54C36"/>
    <w:rsid w:val="00C54D95"/>
    <w:rsid w:val="00C54E12"/>
    <w:rsid w:val="00C54E60"/>
    <w:rsid w:val="00C54EB0"/>
    <w:rsid w:val="00C55018"/>
    <w:rsid w:val="00C558DC"/>
    <w:rsid w:val="00C55D55"/>
    <w:rsid w:val="00C55F2D"/>
    <w:rsid w:val="00C55F7F"/>
    <w:rsid w:val="00C564EA"/>
    <w:rsid w:val="00C566A3"/>
    <w:rsid w:val="00C5692F"/>
    <w:rsid w:val="00C5693B"/>
    <w:rsid w:val="00C569CD"/>
    <w:rsid w:val="00C56D80"/>
    <w:rsid w:val="00C56EAA"/>
    <w:rsid w:val="00C57465"/>
    <w:rsid w:val="00C57556"/>
    <w:rsid w:val="00C576AE"/>
    <w:rsid w:val="00C57804"/>
    <w:rsid w:val="00C57C5E"/>
    <w:rsid w:val="00C57D1B"/>
    <w:rsid w:val="00C57FCA"/>
    <w:rsid w:val="00C60122"/>
    <w:rsid w:val="00C60450"/>
    <w:rsid w:val="00C6059C"/>
    <w:rsid w:val="00C60649"/>
    <w:rsid w:val="00C608AD"/>
    <w:rsid w:val="00C60ABD"/>
    <w:rsid w:val="00C60B77"/>
    <w:rsid w:val="00C60DB4"/>
    <w:rsid w:val="00C6115A"/>
    <w:rsid w:val="00C61235"/>
    <w:rsid w:val="00C61325"/>
    <w:rsid w:val="00C61506"/>
    <w:rsid w:val="00C616DB"/>
    <w:rsid w:val="00C6175F"/>
    <w:rsid w:val="00C6179F"/>
    <w:rsid w:val="00C618A2"/>
    <w:rsid w:val="00C61A92"/>
    <w:rsid w:val="00C61B4C"/>
    <w:rsid w:val="00C61B8A"/>
    <w:rsid w:val="00C61C01"/>
    <w:rsid w:val="00C61C86"/>
    <w:rsid w:val="00C61E3A"/>
    <w:rsid w:val="00C61E9A"/>
    <w:rsid w:val="00C61ED3"/>
    <w:rsid w:val="00C62152"/>
    <w:rsid w:val="00C62199"/>
    <w:rsid w:val="00C62211"/>
    <w:rsid w:val="00C6224D"/>
    <w:rsid w:val="00C625A1"/>
    <w:rsid w:val="00C627DC"/>
    <w:rsid w:val="00C62A12"/>
    <w:rsid w:val="00C62B5D"/>
    <w:rsid w:val="00C62D4F"/>
    <w:rsid w:val="00C62DA0"/>
    <w:rsid w:val="00C62EE4"/>
    <w:rsid w:val="00C62FA4"/>
    <w:rsid w:val="00C635D8"/>
    <w:rsid w:val="00C639C9"/>
    <w:rsid w:val="00C63B7E"/>
    <w:rsid w:val="00C63C07"/>
    <w:rsid w:val="00C63CC7"/>
    <w:rsid w:val="00C63F11"/>
    <w:rsid w:val="00C63F99"/>
    <w:rsid w:val="00C64A89"/>
    <w:rsid w:val="00C64D7A"/>
    <w:rsid w:val="00C64E96"/>
    <w:rsid w:val="00C64EC2"/>
    <w:rsid w:val="00C650F1"/>
    <w:rsid w:val="00C6554C"/>
    <w:rsid w:val="00C657EE"/>
    <w:rsid w:val="00C65859"/>
    <w:rsid w:val="00C6585A"/>
    <w:rsid w:val="00C65BB9"/>
    <w:rsid w:val="00C65BCC"/>
    <w:rsid w:val="00C65EF5"/>
    <w:rsid w:val="00C65F4A"/>
    <w:rsid w:val="00C65F4F"/>
    <w:rsid w:val="00C660A1"/>
    <w:rsid w:val="00C6616F"/>
    <w:rsid w:val="00C66609"/>
    <w:rsid w:val="00C667EF"/>
    <w:rsid w:val="00C669FC"/>
    <w:rsid w:val="00C66A4B"/>
    <w:rsid w:val="00C66CFB"/>
    <w:rsid w:val="00C66F3D"/>
    <w:rsid w:val="00C67018"/>
    <w:rsid w:val="00C6712D"/>
    <w:rsid w:val="00C6715F"/>
    <w:rsid w:val="00C672E5"/>
    <w:rsid w:val="00C67344"/>
    <w:rsid w:val="00C675B7"/>
    <w:rsid w:val="00C6766A"/>
    <w:rsid w:val="00C67886"/>
    <w:rsid w:val="00C679F2"/>
    <w:rsid w:val="00C67BC3"/>
    <w:rsid w:val="00C67D3E"/>
    <w:rsid w:val="00C67FAF"/>
    <w:rsid w:val="00C67FCD"/>
    <w:rsid w:val="00C70117"/>
    <w:rsid w:val="00C70460"/>
    <w:rsid w:val="00C705AD"/>
    <w:rsid w:val="00C7097F"/>
    <w:rsid w:val="00C7098A"/>
    <w:rsid w:val="00C70BC4"/>
    <w:rsid w:val="00C70C1B"/>
    <w:rsid w:val="00C70D7C"/>
    <w:rsid w:val="00C70DE5"/>
    <w:rsid w:val="00C70FA7"/>
    <w:rsid w:val="00C70FC3"/>
    <w:rsid w:val="00C710EE"/>
    <w:rsid w:val="00C71164"/>
    <w:rsid w:val="00C711A7"/>
    <w:rsid w:val="00C712B1"/>
    <w:rsid w:val="00C7144F"/>
    <w:rsid w:val="00C715B4"/>
    <w:rsid w:val="00C715E6"/>
    <w:rsid w:val="00C715F7"/>
    <w:rsid w:val="00C71715"/>
    <w:rsid w:val="00C719CC"/>
    <w:rsid w:val="00C71C0F"/>
    <w:rsid w:val="00C71D6D"/>
    <w:rsid w:val="00C71FF4"/>
    <w:rsid w:val="00C722FB"/>
    <w:rsid w:val="00C72336"/>
    <w:rsid w:val="00C72363"/>
    <w:rsid w:val="00C72390"/>
    <w:rsid w:val="00C72549"/>
    <w:rsid w:val="00C72751"/>
    <w:rsid w:val="00C72780"/>
    <w:rsid w:val="00C728D5"/>
    <w:rsid w:val="00C72AA2"/>
    <w:rsid w:val="00C72D67"/>
    <w:rsid w:val="00C72F18"/>
    <w:rsid w:val="00C73104"/>
    <w:rsid w:val="00C7329E"/>
    <w:rsid w:val="00C73558"/>
    <w:rsid w:val="00C73765"/>
    <w:rsid w:val="00C73965"/>
    <w:rsid w:val="00C73DF1"/>
    <w:rsid w:val="00C73EB2"/>
    <w:rsid w:val="00C73FB3"/>
    <w:rsid w:val="00C73FE3"/>
    <w:rsid w:val="00C74145"/>
    <w:rsid w:val="00C742D8"/>
    <w:rsid w:val="00C74488"/>
    <w:rsid w:val="00C744C9"/>
    <w:rsid w:val="00C744F9"/>
    <w:rsid w:val="00C7456D"/>
    <w:rsid w:val="00C7457F"/>
    <w:rsid w:val="00C746F5"/>
    <w:rsid w:val="00C74924"/>
    <w:rsid w:val="00C75288"/>
    <w:rsid w:val="00C7532D"/>
    <w:rsid w:val="00C75A7B"/>
    <w:rsid w:val="00C75B08"/>
    <w:rsid w:val="00C75B5D"/>
    <w:rsid w:val="00C762A1"/>
    <w:rsid w:val="00C7666A"/>
    <w:rsid w:val="00C76698"/>
    <w:rsid w:val="00C76960"/>
    <w:rsid w:val="00C76ED5"/>
    <w:rsid w:val="00C76F73"/>
    <w:rsid w:val="00C77425"/>
    <w:rsid w:val="00C777BE"/>
    <w:rsid w:val="00C7783B"/>
    <w:rsid w:val="00C77A1E"/>
    <w:rsid w:val="00C77B17"/>
    <w:rsid w:val="00C77E81"/>
    <w:rsid w:val="00C77FA1"/>
    <w:rsid w:val="00C804DF"/>
    <w:rsid w:val="00C8076C"/>
    <w:rsid w:val="00C80819"/>
    <w:rsid w:val="00C8095D"/>
    <w:rsid w:val="00C80969"/>
    <w:rsid w:val="00C80A72"/>
    <w:rsid w:val="00C80D0A"/>
    <w:rsid w:val="00C810E5"/>
    <w:rsid w:val="00C8141F"/>
    <w:rsid w:val="00C81456"/>
    <w:rsid w:val="00C81481"/>
    <w:rsid w:val="00C81546"/>
    <w:rsid w:val="00C81D1C"/>
    <w:rsid w:val="00C81E66"/>
    <w:rsid w:val="00C82753"/>
    <w:rsid w:val="00C82957"/>
    <w:rsid w:val="00C8295E"/>
    <w:rsid w:val="00C82BC4"/>
    <w:rsid w:val="00C82E31"/>
    <w:rsid w:val="00C82EE8"/>
    <w:rsid w:val="00C8355E"/>
    <w:rsid w:val="00C835FC"/>
    <w:rsid w:val="00C837C0"/>
    <w:rsid w:val="00C83AD9"/>
    <w:rsid w:val="00C83C1F"/>
    <w:rsid w:val="00C83D6E"/>
    <w:rsid w:val="00C83D90"/>
    <w:rsid w:val="00C83DD6"/>
    <w:rsid w:val="00C83DDA"/>
    <w:rsid w:val="00C83DE7"/>
    <w:rsid w:val="00C83E4F"/>
    <w:rsid w:val="00C83E5A"/>
    <w:rsid w:val="00C83E78"/>
    <w:rsid w:val="00C83F5D"/>
    <w:rsid w:val="00C84259"/>
    <w:rsid w:val="00C8446C"/>
    <w:rsid w:val="00C8466C"/>
    <w:rsid w:val="00C847FE"/>
    <w:rsid w:val="00C84924"/>
    <w:rsid w:val="00C84D31"/>
    <w:rsid w:val="00C84EE2"/>
    <w:rsid w:val="00C84F3F"/>
    <w:rsid w:val="00C853D5"/>
    <w:rsid w:val="00C85B64"/>
    <w:rsid w:val="00C85E53"/>
    <w:rsid w:val="00C85E9E"/>
    <w:rsid w:val="00C8672D"/>
    <w:rsid w:val="00C86784"/>
    <w:rsid w:val="00C867CC"/>
    <w:rsid w:val="00C86BDF"/>
    <w:rsid w:val="00C86D91"/>
    <w:rsid w:val="00C86DEF"/>
    <w:rsid w:val="00C86FFC"/>
    <w:rsid w:val="00C878AD"/>
    <w:rsid w:val="00C87916"/>
    <w:rsid w:val="00C879DF"/>
    <w:rsid w:val="00C87F5C"/>
    <w:rsid w:val="00C90115"/>
    <w:rsid w:val="00C9014C"/>
    <w:rsid w:val="00C904E8"/>
    <w:rsid w:val="00C90AB1"/>
    <w:rsid w:val="00C90B8A"/>
    <w:rsid w:val="00C90C42"/>
    <w:rsid w:val="00C90C6F"/>
    <w:rsid w:val="00C90D43"/>
    <w:rsid w:val="00C91229"/>
    <w:rsid w:val="00C91373"/>
    <w:rsid w:val="00C91659"/>
    <w:rsid w:val="00C916A5"/>
    <w:rsid w:val="00C9171D"/>
    <w:rsid w:val="00C91A16"/>
    <w:rsid w:val="00C91B15"/>
    <w:rsid w:val="00C91F11"/>
    <w:rsid w:val="00C9212F"/>
    <w:rsid w:val="00C921D8"/>
    <w:rsid w:val="00C92258"/>
    <w:rsid w:val="00C923C1"/>
    <w:rsid w:val="00C925AF"/>
    <w:rsid w:val="00C92716"/>
    <w:rsid w:val="00C92A45"/>
    <w:rsid w:val="00C92B18"/>
    <w:rsid w:val="00C92DE2"/>
    <w:rsid w:val="00C93037"/>
    <w:rsid w:val="00C93109"/>
    <w:rsid w:val="00C931A2"/>
    <w:rsid w:val="00C93444"/>
    <w:rsid w:val="00C935EB"/>
    <w:rsid w:val="00C93981"/>
    <w:rsid w:val="00C9398B"/>
    <w:rsid w:val="00C93BEE"/>
    <w:rsid w:val="00C93DBB"/>
    <w:rsid w:val="00C93DC5"/>
    <w:rsid w:val="00C94136"/>
    <w:rsid w:val="00C942DC"/>
    <w:rsid w:val="00C942F6"/>
    <w:rsid w:val="00C943B0"/>
    <w:rsid w:val="00C947BC"/>
    <w:rsid w:val="00C94809"/>
    <w:rsid w:val="00C94917"/>
    <w:rsid w:val="00C94A18"/>
    <w:rsid w:val="00C94CF7"/>
    <w:rsid w:val="00C94E39"/>
    <w:rsid w:val="00C94E96"/>
    <w:rsid w:val="00C950E5"/>
    <w:rsid w:val="00C954A2"/>
    <w:rsid w:val="00C9566D"/>
    <w:rsid w:val="00C956BC"/>
    <w:rsid w:val="00C9583A"/>
    <w:rsid w:val="00C95840"/>
    <w:rsid w:val="00C95A62"/>
    <w:rsid w:val="00C95B25"/>
    <w:rsid w:val="00C95B85"/>
    <w:rsid w:val="00C95D97"/>
    <w:rsid w:val="00C95F00"/>
    <w:rsid w:val="00C96617"/>
    <w:rsid w:val="00C968A8"/>
    <w:rsid w:val="00C96A56"/>
    <w:rsid w:val="00C96CE2"/>
    <w:rsid w:val="00C96D85"/>
    <w:rsid w:val="00C96E36"/>
    <w:rsid w:val="00C96FC1"/>
    <w:rsid w:val="00C97263"/>
    <w:rsid w:val="00C9737E"/>
    <w:rsid w:val="00C97529"/>
    <w:rsid w:val="00C9760A"/>
    <w:rsid w:val="00C9791C"/>
    <w:rsid w:val="00C97984"/>
    <w:rsid w:val="00C97B19"/>
    <w:rsid w:val="00C97CBE"/>
    <w:rsid w:val="00C97D9A"/>
    <w:rsid w:val="00C97EFB"/>
    <w:rsid w:val="00C97FD5"/>
    <w:rsid w:val="00CA01C4"/>
    <w:rsid w:val="00CA0344"/>
    <w:rsid w:val="00CA062B"/>
    <w:rsid w:val="00CA0690"/>
    <w:rsid w:val="00CA07E6"/>
    <w:rsid w:val="00CA0907"/>
    <w:rsid w:val="00CA0B11"/>
    <w:rsid w:val="00CA0D49"/>
    <w:rsid w:val="00CA0E6A"/>
    <w:rsid w:val="00CA0F8F"/>
    <w:rsid w:val="00CA117C"/>
    <w:rsid w:val="00CA12AD"/>
    <w:rsid w:val="00CA1442"/>
    <w:rsid w:val="00CA16C2"/>
    <w:rsid w:val="00CA1B96"/>
    <w:rsid w:val="00CA1BC7"/>
    <w:rsid w:val="00CA1D67"/>
    <w:rsid w:val="00CA1D87"/>
    <w:rsid w:val="00CA1DB2"/>
    <w:rsid w:val="00CA2198"/>
    <w:rsid w:val="00CA2460"/>
    <w:rsid w:val="00CA249C"/>
    <w:rsid w:val="00CA24DA"/>
    <w:rsid w:val="00CA25A5"/>
    <w:rsid w:val="00CA285B"/>
    <w:rsid w:val="00CA2928"/>
    <w:rsid w:val="00CA2DF7"/>
    <w:rsid w:val="00CA2F88"/>
    <w:rsid w:val="00CA31FD"/>
    <w:rsid w:val="00CA32C3"/>
    <w:rsid w:val="00CA3309"/>
    <w:rsid w:val="00CA3329"/>
    <w:rsid w:val="00CA3424"/>
    <w:rsid w:val="00CA355F"/>
    <w:rsid w:val="00CA379E"/>
    <w:rsid w:val="00CA3857"/>
    <w:rsid w:val="00CA3A14"/>
    <w:rsid w:val="00CA3BCA"/>
    <w:rsid w:val="00CA3BD0"/>
    <w:rsid w:val="00CA3E15"/>
    <w:rsid w:val="00CA3F54"/>
    <w:rsid w:val="00CA401B"/>
    <w:rsid w:val="00CA4079"/>
    <w:rsid w:val="00CA41F4"/>
    <w:rsid w:val="00CA420F"/>
    <w:rsid w:val="00CA4255"/>
    <w:rsid w:val="00CA4518"/>
    <w:rsid w:val="00CA45B1"/>
    <w:rsid w:val="00CA4A36"/>
    <w:rsid w:val="00CA4AB3"/>
    <w:rsid w:val="00CA56A7"/>
    <w:rsid w:val="00CA56EA"/>
    <w:rsid w:val="00CA57FB"/>
    <w:rsid w:val="00CA584D"/>
    <w:rsid w:val="00CA58C9"/>
    <w:rsid w:val="00CA5CC7"/>
    <w:rsid w:val="00CA5D4D"/>
    <w:rsid w:val="00CA5D76"/>
    <w:rsid w:val="00CA5DCD"/>
    <w:rsid w:val="00CA636C"/>
    <w:rsid w:val="00CA63CB"/>
    <w:rsid w:val="00CA6562"/>
    <w:rsid w:val="00CA67AE"/>
    <w:rsid w:val="00CA6AC1"/>
    <w:rsid w:val="00CA6CCD"/>
    <w:rsid w:val="00CA6E5E"/>
    <w:rsid w:val="00CA71BB"/>
    <w:rsid w:val="00CA7350"/>
    <w:rsid w:val="00CA73C6"/>
    <w:rsid w:val="00CA740E"/>
    <w:rsid w:val="00CA7411"/>
    <w:rsid w:val="00CA7456"/>
    <w:rsid w:val="00CA7469"/>
    <w:rsid w:val="00CA78A7"/>
    <w:rsid w:val="00CA7AE1"/>
    <w:rsid w:val="00CA7B76"/>
    <w:rsid w:val="00CA7E4A"/>
    <w:rsid w:val="00CA7E4C"/>
    <w:rsid w:val="00CA7E90"/>
    <w:rsid w:val="00CA7F86"/>
    <w:rsid w:val="00CB01FD"/>
    <w:rsid w:val="00CB04F5"/>
    <w:rsid w:val="00CB0570"/>
    <w:rsid w:val="00CB06AF"/>
    <w:rsid w:val="00CB083F"/>
    <w:rsid w:val="00CB0AA2"/>
    <w:rsid w:val="00CB0AC0"/>
    <w:rsid w:val="00CB0B55"/>
    <w:rsid w:val="00CB0B6B"/>
    <w:rsid w:val="00CB1101"/>
    <w:rsid w:val="00CB12F9"/>
    <w:rsid w:val="00CB1334"/>
    <w:rsid w:val="00CB13BE"/>
    <w:rsid w:val="00CB17C3"/>
    <w:rsid w:val="00CB18F5"/>
    <w:rsid w:val="00CB196D"/>
    <w:rsid w:val="00CB1C6A"/>
    <w:rsid w:val="00CB1E2A"/>
    <w:rsid w:val="00CB1E62"/>
    <w:rsid w:val="00CB1EF6"/>
    <w:rsid w:val="00CB1F50"/>
    <w:rsid w:val="00CB1FC7"/>
    <w:rsid w:val="00CB2280"/>
    <w:rsid w:val="00CB2288"/>
    <w:rsid w:val="00CB22BA"/>
    <w:rsid w:val="00CB243B"/>
    <w:rsid w:val="00CB2DF4"/>
    <w:rsid w:val="00CB32EC"/>
    <w:rsid w:val="00CB3603"/>
    <w:rsid w:val="00CB38A0"/>
    <w:rsid w:val="00CB3998"/>
    <w:rsid w:val="00CB3C37"/>
    <w:rsid w:val="00CB4063"/>
    <w:rsid w:val="00CB45C0"/>
    <w:rsid w:val="00CB45DD"/>
    <w:rsid w:val="00CB47DA"/>
    <w:rsid w:val="00CB4CC7"/>
    <w:rsid w:val="00CB4DD0"/>
    <w:rsid w:val="00CB4E76"/>
    <w:rsid w:val="00CB53CE"/>
    <w:rsid w:val="00CB559F"/>
    <w:rsid w:val="00CB57E1"/>
    <w:rsid w:val="00CB58B1"/>
    <w:rsid w:val="00CB5FB7"/>
    <w:rsid w:val="00CB608F"/>
    <w:rsid w:val="00CB62EA"/>
    <w:rsid w:val="00CB632F"/>
    <w:rsid w:val="00CB647E"/>
    <w:rsid w:val="00CB64AF"/>
    <w:rsid w:val="00CB660D"/>
    <w:rsid w:val="00CB6836"/>
    <w:rsid w:val="00CB692E"/>
    <w:rsid w:val="00CB69CE"/>
    <w:rsid w:val="00CB69DB"/>
    <w:rsid w:val="00CB6A0D"/>
    <w:rsid w:val="00CB6A7E"/>
    <w:rsid w:val="00CB6EFC"/>
    <w:rsid w:val="00CB6F0A"/>
    <w:rsid w:val="00CB6F26"/>
    <w:rsid w:val="00CB6F8B"/>
    <w:rsid w:val="00CB706D"/>
    <w:rsid w:val="00CB7125"/>
    <w:rsid w:val="00CB72A5"/>
    <w:rsid w:val="00CB74C7"/>
    <w:rsid w:val="00CB7707"/>
    <w:rsid w:val="00CB7717"/>
    <w:rsid w:val="00CB7722"/>
    <w:rsid w:val="00CB7855"/>
    <w:rsid w:val="00CB79A2"/>
    <w:rsid w:val="00CB7C5E"/>
    <w:rsid w:val="00CC00DA"/>
    <w:rsid w:val="00CC0109"/>
    <w:rsid w:val="00CC0658"/>
    <w:rsid w:val="00CC0A08"/>
    <w:rsid w:val="00CC0DCF"/>
    <w:rsid w:val="00CC0EA9"/>
    <w:rsid w:val="00CC0F5C"/>
    <w:rsid w:val="00CC100D"/>
    <w:rsid w:val="00CC1096"/>
    <w:rsid w:val="00CC12F6"/>
    <w:rsid w:val="00CC1477"/>
    <w:rsid w:val="00CC156D"/>
    <w:rsid w:val="00CC160C"/>
    <w:rsid w:val="00CC160E"/>
    <w:rsid w:val="00CC172D"/>
    <w:rsid w:val="00CC1744"/>
    <w:rsid w:val="00CC1778"/>
    <w:rsid w:val="00CC1C49"/>
    <w:rsid w:val="00CC1DC4"/>
    <w:rsid w:val="00CC1E15"/>
    <w:rsid w:val="00CC1F96"/>
    <w:rsid w:val="00CC2038"/>
    <w:rsid w:val="00CC2198"/>
    <w:rsid w:val="00CC21D1"/>
    <w:rsid w:val="00CC2284"/>
    <w:rsid w:val="00CC22DC"/>
    <w:rsid w:val="00CC2390"/>
    <w:rsid w:val="00CC2392"/>
    <w:rsid w:val="00CC2923"/>
    <w:rsid w:val="00CC2A02"/>
    <w:rsid w:val="00CC2B02"/>
    <w:rsid w:val="00CC2B45"/>
    <w:rsid w:val="00CC2D50"/>
    <w:rsid w:val="00CC3208"/>
    <w:rsid w:val="00CC320C"/>
    <w:rsid w:val="00CC34AE"/>
    <w:rsid w:val="00CC35BA"/>
    <w:rsid w:val="00CC3649"/>
    <w:rsid w:val="00CC374B"/>
    <w:rsid w:val="00CC39BE"/>
    <w:rsid w:val="00CC3A5B"/>
    <w:rsid w:val="00CC3A69"/>
    <w:rsid w:val="00CC3C87"/>
    <w:rsid w:val="00CC3FB7"/>
    <w:rsid w:val="00CC418C"/>
    <w:rsid w:val="00CC423B"/>
    <w:rsid w:val="00CC4274"/>
    <w:rsid w:val="00CC4308"/>
    <w:rsid w:val="00CC4969"/>
    <w:rsid w:val="00CC49FA"/>
    <w:rsid w:val="00CC4A85"/>
    <w:rsid w:val="00CC4C00"/>
    <w:rsid w:val="00CC4CD8"/>
    <w:rsid w:val="00CC4D72"/>
    <w:rsid w:val="00CC4DDF"/>
    <w:rsid w:val="00CC4E27"/>
    <w:rsid w:val="00CC4E2A"/>
    <w:rsid w:val="00CC561B"/>
    <w:rsid w:val="00CC58BA"/>
    <w:rsid w:val="00CC5A07"/>
    <w:rsid w:val="00CC5A2F"/>
    <w:rsid w:val="00CC5B37"/>
    <w:rsid w:val="00CC5BB1"/>
    <w:rsid w:val="00CC5D16"/>
    <w:rsid w:val="00CC5F0E"/>
    <w:rsid w:val="00CC5F7E"/>
    <w:rsid w:val="00CC5FAA"/>
    <w:rsid w:val="00CC5FEC"/>
    <w:rsid w:val="00CC60D5"/>
    <w:rsid w:val="00CC61D7"/>
    <w:rsid w:val="00CC6249"/>
    <w:rsid w:val="00CC6256"/>
    <w:rsid w:val="00CC632B"/>
    <w:rsid w:val="00CC654C"/>
    <w:rsid w:val="00CC65FB"/>
    <w:rsid w:val="00CC662A"/>
    <w:rsid w:val="00CC6A32"/>
    <w:rsid w:val="00CC6A85"/>
    <w:rsid w:val="00CC6AA2"/>
    <w:rsid w:val="00CC6AED"/>
    <w:rsid w:val="00CC6BC9"/>
    <w:rsid w:val="00CC6D0C"/>
    <w:rsid w:val="00CC7008"/>
    <w:rsid w:val="00CC706E"/>
    <w:rsid w:val="00CC70CD"/>
    <w:rsid w:val="00CC7113"/>
    <w:rsid w:val="00CC7149"/>
    <w:rsid w:val="00CC7195"/>
    <w:rsid w:val="00CC73C3"/>
    <w:rsid w:val="00CC73F7"/>
    <w:rsid w:val="00CC75E3"/>
    <w:rsid w:val="00CC7691"/>
    <w:rsid w:val="00CC76B2"/>
    <w:rsid w:val="00CC7752"/>
    <w:rsid w:val="00CC78F4"/>
    <w:rsid w:val="00CC790C"/>
    <w:rsid w:val="00CC7AAD"/>
    <w:rsid w:val="00CC7AFA"/>
    <w:rsid w:val="00CC7B70"/>
    <w:rsid w:val="00CC7C7E"/>
    <w:rsid w:val="00CC7DC9"/>
    <w:rsid w:val="00CC7F1F"/>
    <w:rsid w:val="00CC7F8A"/>
    <w:rsid w:val="00CD02D2"/>
    <w:rsid w:val="00CD082D"/>
    <w:rsid w:val="00CD08D9"/>
    <w:rsid w:val="00CD0A66"/>
    <w:rsid w:val="00CD0AAC"/>
    <w:rsid w:val="00CD0B1B"/>
    <w:rsid w:val="00CD0E5E"/>
    <w:rsid w:val="00CD0F12"/>
    <w:rsid w:val="00CD1166"/>
    <w:rsid w:val="00CD1277"/>
    <w:rsid w:val="00CD135C"/>
    <w:rsid w:val="00CD16E6"/>
    <w:rsid w:val="00CD1B62"/>
    <w:rsid w:val="00CD1C9D"/>
    <w:rsid w:val="00CD1D2D"/>
    <w:rsid w:val="00CD1E6F"/>
    <w:rsid w:val="00CD21D4"/>
    <w:rsid w:val="00CD220E"/>
    <w:rsid w:val="00CD260A"/>
    <w:rsid w:val="00CD2619"/>
    <w:rsid w:val="00CD28A1"/>
    <w:rsid w:val="00CD29ED"/>
    <w:rsid w:val="00CD2B90"/>
    <w:rsid w:val="00CD2BD2"/>
    <w:rsid w:val="00CD2C4C"/>
    <w:rsid w:val="00CD2DB6"/>
    <w:rsid w:val="00CD2DD8"/>
    <w:rsid w:val="00CD3412"/>
    <w:rsid w:val="00CD3430"/>
    <w:rsid w:val="00CD383B"/>
    <w:rsid w:val="00CD3895"/>
    <w:rsid w:val="00CD3E80"/>
    <w:rsid w:val="00CD3FF2"/>
    <w:rsid w:val="00CD40FD"/>
    <w:rsid w:val="00CD4133"/>
    <w:rsid w:val="00CD41D0"/>
    <w:rsid w:val="00CD43A0"/>
    <w:rsid w:val="00CD4520"/>
    <w:rsid w:val="00CD45CE"/>
    <w:rsid w:val="00CD4666"/>
    <w:rsid w:val="00CD4690"/>
    <w:rsid w:val="00CD4785"/>
    <w:rsid w:val="00CD4DA9"/>
    <w:rsid w:val="00CD5016"/>
    <w:rsid w:val="00CD5103"/>
    <w:rsid w:val="00CD5194"/>
    <w:rsid w:val="00CD526E"/>
    <w:rsid w:val="00CD5333"/>
    <w:rsid w:val="00CD54D4"/>
    <w:rsid w:val="00CD5713"/>
    <w:rsid w:val="00CD58A3"/>
    <w:rsid w:val="00CD5A2D"/>
    <w:rsid w:val="00CD5C14"/>
    <w:rsid w:val="00CD5CEC"/>
    <w:rsid w:val="00CD5EEF"/>
    <w:rsid w:val="00CD606C"/>
    <w:rsid w:val="00CD623D"/>
    <w:rsid w:val="00CD6459"/>
    <w:rsid w:val="00CD6598"/>
    <w:rsid w:val="00CD6711"/>
    <w:rsid w:val="00CD68C7"/>
    <w:rsid w:val="00CD6A5A"/>
    <w:rsid w:val="00CD6CEA"/>
    <w:rsid w:val="00CD6E71"/>
    <w:rsid w:val="00CD7005"/>
    <w:rsid w:val="00CD7013"/>
    <w:rsid w:val="00CD745C"/>
    <w:rsid w:val="00CD74B4"/>
    <w:rsid w:val="00CD780F"/>
    <w:rsid w:val="00CD78C6"/>
    <w:rsid w:val="00CD7977"/>
    <w:rsid w:val="00CD79F8"/>
    <w:rsid w:val="00CD7A10"/>
    <w:rsid w:val="00CD7BBF"/>
    <w:rsid w:val="00CD7BEC"/>
    <w:rsid w:val="00CD7F25"/>
    <w:rsid w:val="00CD7FBF"/>
    <w:rsid w:val="00CD7FF1"/>
    <w:rsid w:val="00CE0095"/>
    <w:rsid w:val="00CE018B"/>
    <w:rsid w:val="00CE0199"/>
    <w:rsid w:val="00CE0425"/>
    <w:rsid w:val="00CE05C8"/>
    <w:rsid w:val="00CE0828"/>
    <w:rsid w:val="00CE0A27"/>
    <w:rsid w:val="00CE0B9D"/>
    <w:rsid w:val="00CE0D31"/>
    <w:rsid w:val="00CE1208"/>
    <w:rsid w:val="00CE1245"/>
    <w:rsid w:val="00CE127B"/>
    <w:rsid w:val="00CE14BB"/>
    <w:rsid w:val="00CE14E9"/>
    <w:rsid w:val="00CE14EC"/>
    <w:rsid w:val="00CE1782"/>
    <w:rsid w:val="00CE1B22"/>
    <w:rsid w:val="00CE1B30"/>
    <w:rsid w:val="00CE1B9D"/>
    <w:rsid w:val="00CE1C59"/>
    <w:rsid w:val="00CE2098"/>
    <w:rsid w:val="00CE2157"/>
    <w:rsid w:val="00CE2277"/>
    <w:rsid w:val="00CE22A4"/>
    <w:rsid w:val="00CE25C9"/>
    <w:rsid w:val="00CE2751"/>
    <w:rsid w:val="00CE2AA7"/>
    <w:rsid w:val="00CE2BEC"/>
    <w:rsid w:val="00CE2D32"/>
    <w:rsid w:val="00CE2D6E"/>
    <w:rsid w:val="00CE2E9C"/>
    <w:rsid w:val="00CE2EF0"/>
    <w:rsid w:val="00CE3080"/>
    <w:rsid w:val="00CE30DA"/>
    <w:rsid w:val="00CE3407"/>
    <w:rsid w:val="00CE378F"/>
    <w:rsid w:val="00CE37A4"/>
    <w:rsid w:val="00CE382C"/>
    <w:rsid w:val="00CE38DF"/>
    <w:rsid w:val="00CE39F2"/>
    <w:rsid w:val="00CE3A4C"/>
    <w:rsid w:val="00CE3A67"/>
    <w:rsid w:val="00CE3BBA"/>
    <w:rsid w:val="00CE3BDB"/>
    <w:rsid w:val="00CE3C75"/>
    <w:rsid w:val="00CE40D1"/>
    <w:rsid w:val="00CE42EB"/>
    <w:rsid w:val="00CE437C"/>
    <w:rsid w:val="00CE44B2"/>
    <w:rsid w:val="00CE46EE"/>
    <w:rsid w:val="00CE474F"/>
    <w:rsid w:val="00CE48AD"/>
    <w:rsid w:val="00CE48DB"/>
    <w:rsid w:val="00CE49AE"/>
    <w:rsid w:val="00CE4C39"/>
    <w:rsid w:val="00CE4DC6"/>
    <w:rsid w:val="00CE50FC"/>
    <w:rsid w:val="00CE511C"/>
    <w:rsid w:val="00CE515C"/>
    <w:rsid w:val="00CE51F9"/>
    <w:rsid w:val="00CE52EB"/>
    <w:rsid w:val="00CE5711"/>
    <w:rsid w:val="00CE5ABB"/>
    <w:rsid w:val="00CE5ACB"/>
    <w:rsid w:val="00CE5E8C"/>
    <w:rsid w:val="00CE610D"/>
    <w:rsid w:val="00CE65B8"/>
    <w:rsid w:val="00CE684E"/>
    <w:rsid w:val="00CE6A1B"/>
    <w:rsid w:val="00CE6A4D"/>
    <w:rsid w:val="00CE6F48"/>
    <w:rsid w:val="00CE6FB2"/>
    <w:rsid w:val="00CE6FC2"/>
    <w:rsid w:val="00CE708D"/>
    <w:rsid w:val="00CE72C3"/>
    <w:rsid w:val="00CE7408"/>
    <w:rsid w:val="00CE780A"/>
    <w:rsid w:val="00CE7922"/>
    <w:rsid w:val="00CE7972"/>
    <w:rsid w:val="00CE7A57"/>
    <w:rsid w:val="00CE7D6A"/>
    <w:rsid w:val="00CF0076"/>
    <w:rsid w:val="00CF0109"/>
    <w:rsid w:val="00CF0180"/>
    <w:rsid w:val="00CF036C"/>
    <w:rsid w:val="00CF03C3"/>
    <w:rsid w:val="00CF04D6"/>
    <w:rsid w:val="00CF05E7"/>
    <w:rsid w:val="00CF068A"/>
    <w:rsid w:val="00CF078D"/>
    <w:rsid w:val="00CF0ACC"/>
    <w:rsid w:val="00CF1182"/>
    <w:rsid w:val="00CF13F2"/>
    <w:rsid w:val="00CF178D"/>
    <w:rsid w:val="00CF193D"/>
    <w:rsid w:val="00CF1A07"/>
    <w:rsid w:val="00CF1D31"/>
    <w:rsid w:val="00CF1DC9"/>
    <w:rsid w:val="00CF1FA8"/>
    <w:rsid w:val="00CF2335"/>
    <w:rsid w:val="00CF249B"/>
    <w:rsid w:val="00CF281B"/>
    <w:rsid w:val="00CF285D"/>
    <w:rsid w:val="00CF2AC1"/>
    <w:rsid w:val="00CF2CD3"/>
    <w:rsid w:val="00CF2E26"/>
    <w:rsid w:val="00CF2E54"/>
    <w:rsid w:val="00CF309D"/>
    <w:rsid w:val="00CF313B"/>
    <w:rsid w:val="00CF33CB"/>
    <w:rsid w:val="00CF3405"/>
    <w:rsid w:val="00CF376E"/>
    <w:rsid w:val="00CF39A3"/>
    <w:rsid w:val="00CF3A29"/>
    <w:rsid w:val="00CF3AC1"/>
    <w:rsid w:val="00CF3C72"/>
    <w:rsid w:val="00CF3E5D"/>
    <w:rsid w:val="00CF3FE0"/>
    <w:rsid w:val="00CF41C5"/>
    <w:rsid w:val="00CF463F"/>
    <w:rsid w:val="00CF464F"/>
    <w:rsid w:val="00CF46B8"/>
    <w:rsid w:val="00CF46BD"/>
    <w:rsid w:val="00CF472B"/>
    <w:rsid w:val="00CF4774"/>
    <w:rsid w:val="00CF47BA"/>
    <w:rsid w:val="00CF4878"/>
    <w:rsid w:val="00CF4913"/>
    <w:rsid w:val="00CF49C6"/>
    <w:rsid w:val="00CF4CAE"/>
    <w:rsid w:val="00CF4CE0"/>
    <w:rsid w:val="00CF4D2F"/>
    <w:rsid w:val="00CF4D54"/>
    <w:rsid w:val="00CF51E2"/>
    <w:rsid w:val="00CF5272"/>
    <w:rsid w:val="00CF5A08"/>
    <w:rsid w:val="00CF5B1B"/>
    <w:rsid w:val="00CF5D7F"/>
    <w:rsid w:val="00CF5E31"/>
    <w:rsid w:val="00CF6082"/>
    <w:rsid w:val="00CF60C7"/>
    <w:rsid w:val="00CF6208"/>
    <w:rsid w:val="00CF62D5"/>
    <w:rsid w:val="00CF6350"/>
    <w:rsid w:val="00CF63B5"/>
    <w:rsid w:val="00CF660D"/>
    <w:rsid w:val="00CF67F0"/>
    <w:rsid w:val="00CF685A"/>
    <w:rsid w:val="00CF68EB"/>
    <w:rsid w:val="00CF699B"/>
    <w:rsid w:val="00CF6B6B"/>
    <w:rsid w:val="00CF6D7F"/>
    <w:rsid w:val="00CF6D99"/>
    <w:rsid w:val="00CF6DEF"/>
    <w:rsid w:val="00CF71C0"/>
    <w:rsid w:val="00CF72F9"/>
    <w:rsid w:val="00CF7300"/>
    <w:rsid w:val="00CF76A6"/>
    <w:rsid w:val="00CF7BFD"/>
    <w:rsid w:val="00CF7C7F"/>
    <w:rsid w:val="00CFBBB4"/>
    <w:rsid w:val="00D0003A"/>
    <w:rsid w:val="00D000DA"/>
    <w:rsid w:val="00D0025D"/>
    <w:rsid w:val="00D002D2"/>
    <w:rsid w:val="00D0039F"/>
    <w:rsid w:val="00D004A8"/>
    <w:rsid w:val="00D00D7D"/>
    <w:rsid w:val="00D00F81"/>
    <w:rsid w:val="00D01149"/>
    <w:rsid w:val="00D0130F"/>
    <w:rsid w:val="00D014D7"/>
    <w:rsid w:val="00D01657"/>
    <w:rsid w:val="00D01BE4"/>
    <w:rsid w:val="00D01CBB"/>
    <w:rsid w:val="00D01CE4"/>
    <w:rsid w:val="00D01D32"/>
    <w:rsid w:val="00D01DBB"/>
    <w:rsid w:val="00D020C9"/>
    <w:rsid w:val="00D025E1"/>
    <w:rsid w:val="00D0265B"/>
    <w:rsid w:val="00D026A6"/>
    <w:rsid w:val="00D02775"/>
    <w:rsid w:val="00D029A0"/>
    <w:rsid w:val="00D02F08"/>
    <w:rsid w:val="00D03152"/>
    <w:rsid w:val="00D0335F"/>
    <w:rsid w:val="00D033D6"/>
    <w:rsid w:val="00D0377A"/>
    <w:rsid w:val="00D03948"/>
    <w:rsid w:val="00D0394A"/>
    <w:rsid w:val="00D03B89"/>
    <w:rsid w:val="00D040B1"/>
    <w:rsid w:val="00D040FE"/>
    <w:rsid w:val="00D04496"/>
    <w:rsid w:val="00D0488C"/>
    <w:rsid w:val="00D04911"/>
    <w:rsid w:val="00D049A7"/>
    <w:rsid w:val="00D049B0"/>
    <w:rsid w:val="00D049C6"/>
    <w:rsid w:val="00D04B22"/>
    <w:rsid w:val="00D04F08"/>
    <w:rsid w:val="00D04F29"/>
    <w:rsid w:val="00D04F68"/>
    <w:rsid w:val="00D04F75"/>
    <w:rsid w:val="00D04FDF"/>
    <w:rsid w:val="00D0506D"/>
    <w:rsid w:val="00D05143"/>
    <w:rsid w:val="00D05353"/>
    <w:rsid w:val="00D0543E"/>
    <w:rsid w:val="00D05599"/>
    <w:rsid w:val="00D056BB"/>
    <w:rsid w:val="00D057AB"/>
    <w:rsid w:val="00D059E2"/>
    <w:rsid w:val="00D05B22"/>
    <w:rsid w:val="00D05B57"/>
    <w:rsid w:val="00D05D03"/>
    <w:rsid w:val="00D05D38"/>
    <w:rsid w:val="00D05F5E"/>
    <w:rsid w:val="00D05FAD"/>
    <w:rsid w:val="00D06109"/>
    <w:rsid w:val="00D06259"/>
    <w:rsid w:val="00D06308"/>
    <w:rsid w:val="00D06471"/>
    <w:rsid w:val="00D0650D"/>
    <w:rsid w:val="00D06A4C"/>
    <w:rsid w:val="00D06D02"/>
    <w:rsid w:val="00D06EA6"/>
    <w:rsid w:val="00D07413"/>
    <w:rsid w:val="00D07636"/>
    <w:rsid w:val="00D076D5"/>
    <w:rsid w:val="00D076EE"/>
    <w:rsid w:val="00D0786E"/>
    <w:rsid w:val="00D07B36"/>
    <w:rsid w:val="00D07B6C"/>
    <w:rsid w:val="00D07E4B"/>
    <w:rsid w:val="00D07F21"/>
    <w:rsid w:val="00D100C2"/>
    <w:rsid w:val="00D109C8"/>
    <w:rsid w:val="00D10A1E"/>
    <w:rsid w:val="00D10A5C"/>
    <w:rsid w:val="00D10BD5"/>
    <w:rsid w:val="00D10D1D"/>
    <w:rsid w:val="00D10DCB"/>
    <w:rsid w:val="00D11326"/>
    <w:rsid w:val="00D1144F"/>
    <w:rsid w:val="00D11668"/>
    <w:rsid w:val="00D1171A"/>
    <w:rsid w:val="00D1172B"/>
    <w:rsid w:val="00D11890"/>
    <w:rsid w:val="00D11927"/>
    <w:rsid w:val="00D11995"/>
    <w:rsid w:val="00D119C3"/>
    <w:rsid w:val="00D11B06"/>
    <w:rsid w:val="00D11BDF"/>
    <w:rsid w:val="00D11BED"/>
    <w:rsid w:val="00D11D63"/>
    <w:rsid w:val="00D11DCF"/>
    <w:rsid w:val="00D12045"/>
    <w:rsid w:val="00D1208F"/>
    <w:rsid w:val="00D123C2"/>
    <w:rsid w:val="00D128FE"/>
    <w:rsid w:val="00D12971"/>
    <w:rsid w:val="00D12CF5"/>
    <w:rsid w:val="00D1302B"/>
    <w:rsid w:val="00D1304A"/>
    <w:rsid w:val="00D13212"/>
    <w:rsid w:val="00D13438"/>
    <w:rsid w:val="00D1347D"/>
    <w:rsid w:val="00D136CD"/>
    <w:rsid w:val="00D1373C"/>
    <w:rsid w:val="00D13887"/>
    <w:rsid w:val="00D138BF"/>
    <w:rsid w:val="00D13920"/>
    <w:rsid w:val="00D13B71"/>
    <w:rsid w:val="00D13C7E"/>
    <w:rsid w:val="00D13D68"/>
    <w:rsid w:val="00D13E29"/>
    <w:rsid w:val="00D13EFA"/>
    <w:rsid w:val="00D13F45"/>
    <w:rsid w:val="00D14093"/>
    <w:rsid w:val="00D144C9"/>
    <w:rsid w:val="00D14618"/>
    <w:rsid w:val="00D14677"/>
    <w:rsid w:val="00D14743"/>
    <w:rsid w:val="00D14A18"/>
    <w:rsid w:val="00D14B28"/>
    <w:rsid w:val="00D14B5D"/>
    <w:rsid w:val="00D14BF7"/>
    <w:rsid w:val="00D14F77"/>
    <w:rsid w:val="00D14F83"/>
    <w:rsid w:val="00D14FF0"/>
    <w:rsid w:val="00D150D4"/>
    <w:rsid w:val="00D1524D"/>
    <w:rsid w:val="00D15296"/>
    <w:rsid w:val="00D152BF"/>
    <w:rsid w:val="00D1544D"/>
    <w:rsid w:val="00D15553"/>
    <w:rsid w:val="00D1571C"/>
    <w:rsid w:val="00D157A5"/>
    <w:rsid w:val="00D157F1"/>
    <w:rsid w:val="00D1585E"/>
    <w:rsid w:val="00D158A0"/>
    <w:rsid w:val="00D158F6"/>
    <w:rsid w:val="00D15B6D"/>
    <w:rsid w:val="00D15ED5"/>
    <w:rsid w:val="00D16279"/>
    <w:rsid w:val="00D162A2"/>
    <w:rsid w:val="00D162E4"/>
    <w:rsid w:val="00D162F2"/>
    <w:rsid w:val="00D1638F"/>
    <w:rsid w:val="00D16687"/>
    <w:rsid w:val="00D16737"/>
    <w:rsid w:val="00D16CDE"/>
    <w:rsid w:val="00D16DCA"/>
    <w:rsid w:val="00D16E17"/>
    <w:rsid w:val="00D16EE9"/>
    <w:rsid w:val="00D17026"/>
    <w:rsid w:val="00D1714B"/>
    <w:rsid w:val="00D1718D"/>
    <w:rsid w:val="00D172B2"/>
    <w:rsid w:val="00D175E8"/>
    <w:rsid w:val="00D17683"/>
    <w:rsid w:val="00D1770A"/>
    <w:rsid w:val="00D17B47"/>
    <w:rsid w:val="00D17B7F"/>
    <w:rsid w:val="00D17C76"/>
    <w:rsid w:val="00D17C9F"/>
    <w:rsid w:val="00D17D74"/>
    <w:rsid w:val="00D17E4E"/>
    <w:rsid w:val="00D2010E"/>
    <w:rsid w:val="00D204A0"/>
    <w:rsid w:val="00D2067B"/>
    <w:rsid w:val="00D20893"/>
    <w:rsid w:val="00D20A28"/>
    <w:rsid w:val="00D20A98"/>
    <w:rsid w:val="00D20B6E"/>
    <w:rsid w:val="00D20DB9"/>
    <w:rsid w:val="00D21025"/>
    <w:rsid w:val="00D2109E"/>
    <w:rsid w:val="00D214E0"/>
    <w:rsid w:val="00D21563"/>
    <w:rsid w:val="00D215F7"/>
    <w:rsid w:val="00D21626"/>
    <w:rsid w:val="00D21663"/>
    <w:rsid w:val="00D2185B"/>
    <w:rsid w:val="00D21B1D"/>
    <w:rsid w:val="00D21C0B"/>
    <w:rsid w:val="00D21FCC"/>
    <w:rsid w:val="00D22004"/>
    <w:rsid w:val="00D2211B"/>
    <w:rsid w:val="00D222DE"/>
    <w:rsid w:val="00D222E6"/>
    <w:rsid w:val="00D22314"/>
    <w:rsid w:val="00D224D0"/>
    <w:rsid w:val="00D22580"/>
    <w:rsid w:val="00D2261A"/>
    <w:rsid w:val="00D22939"/>
    <w:rsid w:val="00D2296D"/>
    <w:rsid w:val="00D22DE0"/>
    <w:rsid w:val="00D22E3D"/>
    <w:rsid w:val="00D22ECD"/>
    <w:rsid w:val="00D22F87"/>
    <w:rsid w:val="00D234BC"/>
    <w:rsid w:val="00D2384B"/>
    <w:rsid w:val="00D2396D"/>
    <w:rsid w:val="00D239A2"/>
    <w:rsid w:val="00D23BF8"/>
    <w:rsid w:val="00D23FF6"/>
    <w:rsid w:val="00D240F0"/>
    <w:rsid w:val="00D24128"/>
    <w:rsid w:val="00D24267"/>
    <w:rsid w:val="00D242A0"/>
    <w:rsid w:val="00D24392"/>
    <w:rsid w:val="00D2457D"/>
    <w:rsid w:val="00D245DE"/>
    <w:rsid w:val="00D246A2"/>
    <w:rsid w:val="00D247B6"/>
    <w:rsid w:val="00D24D89"/>
    <w:rsid w:val="00D24DEB"/>
    <w:rsid w:val="00D24E59"/>
    <w:rsid w:val="00D25129"/>
    <w:rsid w:val="00D25282"/>
    <w:rsid w:val="00D252EF"/>
    <w:rsid w:val="00D25405"/>
    <w:rsid w:val="00D255CF"/>
    <w:rsid w:val="00D257C1"/>
    <w:rsid w:val="00D25989"/>
    <w:rsid w:val="00D25AA4"/>
    <w:rsid w:val="00D25B4F"/>
    <w:rsid w:val="00D25BD9"/>
    <w:rsid w:val="00D25D54"/>
    <w:rsid w:val="00D25D5D"/>
    <w:rsid w:val="00D25DFC"/>
    <w:rsid w:val="00D25EB1"/>
    <w:rsid w:val="00D25ECD"/>
    <w:rsid w:val="00D2608D"/>
    <w:rsid w:val="00D2647F"/>
    <w:rsid w:val="00D2698E"/>
    <w:rsid w:val="00D26A07"/>
    <w:rsid w:val="00D26AD5"/>
    <w:rsid w:val="00D26D54"/>
    <w:rsid w:val="00D26E5E"/>
    <w:rsid w:val="00D26EFB"/>
    <w:rsid w:val="00D27263"/>
    <w:rsid w:val="00D2746D"/>
    <w:rsid w:val="00D27515"/>
    <w:rsid w:val="00D275CC"/>
    <w:rsid w:val="00D2760C"/>
    <w:rsid w:val="00D276E5"/>
    <w:rsid w:val="00D2785A"/>
    <w:rsid w:val="00D27A76"/>
    <w:rsid w:val="00D30060"/>
    <w:rsid w:val="00D3023D"/>
    <w:rsid w:val="00D302A3"/>
    <w:rsid w:val="00D305E1"/>
    <w:rsid w:val="00D30607"/>
    <w:rsid w:val="00D307A5"/>
    <w:rsid w:val="00D30805"/>
    <w:rsid w:val="00D308AF"/>
    <w:rsid w:val="00D30A15"/>
    <w:rsid w:val="00D30A89"/>
    <w:rsid w:val="00D30A9C"/>
    <w:rsid w:val="00D30B26"/>
    <w:rsid w:val="00D31121"/>
    <w:rsid w:val="00D3152D"/>
    <w:rsid w:val="00D31839"/>
    <w:rsid w:val="00D31A1E"/>
    <w:rsid w:val="00D31AA3"/>
    <w:rsid w:val="00D31BA2"/>
    <w:rsid w:val="00D31C8B"/>
    <w:rsid w:val="00D31F28"/>
    <w:rsid w:val="00D322A5"/>
    <w:rsid w:val="00D3239D"/>
    <w:rsid w:val="00D32401"/>
    <w:rsid w:val="00D32652"/>
    <w:rsid w:val="00D326EA"/>
    <w:rsid w:val="00D327A9"/>
    <w:rsid w:val="00D32908"/>
    <w:rsid w:val="00D33094"/>
    <w:rsid w:val="00D33240"/>
    <w:rsid w:val="00D332C6"/>
    <w:rsid w:val="00D333D3"/>
    <w:rsid w:val="00D336C5"/>
    <w:rsid w:val="00D338E1"/>
    <w:rsid w:val="00D346B3"/>
    <w:rsid w:val="00D34730"/>
    <w:rsid w:val="00D3479E"/>
    <w:rsid w:val="00D347A3"/>
    <w:rsid w:val="00D34AC0"/>
    <w:rsid w:val="00D34AF0"/>
    <w:rsid w:val="00D34F97"/>
    <w:rsid w:val="00D35342"/>
    <w:rsid w:val="00D35487"/>
    <w:rsid w:val="00D355F2"/>
    <w:rsid w:val="00D358BA"/>
    <w:rsid w:val="00D35BEB"/>
    <w:rsid w:val="00D36182"/>
    <w:rsid w:val="00D361EC"/>
    <w:rsid w:val="00D361F5"/>
    <w:rsid w:val="00D36334"/>
    <w:rsid w:val="00D3671E"/>
    <w:rsid w:val="00D367A4"/>
    <w:rsid w:val="00D36894"/>
    <w:rsid w:val="00D36CF3"/>
    <w:rsid w:val="00D36DA9"/>
    <w:rsid w:val="00D36E57"/>
    <w:rsid w:val="00D36EE2"/>
    <w:rsid w:val="00D3738D"/>
    <w:rsid w:val="00D37677"/>
    <w:rsid w:val="00D376C9"/>
    <w:rsid w:val="00D37754"/>
    <w:rsid w:val="00D379A3"/>
    <w:rsid w:val="00D37CB3"/>
    <w:rsid w:val="00D37DC0"/>
    <w:rsid w:val="00D40096"/>
    <w:rsid w:val="00D4013E"/>
    <w:rsid w:val="00D40147"/>
    <w:rsid w:val="00D404A5"/>
    <w:rsid w:val="00D4051B"/>
    <w:rsid w:val="00D4097C"/>
    <w:rsid w:val="00D409DE"/>
    <w:rsid w:val="00D40A7B"/>
    <w:rsid w:val="00D40C25"/>
    <w:rsid w:val="00D40C4E"/>
    <w:rsid w:val="00D40CD3"/>
    <w:rsid w:val="00D40ED4"/>
    <w:rsid w:val="00D414FE"/>
    <w:rsid w:val="00D415D6"/>
    <w:rsid w:val="00D41694"/>
    <w:rsid w:val="00D417B8"/>
    <w:rsid w:val="00D41808"/>
    <w:rsid w:val="00D4186F"/>
    <w:rsid w:val="00D41B35"/>
    <w:rsid w:val="00D41C4B"/>
    <w:rsid w:val="00D41FCB"/>
    <w:rsid w:val="00D41FCC"/>
    <w:rsid w:val="00D42270"/>
    <w:rsid w:val="00D422C5"/>
    <w:rsid w:val="00D42303"/>
    <w:rsid w:val="00D424D8"/>
    <w:rsid w:val="00D42523"/>
    <w:rsid w:val="00D4255C"/>
    <w:rsid w:val="00D425BA"/>
    <w:rsid w:val="00D425DA"/>
    <w:rsid w:val="00D42666"/>
    <w:rsid w:val="00D4286A"/>
    <w:rsid w:val="00D429A4"/>
    <w:rsid w:val="00D42ACB"/>
    <w:rsid w:val="00D42B56"/>
    <w:rsid w:val="00D42C94"/>
    <w:rsid w:val="00D42FA9"/>
    <w:rsid w:val="00D432B8"/>
    <w:rsid w:val="00D439E7"/>
    <w:rsid w:val="00D4405A"/>
    <w:rsid w:val="00D441DF"/>
    <w:rsid w:val="00D441E7"/>
    <w:rsid w:val="00D44418"/>
    <w:rsid w:val="00D445E8"/>
    <w:rsid w:val="00D4490C"/>
    <w:rsid w:val="00D449B1"/>
    <w:rsid w:val="00D44B36"/>
    <w:rsid w:val="00D44CB8"/>
    <w:rsid w:val="00D45231"/>
    <w:rsid w:val="00D453EA"/>
    <w:rsid w:val="00D4576D"/>
    <w:rsid w:val="00D457B6"/>
    <w:rsid w:val="00D45978"/>
    <w:rsid w:val="00D45AFA"/>
    <w:rsid w:val="00D45CF3"/>
    <w:rsid w:val="00D45DEE"/>
    <w:rsid w:val="00D45FF5"/>
    <w:rsid w:val="00D46367"/>
    <w:rsid w:val="00D46579"/>
    <w:rsid w:val="00D4671B"/>
    <w:rsid w:val="00D46776"/>
    <w:rsid w:val="00D4692E"/>
    <w:rsid w:val="00D46972"/>
    <w:rsid w:val="00D46E42"/>
    <w:rsid w:val="00D46EAA"/>
    <w:rsid w:val="00D46FED"/>
    <w:rsid w:val="00D47139"/>
    <w:rsid w:val="00D472D0"/>
    <w:rsid w:val="00D47471"/>
    <w:rsid w:val="00D47486"/>
    <w:rsid w:val="00D47534"/>
    <w:rsid w:val="00D4763E"/>
    <w:rsid w:val="00D47771"/>
    <w:rsid w:val="00D47872"/>
    <w:rsid w:val="00D47948"/>
    <w:rsid w:val="00D47A66"/>
    <w:rsid w:val="00D47BA9"/>
    <w:rsid w:val="00D47CA9"/>
    <w:rsid w:val="00D47E7C"/>
    <w:rsid w:val="00D47F85"/>
    <w:rsid w:val="00D4CD41"/>
    <w:rsid w:val="00D50153"/>
    <w:rsid w:val="00D502E4"/>
    <w:rsid w:val="00D502E5"/>
    <w:rsid w:val="00D50442"/>
    <w:rsid w:val="00D508B5"/>
    <w:rsid w:val="00D5097D"/>
    <w:rsid w:val="00D509C2"/>
    <w:rsid w:val="00D50A52"/>
    <w:rsid w:val="00D50A87"/>
    <w:rsid w:val="00D50BE3"/>
    <w:rsid w:val="00D50CDF"/>
    <w:rsid w:val="00D50CE9"/>
    <w:rsid w:val="00D50E18"/>
    <w:rsid w:val="00D51061"/>
    <w:rsid w:val="00D51138"/>
    <w:rsid w:val="00D5114A"/>
    <w:rsid w:val="00D511D5"/>
    <w:rsid w:val="00D513E4"/>
    <w:rsid w:val="00D514ED"/>
    <w:rsid w:val="00D51589"/>
    <w:rsid w:val="00D51987"/>
    <w:rsid w:val="00D51C01"/>
    <w:rsid w:val="00D51CD2"/>
    <w:rsid w:val="00D51EC1"/>
    <w:rsid w:val="00D52268"/>
    <w:rsid w:val="00D523DA"/>
    <w:rsid w:val="00D52698"/>
    <w:rsid w:val="00D52825"/>
    <w:rsid w:val="00D52ABD"/>
    <w:rsid w:val="00D52B42"/>
    <w:rsid w:val="00D52C36"/>
    <w:rsid w:val="00D52DE1"/>
    <w:rsid w:val="00D52F2F"/>
    <w:rsid w:val="00D52F34"/>
    <w:rsid w:val="00D5345A"/>
    <w:rsid w:val="00D53561"/>
    <w:rsid w:val="00D536B4"/>
    <w:rsid w:val="00D537F4"/>
    <w:rsid w:val="00D53802"/>
    <w:rsid w:val="00D53ACD"/>
    <w:rsid w:val="00D53B67"/>
    <w:rsid w:val="00D53D06"/>
    <w:rsid w:val="00D53D94"/>
    <w:rsid w:val="00D53E79"/>
    <w:rsid w:val="00D53FDD"/>
    <w:rsid w:val="00D54416"/>
    <w:rsid w:val="00D546BE"/>
    <w:rsid w:val="00D546C9"/>
    <w:rsid w:val="00D54768"/>
    <w:rsid w:val="00D54815"/>
    <w:rsid w:val="00D54948"/>
    <w:rsid w:val="00D54ADF"/>
    <w:rsid w:val="00D54B85"/>
    <w:rsid w:val="00D54C2C"/>
    <w:rsid w:val="00D54C9D"/>
    <w:rsid w:val="00D54CDB"/>
    <w:rsid w:val="00D54CF4"/>
    <w:rsid w:val="00D54F2A"/>
    <w:rsid w:val="00D54F63"/>
    <w:rsid w:val="00D550D3"/>
    <w:rsid w:val="00D55101"/>
    <w:rsid w:val="00D551AA"/>
    <w:rsid w:val="00D551EF"/>
    <w:rsid w:val="00D55243"/>
    <w:rsid w:val="00D55274"/>
    <w:rsid w:val="00D55381"/>
    <w:rsid w:val="00D553A1"/>
    <w:rsid w:val="00D554DF"/>
    <w:rsid w:val="00D55614"/>
    <w:rsid w:val="00D556FA"/>
    <w:rsid w:val="00D55712"/>
    <w:rsid w:val="00D557EA"/>
    <w:rsid w:val="00D55B30"/>
    <w:rsid w:val="00D55C09"/>
    <w:rsid w:val="00D55D41"/>
    <w:rsid w:val="00D55E20"/>
    <w:rsid w:val="00D56003"/>
    <w:rsid w:val="00D56011"/>
    <w:rsid w:val="00D5601C"/>
    <w:rsid w:val="00D56194"/>
    <w:rsid w:val="00D5631D"/>
    <w:rsid w:val="00D56414"/>
    <w:rsid w:val="00D565C3"/>
    <w:rsid w:val="00D5665C"/>
    <w:rsid w:val="00D567B8"/>
    <w:rsid w:val="00D5681E"/>
    <w:rsid w:val="00D569E2"/>
    <w:rsid w:val="00D56C9B"/>
    <w:rsid w:val="00D56D4B"/>
    <w:rsid w:val="00D57033"/>
    <w:rsid w:val="00D5708C"/>
    <w:rsid w:val="00D57421"/>
    <w:rsid w:val="00D57443"/>
    <w:rsid w:val="00D57BAE"/>
    <w:rsid w:val="00D57BB6"/>
    <w:rsid w:val="00D57C80"/>
    <w:rsid w:val="00D57C91"/>
    <w:rsid w:val="00D57D00"/>
    <w:rsid w:val="00D60559"/>
    <w:rsid w:val="00D605C7"/>
    <w:rsid w:val="00D60788"/>
    <w:rsid w:val="00D6085A"/>
    <w:rsid w:val="00D60990"/>
    <w:rsid w:val="00D609FD"/>
    <w:rsid w:val="00D60A09"/>
    <w:rsid w:val="00D60BFA"/>
    <w:rsid w:val="00D60C3F"/>
    <w:rsid w:val="00D60EB6"/>
    <w:rsid w:val="00D61102"/>
    <w:rsid w:val="00D612F0"/>
    <w:rsid w:val="00D615FE"/>
    <w:rsid w:val="00D61694"/>
    <w:rsid w:val="00D616EF"/>
    <w:rsid w:val="00D617C9"/>
    <w:rsid w:val="00D61A21"/>
    <w:rsid w:val="00D61F78"/>
    <w:rsid w:val="00D61FB6"/>
    <w:rsid w:val="00D61FB7"/>
    <w:rsid w:val="00D62634"/>
    <w:rsid w:val="00D626F6"/>
    <w:rsid w:val="00D6299B"/>
    <w:rsid w:val="00D62C31"/>
    <w:rsid w:val="00D62CB8"/>
    <w:rsid w:val="00D62CD6"/>
    <w:rsid w:val="00D62EF5"/>
    <w:rsid w:val="00D634CE"/>
    <w:rsid w:val="00D63785"/>
    <w:rsid w:val="00D6378A"/>
    <w:rsid w:val="00D63904"/>
    <w:rsid w:val="00D6395D"/>
    <w:rsid w:val="00D639DE"/>
    <w:rsid w:val="00D63A21"/>
    <w:rsid w:val="00D63AAF"/>
    <w:rsid w:val="00D63BFD"/>
    <w:rsid w:val="00D63CE5"/>
    <w:rsid w:val="00D63EA7"/>
    <w:rsid w:val="00D64236"/>
    <w:rsid w:val="00D64538"/>
    <w:rsid w:val="00D64A4D"/>
    <w:rsid w:val="00D64B43"/>
    <w:rsid w:val="00D64D96"/>
    <w:rsid w:val="00D64DA2"/>
    <w:rsid w:val="00D64F3F"/>
    <w:rsid w:val="00D64F75"/>
    <w:rsid w:val="00D65193"/>
    <w:rsid w:val="00D6525C"/>
    <w:rsid w:val="00D65574"/>
    <w:rsid w:val="00D6576E"/>
    <w:rsid w:val="00D65869"/>
    <w:rsid w:val="00D658AB"/>
    <w:rsid w:val="00D65B3D"/>
    <w:rsid w:val="00D65B59"/>
    <w:rsid w:val="00D65D5A"/>
    <w:rsid w:val="00D65D62"/>
    <w:rsid w:val="00D65E88"/>
    <w:rsid w:val="00D6608C"/>
    <w:rsid w:val="00D66181"/>
    <w:rsid w:val="00D663C6"/>
    <w:rsid w:val="00D663D3"/>
    <w:rsid w:val="00D664EE"/>
    <w:rsid w:val="00D666DD"/>
    <w:rsid w:val="00D66B92"/>
    <w:rsid w:val="00D66DC5"/>
    <w:rsid w:val="00D66DD3"/>
    <w:rsid w:val="00D6709D"/>
    <w:rsid w:val="00D6722F"/>
    <w:rsid w:val="00D6726F"/>
    <w:rsid w:val="00D672BE"/>
    <w:rsid w:val="00D67436"/>
    <w:rsid w:val="00D676ED"/>
    <w:rsid w:val="00D677CF"/>
    <w:rsid w:val="00D67B8A"/>
    <w:rsid w:val="00D67D32"/>
    <w:rsid w:val="00D67DFB"/>
    <w:rsid w:val="00D67DFE"/>
    <w:rsid w:val="00D67E34"/>
    <w:rsid w:val="00D67FCC"/>
    <w:rsid w:val="00D68444"/>
    <w:rsid w:val="00D6ADBE"/>
    <w:rsid w:val="00D701FE"/>
    <w:rsid w:val="00D7042A"/>
    <w:rsid w:val="00D7044A"/>
    <w:rsid w:val="00D7050F"/>
    <w:rsid w:val="00D7058C"/>
    <w:rsid w:val="00D705C9"/>
    <w:rsid w:val="00D70A01"/>
    <w:rsid w:val="00D710B6"/>
    <w:rsid w:val="00D71194"/>
    <w:rsid w:val="00D71601"/>
    <w:rsid w:val="00D71666"/>
    <w:rsid w:val="00D718F2"/>
    <w:rsid w:val="00D71BB4"/>
    <w:rsid w:val="00D71CC5"/>
    <w:rsid w:val="00D71D76"/>
    <w:rsid w:val="00D71F53"/>
    <w:rsid w:val="00D72278"/>
    <w:rsid w:val="00D724BB"/>
    <w:rsid w:val="00D725E7"/>
    <w:rsid w:val="00D726E5"/>
    <w:rsid w:val="00D72731"/>
    <w:rsid w:val="00D72922"/>
    <w:rsid w:val="00D72BEA"/>
    <w:rsid w:val="00D72BEC"/>
    <w:rsid w:val="00D72C02"/>
    <w:rsid w:val="00D72C59"/>
    <w:rsid w:val="00D72D64"/>
    <w:rsid w:val="00D72DA7"/>
    <w:rsid w:val="00D7327A"/>
    <w:rsid w:val="00D733E3"/>
    <w:rsid w:val="00D73439"/>
    <w:rsid w:val="00D7346D"/>
    <w:rsid w:val="00D734A4"/>
    <w:rsid w:val="00D73602"/>
    <w:rsid w:val="00D738C1"/>
    <w:rsid w:val="00D7398A"/>
    <w:rsid w:val="00D73BAC"/>
    <w:rsid w:val="00D740DB"/>
    <w:rsid w:val="00D745EB"/>
    <w:rsid w:val="00D746AF"/>
    <w:rsid w:val="00D747C9"/>
    <w:rsid w:val="00D74823"/>
    <w:rsid w:val="00D74936"/>
    <w:rsid w:val="00D74990"/>
    <w:rsid w:val="00D74B1C"/>
    <w:rsid w:val="00D74D6A"/>
    <w:rsid w:val="00D74F60"/>
    <w:rsid w:val="00D751CC"/>
    <w:rsid w:val="00D751D0"/>
    <w:rsid w:val="00D752E2"/>
    <w:rsid w:val="00D754A4"/>
    <w:rsid w:val="00D75692"/>
    <w:rsid w:val="00D756B2"/>
    <w:rsid w:val="00D7572B"/>
    <w:rsid w:val="00D75939"/>
    <w:rsid w:val="00D7598E"/>
    <w:rsid w:val="00D75A87"/>
    <w:rsid w:val="00D75A95"/>
    <w:rsid w:val="00D75D95"/>
    <w:rsid w:val="00D75F67"/>
    <w:rsid w:val="00D76167"/>
    <w:rsid w:val="00D7631B"/>
    <w:rsid w:val="00D763A0"/>
    <w:rsid w:val="00D76488"/>
    <w:rsid w:val="00D764D8"/>
    <w:rsid w:val="00D7653E"/>
    <w:rsid w:val="00D76658"/>
    <w:rsid w:val="00D76720"/>
    <w:rsid w:val="00D7673E"/>
    <w:rsid w:val="00D76799"/>
    <w:rsid w:val="00D76B00"/>
    <w:rsid w:val="00D76B32"/>
    <w:rsid w:val="00D76BEB"/>
    <w:rsid w:val="00D76BF0"/>
    <w:rsid w:val="00D76D23"/>
    <w:rsid w:val="00D76DF5"/>
    <w:rsid w:val="00D76E87"/>
    <w:rsid w:val="00D76EAE"/>
    <w:rsid w:val="00D77056"/>
    <w:rsid w:val="00D77564"/>
    <w:rsid w:val="00D77740"/>
    <w:rsid w:val="00D777B4"/>
    <w:rsid w:val="00D77A80"/>
    <w:rsid w:val="00D77B63"/>
    <w:rsid w:val="00D77BB2"/>
    <w:rsid w:val="00D77BC0"/>
    <w:rsid w:val="00D77BD0"/>
    <w:rsid w:val="00D77BED"/>
    <w:rsid w:val="00D800A0"/>
    <w:rsid w:val="00D8038B"/>
    <w:rsid w:val="00D8057A"/>
    <w:rsid w:val="00D808CA"/>
    <w:rsid w:val="00D808DD"/>
    <w:rsid w:val="00D809BB"/>
    <w:rsid w:val="00D809DB"/>
    <w:rsid w:val="00D80ACC"/>
    <w:rsid w:val="00D80B4E"/>
    <w:rsid w:val="00D80DB2"/>
    <w:rsid w:val="00D80F8F"/>
    <w:rsid w:val="00D8113B"/>
    <w:rsid w:val="00D812CC"/>
    <w:rsid w:val="00D81381"/>
    <w:rsid w:val="00D813A6"/>
    <w:rsid w:val="00D81822"/>
    <w:rsid w:val="00D81970"/>
    <w:rsid w:val="00D81994"/>
    <w:rsid w:val="00D819BA"/>
    <w:rsid w:val="00D81BB4"/>
    <w:rsid w:val="00D81CBA"/>
    <w:rsid w:val="00D81DD7"/>
    <w:rsid w:val="00D81EF5"/>
    <w:rsid w:val="00D81F5B"/>
    <w:rsid w:val="00D8200A"/>
    <w:rsid w:val="00D82071"/>
    <w:rsid w:val="00D82451"/>
    <w:rsid w:val="00D82917"/>
    <w:rsid w:val="00D82AB5"/>
    <w:rsid w:val="00D82D67"/>
    <w:rsid w:val="00D83062"/>
    <w:rsid w:val="00D8328F"/>
    <w:rsid w:val="00D83414"/>
    <w:rsid w:val="00D836C7"/>
    <w:rsid w:val="00D83806"/>
    <w:rsid w:val="00D83B50"/>
    <w:rsid w:val="00D83B53"/>
    <w:rsid w:val="00D83C45"/>
    <w:rsid w:val="00D83EA4"/>
    <w:rsid w:val="00D83F69"/>
    <w:rsid w:val="00D841C4"/>
    <w:rsid w:val="00D842D0"/>
    <w:rsid w:val="00D84559"/>
    <w:rsid w:val="00D84815"/>
    <w:rsid w:val="00D8492B"/>
    <w:rsid w:val="00D84AC5"/>
    <w:rsid w:val="00D84C5A"/>
    <w:rsid w:val="00D84E63"/>
    <w:rsid w:val="00D84EA0"/>
    <w:rsid w:val="00D84FE5"/>
    <w:rsid w:val="00D85055"/>
    <w:rsid w:val="00D855A8"/>
    <w:rsid w:val="00D855AC"/>
    <w:rsid w:val="00D85708"/>
    <w:rsid w:val="00D85873"/>
    <w:rsid w:val="00D85A61"/>
    <w:rsid w:val="00D85DF0"/>
    <w:rsid w:val="00D861FE"/>
    <w:rsid w:val="00D86290"/>
    <w:rsid w:val="00D86341"/>
    <w:rsid w:val="00D863C8"/>
    <w:rsid w:val="00D86472"/>
    <w:rsid w:val="00D8660F"/>
    <w:rsid w:val="00D86614"/>
    <w:rsid w:val="00D86618"/>
    <w:rsid w:val="00D86674"/>
    <w:rsid w:val="00D8667F"/>
    <w:rsid w:val="00D866C9"/>
    <w:rsid w:val="00D86749"/>
    <w:rsid w:val="00D8681B"/>
    <w:rsid w:val="00D868C2"/>
    <w:rsid w:val="00D868F2"/>
    <w:rsid w:val="00D86A0A"/>
    <w:rsid w:val="00D86A26"/>
    <w:rsid w:val="00D870B6"/>
    <w:rsid w:val="00D87153"/>
    <w:rsid w:val="00D871B6"/>
    <w:rsid w:val="00D87260"/>
    <w:rsid w:val="00D87579"/>
    <w:rsid w:val="00D87899"/>
    <w:rsid w:val="00D87923"/>
    <w:rsid w:val="00D87A9E"/>
    <w:rsid w:val="00D87B2B"/>
    <w:rsid w:val="00D87C68"/>
    <w:rsid w:val="00D87D1B"/>
    <w:rsid w:val="00D87F63"/>
    <w:rsid w:val="00D9001A"/>
    <w:rsid w:val="00D9001C"/>
    <w:rsid w:val="00D901F7"/>
    <w:rsid w:val="00D90273"/>
    <w:rsid w:val="00D902A3"/>
    <w:rsid w:val="00D903FA"/>
    <w:rsid w:val="00D906AC"/>
    <w:rsid w:val="00D908E6"/>
    <w:rsid w:val="00D9094E"/>
    <w:rsid w:val="00D90B9C"/>
    <w:rsid w:val="00D90C47"/>
    <w:rsid w:val="00D90D7F"/>
    <w:rsid w:val="00D90F4D"/>
    <w:rsid w:val="00D90FAE"/>
    <w:rsid w:val="00D91076"/>
    <w:rsid w:val="00D9145E"/>
    <w:rsid w:val="00D9162B"/>
    <w:rsid w:val="00D919B4"/>
    <w:rsid w:val="00D919C6"/>
    <w:rsid w:val="00D919D8"/>
    <w:rsid w:val="00D91CAD"/>
    <w:rsid w:val="00D91CC4"/>
    <w:rsid w:val="00D91DD0"/>
    <w:rsid w:val="00D921E2"/>
    <w:rsid w:val="00D9228E"/>
    <w:rsid w:val="00D923DF"/>
    <w:rsid w:val="00D9245A"/>
    <w:rsid w:val="00D9249A"/>
    <w:rsid w:val="00D92747"/>
    <w:rsid w:val="00D927DD"/>
    <w:rsid w:val="00D92992"/>
    <w:rsid w:val="00D92A6C"/>
    <w:rsid w:val="00D92ACB"/>
    <w:rsid w:val="00D92DDF"/>
    <w:rsid w:val="00D92F5B"/>
    <w:rsid w:val="00D92F79"/>
    <w:rsid w:val="00D9317A"/>
    <w:rsid w:val="00D93200"/>
    <w:rsid w:val="00D93263"/>
    <w:rsid w:val="00D93366"/>
    <w:rsid w:val="00D9346D"/>
    <w:rsid w:val="00D93AC9"/>
    <w:rsid w:val="00D93C0E"/>
    <w:rsid w:val="00D93ECF"/>
    <w:rsid w:val="00D93F2D"/>
    <w:rsid w:val="00D94040"/>
    <w:rsid w:val="00D941D5"/>
    <w:rsid w:val="00D9430C"/>
    <w:rsid w:val="00D94368"/>
    <w:rsid w:val="00D9438C"/>
    <w:rsid w:val="00D94609"/>
    <w:rsid w:val="00D946FB"/>
    <w:rsid w:val="00D94ABD"/>
    <w:rsid w:val="00D94C5E"/>
    <w:rsid w:val="00D94C6B"/>
    <w:rsid w:val="00D94C90"/>
    <w:rsid w:val="00D94E2D"/>
    <w:rsid w:val="00D94F12"/>
    <w:rsid w:val="00D954BA"/>
    <w:rsid w:val="00D95540"/>
    <w:rsid w:val="00D95545"/>
    <w:rsid w:val="00D9570C"/>
    <w:rsid w:val="00D95DED"/>
    <w:rsid w:val="00D95E33"/>
    <w:rsid w:val="00D96447"/>
    <w:rsid w:val="00D96483"/>
    <w:rsid w:val="00D967C8"/>
    <w:rsid w:val="00D967E4"/>
    <w:rsid w:val="00D968AC"/>
    <w:rsid w:val="00D96A7A"/>
    <w:rsid w:val="00D96CE7"/>
    <w:rsid w:val="00D96F68"/>
    <w:rsid w:val="00D97138"/>
    <w:rsid w:val="00D97140"/>
    <w:rsid w:val="00D97165"/>
    <w:rsid w:val="00D976C1"/>
    <w:rsid w:val="00D97836"/>
    <w:rsid w:val="00D9788A"/>
    <w:rsid w:val="00D97990"/>
    <w:rsid w:val="00D97A61"/>
    <w:rsid w:val="00D97BA2"/>
    <w:rsid w:val="00DA004F"/>
    <w:rsid w:val="00DA007C"/>
    <w:rsid w:val="00DA02B3"/>
    <w:rsid w:val="00DA0566"/>
    <w:rsid w:val="00DA0739"/>
    <w:rsid w:val="00DA0A3D"/>
    <w:rsid w:val="00DA0C33"/>
    <w:rsid w:val="00DA1049"/>
    <w:rsid w:val="00DA115B"/>
    <w:rsid w:val="00DA1508"/>
    <w:rsid w:val="00DA172C"/>
    <w:rsid w:val="00DA18AB"/>
    <w:rsid w:val="00DA1B7C"/>
    <w:rsid w:val="00DA1C62"/>
    <w:rsid w:val="00DA1D02"/>
    <w:rsid w:val="00DA1D22"/>
    <w:rsid w:val="00DA2056"/>
    <w:rsid w:val="00DA20CE"/>
    <w:rsid w:val="00DA2120"/>
    <w:rsid w:val="00DA22DF"/>
    <w:rsid w:val="00DA2450"/>
    <w:rsid w:val="00DA251A"/>
    <w:rsid w:val="00DA2678"/>
    <w:rsid w:val="00DA28B6"/>
    <w:rsid w:val="00DA28DC"/>
    <w:rsid w:val="00DA28E7"/>
    <w:rsid w:val="00DA2F12"/>
    <w:rsid w:val="00DA3183"/>
    <w:rsid w:val="00DA32D7"/>
    <w:rsid w:val="00DA3431"/>
    <w:rsid w:val="00DA3500"/>
    <w:rsid w:val="00DA35F1"/>
    <w:rsid w:val="00DA36F8"/>
    <w:rsid w:val="00DA3B31"/>
    <w:rsid w:val="00DA3B4C"/>
    <w:rsid w:val="00DA3B5A"/>
    <w:rsid w:val="00DA3D4A"/>
    <w:rsid w:val="00DA3DBA"/>
    <w:rsid w:val="00DA3EAF"/>
    <w:rsid w:val="00DA4033"/>
    <w:rsid w:val="00DA4590"/>
    <w:rsid w:val="00DA45DD"/>
    <w:rsid w:val="00DA4876"/>
    <w:rsid w:val="00DA4A14"/>
    <w:rsid w:val="00DA4C86"/>
    <w:rsid w:val="00DA4E82"/>
    <w:rsid w:val="00DA4EBE"/>
    <w:rsid w:val="00DA54BC"/>
    <w:rsid w:val="00DA5EB1"/>
    <w:rsid w:val="00DA5F98"/>
    <w:rsid w:val="00DA60B4"/>
    <w:rsid w:val="00DA60E9"/>
    <w:rsid w:val="00DA6119"/>
    <w:rsid w:val="00DA6122"/>
    <w:rsid w:val="00DA61EB"/>
    <w:rsid w:val="00DA620F"/>
    <w:rsid w:val="00DA62C1"/>
    <w:rsid w:val="00DA62E3"/>
    <w:rsid w:val="00DA65E3"/>
    <w:rsid w:val="00DA65F1"/>
    <w:rsid w:val="00DA66D5"/>
    <w:rsid w:val="00DA6728"/>
    <w:rsid w:val="00DA696E"/>
    <w:rsid w:val="00DA6AF5"/>
    <w:rsid w:val="00DA6D07"/>
    <w:rsid w:val="00DA6D47"/>
    <w:rsid w:val="00DA6D91"/>
    <w:rsid w:val="00DA6E39"/>
    <w:rsid w:val="00DA76E4"/>
    <w:rsid w:val="00DA774A"/>
    <w:rsid w:val="00DA7764"/>
    <w:rsid w:val="00DA7894"/>
    <w:rsid w:val="00DA79A8"/>
    <w:rsid w:val="00DA7F43"/>
    <w:rsid w:val="00DB00DC"/>
    <w:rsid w:val="00DB0294"/>
    <w:rsid w:val="00DB03D8"/>
    <w:rsid w:val="00DB0626"/>
    <w:rsid w:val="00DB08B4"/>
    <w:rsid w:val="00DB0989"/>
    <w:rsid w:val="00DB0CDA"/>
    <w:rsid w:val="00DB0D85"/>
    <w:rsid w:val="00DB0EF3"/>
    <w:rsid w:val="00DB10FD"/>
    <w:rsid w:val="00DB14A7"/>
    <w:rsid w:val="00DB1564"/>
    <w:rsid w:val="00DB1595"/>
    <w:rsid w:val="00DB16B4"/>
    <w:rsid w:val="00DB180F"/>
    <w:rsid w:val="00DB1D53"/>
    <w:rsid w:val="00DB1DAA"/>
    <w:rsid w:val="00DB1F62"/>
    <w:rsid w:val="00DB2243"/>
    <w:rsid w:val="00DB2254"/>
    <w:rsid w:val="00DB2346"/>
    <w:rsid w:val="00DB23AA"/>
    <w:rsid w:val="00DB23B1"/>
    <w:rsid w:val="00DB2402"/>
    <w:rsid w:val="00DB2567"/>
    <w:rsid w:val="00DB2614"/>
    <w:rsid w:val="00DB27CB"/>
    <w:rsid w:val="00DB2C41"/>
    <w:rsid w:val="00DB2CC0"/>
    <w:rsid w:val="00DB2DE8"/>
    <w:rsid w:val="00DB3362"/>
    <w:rsid w:val="00DB344B"/>
    <w:rsid w:val="00DB37C8"/>
    <w:rsid w:val="00DB3A13"/>
    <w:rsid w:val="00DB3D75"/>
    <w:rsid w:val="00DB3D7F"/>
    <w:rsid w:val="00DB3FC1"/>
    <w:rsid w:val="00DB3FC9"/>
    <w:rsid w:val="00DB421F"/>
    <w:rsid w:val="00DB4305"/>
    <w:rsid w:val="00DB43BE"/>
    <w:rsid w:val="00DB44AC"/>
    <w:rsid w:val="00DB4584"/>
    <w:rsid w:val="00DB48FF"/>
    <w:rsid w:val="00DB4ACB"/>
    <w:rsid w:val="00DB4C82"/>
    <w:rsid w:val="00DB5164"/>
    <w:rsid w:val="00DB52A0"/>
    <w:rsid w:val="00DB54D2"/>
    <w:rsid w:val="00DB54FB"/>
    <w:rsid w:val="00DB5B53"/>
    <w:rsid w:val="00DB5CC8"/>
    <w:rsid w:val="00DB5FD6"/>
    <w:rsid w:val="00DB6018"/>
    <w:rsid w:val="00DB6301"/>
    <w:rsid w:val="00DB63B1"/>
    <w:rsid w:val="00DB6543"/>
    <w:rsid w:val="00DB6AB9"/>
    <w:rsid w:val="00DB6B1D"/>
    <w:rsid w:val="00DB6E41"/>
    <w:rsid w:val="00DB6F4A"/>
    <w:rsid w:val="00DB7353"/>
    <w:rsid w:val="00DB749E"/>
    <w:rsid w:val="00DB7707"/>
    <w:rsid w:val="00DB7770"/>
    <w:rsid w:val="00DB7936"/>
    <w:rsid w:val="00DB7B1B"/>
    <w:rsid w:val="00DB7DA6"/>
    <w:rsid w:val="00DB7E54"/>
    <w:rsid w:val="00DC01B6"/>
    <w:rsid w:val="00DC033E"/>
    <w:rsid w:val="00DC0483"/>
    <w:rsid w:val="00DC08F2"/>
    <w:rsid w:val="00DC08F9"/>
    <w:rsid w:val="00DC09AC"/>
    <w:rsid w:val="00DC0CDB"/>
    <w:rsid w:val="00DC0E22"/>
    <w:rsid w:val="00DC0EA9"/>
    <w:rsid w:val="00DC147C"/>
    <w:rsid w:val="00DC16DA"/>
    <w:rsid w:val="00DC1872"/>
    <w:rsid w:val="00DC1C80"/>
    <w:rsid w:val="00DC1CF7"/>
    <w:rsid w:val="00DC1F26"/>
    <w:rsid w:val="00DC2006"/>
    <w:rsid w:val="00DC2011"/>
    <w:rsid w:val="00DC211F"/>
    <w:rsid w:val="00DC2244"/>
    <w:rsid w:val="00DC224A"/>
    <w:rsid w:val="00DC2322"/>
    <w:rsid w:val="00DC2503"/>
    <w:rsid w:val="00DC291C"/>
    <w:rsid w:val="00DC2922"/>
    <w:rsid w:val="00DC2D5C"/>
    <w:rsid w:val="00DC316F"/>
    <w:rsid w:val="00DC3306"/>
    <w:rsid w:val="00DC3400"/>
    <w:rsid w:val="00DC344D"/>
    <w:rsid w:val="00DC36B1"/>
    <w:rsid w:val="00DC39B0"/>
    <w:rsid w:val="00DC3A6E"/>
    <w:rsid w:val="00DC3C8E"/>
    <w:rsid w:val="00DC3E5E"/>
    <w:rsid w:val="00DC405D"/>
    <w:rsid w:val="00DC40F6"/>
    <w:rsid w:val="00DC413D"/>
    <w:rsid w:val="00DC4262"/>
    <w:rsid w:val="00DC44E5"/>
    <w:rsid w:val="00DC4830"/>
    <w:rsid w:val="00DC48A5"/>
    <w:rsid w:val="00DC490B"/>
    <w:rsid w:val="00DC4C7B"/>
    <w:rsid w:val="00DC4CD7"/>
    <w:rsid w:val="00DC4CF3"/>
    <w:rsid w:val="00DC4F51"/>
    <w:rsid w:val="00DC5527"/>
    <w:rsid w:val="00DC5568"/>
    <w:rsid w:val="00DC556F"/>
    <w:rsid w:val="00DC55A0"/>
    <w:rsid w:val="00DC5A67"/>
    <w:rsid w:val="00DC5A8F"/>
    <w:rsid w:val="00DC5F21"/>
    <w:rsid w:val="00DC65B9"/>
    <w:rsid w:val="00DC6784"/>
    <w:rsid w:val="00DC67C4"/>
    <w:rsid w:val="00DC68E9"/>
    <w:rsid w:val="00DC6984"/>
    <w:rsid w:val="00DC6A32"/>
    <w:rsid w:val="00DC6BCD"/>
    <w:rsid w:val="00DC6C98"/>
    <w:rsid w:val="00DC6CED"/>
    <w:rsid w:val="00DC7178"/>
    <w:rsid w:val="00DC718D"/>
    <w:rsid w:val="00DC71A2"/>
    <w:rsid w:val="00DC72E4"/>
    <w:rsid w:val="00DC7457"/>
    <w:rsid w:val="00DC7600"/>
    <w:rsid w:val="00DC79A6"/>
    <w:rsid w:val="00DC7BAC"/>
    <w:rsid w:val="00DC7BEF"/>
    <w:rsid w:val="00DC7C4C"/>
    <w:rsid w:val="00DD0307"/>
    <w:rsid w:val="00DD0519"/>
    <w:rsid w:val="00DD07BB"/>
    <w:rsid w:val="00DD0830"/>
    <w:rsid w:val="00DD086A"/>
    <w:rsid w:val="00DD0C66"/>
    <w:rsid w:val="00DD0D1A"/>
    <w:rsid w:val="00DD0D82"/>
    <w:rsid w:val="00DD0E37"/>
    <w:rsid w:val="00DD10DA"/>
    <w:rsid w:val="00DD115A"/>
    <w:rsid w:val="00DD153D"/>
    <w:rsid w:val="00DD1648"/>
    <w:rsid w:val="00DD174B"/>
    <w:rsid w:val="00DD191F"/>
    <w:rsid w:val="00DD1B89"/>
    <w:rsid w:val="00DD1C21"/>
    <w:rsid w:val="00DD1CCE"/>
    <w:rsid w:val="00DD1E70"/>
    <w:rsid w:val="00DD1F18"/>
    <w:rsid w:val="00DD2065"/>
    <w:rsid w:val="00DD208C"/>
    <w:rsid w:val="00DD2428"/>
    <w:rsid w:val="00DD266B"/>
    <w:rsid w:val="00DD2936"/>
    <w:rsid w:val="00DD2987"/>
    <w:rsid w:val="00DD2AB8"/>
    <w:rsid w:val="00DD2CA0"/>
    <w:rsid w:val="00DD2CAD"/>
    <w:rsid w:val="00DD2FBA"/>
    <w:rsid w:val="00DD3221"/>
    <w:rsid w:val="00DD3594"/>
    <w:rsid w:val="00DD375F"/>
    <w:rsid w:val="00DD3A3E"/>
    <w:rsid w:val="00DD3E52"/>
    <w:rsid w:val="00DD3E72"/>
    <w:rsid w:val="00DD3E85"/>
    <w:rsid w:val="00DD3E90"/>
    <w:rsid w:val="00DD4219"/>
    <w:rsid w:val="00DD435F"/>
    <w:rsid w:val="00DD4392"/>
    <w:rsid w:val="00DD44BE"/>
    <w:rsid w:val="00DD4620"/>
    <w:rsid w:val="00DD46B1"/>
    <w:rsid w:val="00DD47CE"/>
    <w:rsid w:val="00DD4912"/>
    <w:rsid w:val="00DD4A12"/>
    <w:rsid w:val="00DD4B61"/>
    <w:rsid w:val="00DD4C1F"/>
    <w:rsid w:val="00DD4EA3"/>
    <w:rsid w:val="00DD50A7"/>
    <w:rsid w:val="00DD5170"/>
    <w:rsid w:val="00DD5173"/>
    <w:rsid w:val="00DD5328"/>
    <w:rsid w:val="00DD535F"/>
    <w:rsid w:val="00DD541C"/>
    <w:rsid w:val="00DD555E"/>
    <w:rsid w:val="00DD562F"/>
    <w:rsid w:val="00DD5682"/>
    <w:rsid w:val="00DD5A30"/>
    <w:rsid w:val="00DD5B2C"/>
    <w:rsid w:val="00DD5D99"/>
    <w:rsid w:val="00DD5F87"/>
    <w:rsid w:val="00DD60AF"/>
    <w:rsid w:val="00DD612B"/>
    <w:rsid w:val="00DD6134"/>
    <w:rsid w:val="00DD62CB"/>
    <w:rsid w:val="00DD6469"/>
    <w:rsid w:val="00DD6829"/>
    <w:rsid w:val="00DD6A8E"/>
    <w:rsid w:val="00DD6A98"/>
    <w:rsid w:val="00DD6CF9"/>
    <w:rsid w:val="00DD6D69"/>
    <w:rsid w:val="00DD6D8B"/>
    <w:rsid w:val="00DD6EE5"/>
    <w:rsid w:val="00DD7377"/>
    <w:rsid w:val="00DD7898"/>
    <w:rsid w:val="00DD7AB1"/>
    <w:rsid w:val="00DD7E70"/>
    <w:rsid w:val="00DD7F06"/>
    <w:rsid w:val="00DE009E"/>
    <w:rsid w:val="00DE0124"/>
    <w:rsid w:val="00DE0212"/>
    <w:rsid w:val="00DE022A"/>
    <w:rsid w:val="00DE02D2"/>
    <w:rsid w:val="00DE03C9"/>
    <w:rsid w:val="00DE064A"/>
    <w:rsid w:val="00DE0C05"/>
    <w:rsid w:val="00DE0CAE"/>
    <w:rsid w:val="00DE0EEF"/>
    <w:rsid w:val="00DE11E0"/>
    <w:rsid w:val="00DE1208"/>
    <w:rsid w:val="00DE13C5"/>
    <w:rsid w:val="00DE1472"/>
    <w:rsid w:val="00DE1558"/>
    <w:rsid w:val="00DE1714"/>
    <w:rsid w:val="00DE17A1"/>
    <w:rsid w:val="00DE1D1F"/>
    <w:rsid w:val="00DE1E1E"/>
    <w:rsid w:val="00DE1E48"/>
    <w:rsid w:val="00DE2274"/>
    <w:rsid w:val="00DE2354"/>
    <w:rsid w:val="00DE245F"/>
    <w:rsid w:val="00DE25B9"/>
    <w:rsid w:val="00DE2B4A"/>
    <w:rsid w:val="00DE2F72"/>
    <w:rsid w:val="00DE36C9"/>
    <w:rsid w:val="00DE3878"/>
    <w:rsid w:val="00DE3953"/>
    <w:rsid w:val="00DE3A31"/>
    <w:rsid w:val="00DE3C9A"/>
    <w:rsid w:val="00DE3DBD"/>
    <w:rsid w:val="00DE3DE2"/>
    <w:rsid w:val="00DE3EC1"/>
    <w:rsid w:val="00DE42A7"/>
    <w:rsid w:val="00DE4516"/>
    <w:rsid w:val="00DE479E"/>
    <w:rsid w:val="00DE47E0"/>
    <w:rsid w:val="00DE48D4"/>
    <w:rsid w:val="00DE4A53"/>
    <w:rsid w:val="00DE4ABB"/>
    <w:rsid w:val="00DE4CAE"/>
    <w:rsid w:val="00DE51BB"/>
    <w:rsid w:val="00DE525D"/>
    <w:rsid w:val="00DE5413"/>
    <w:rsid w:val="00DE54A8"/>
    <w:rsid w:val="00DE5644"/>
    <w:rsid w:val="00DE56F1"/>
    <w:rsid w:val="00DE60C8"/>
    <w:rsid w:val="00DE60D9"/>
    <w:rsid w:val="00DE6207"/>
    <w:rsid w:val="00DE6230"/>
    <w:rsid w:val="00DE62A0"/>
    <w:rsid w:val="00DE62CA"/>
    <w:rsid w:val="00DE6320"/>
    <w:rsid w:val="00DE63D5"/>
    <w:rsid w:val="00DE66E1"/>
    <w:rsid w:val="00DE6E24"/>
    <w:rsid w:val="00DE70F8"/>
    <w:rsid w:val="00DE711C"/>
    <w:rsid w:val="00DE7394"/>
    <w:rsid w:val="00DE743A"/>
    <w:rsid w:val="00DE77A1"/>
    <w:rsid w:val="00DE78EB"/>
    <w:rsid w:val="00DE79DB"/>
    <w:rsid w:val="00DE7D1F"/>
    <w:rsid w:val="00DE7FDB"/>
    <w:rsid w:val="00DEE265"/>
    <w:rsid w:val="00DF0115"/>
    <w:rsid w:val="00DF0163"/>
    <w:rsid w:val="00DF0280"/>
    <w:rsid w:val="00DF02CF"/>
    <w:rsid w:val="00DF0885"/>
    <w:rsid w:val="00DF091D"/>
    <w:rsid w:val="00DF0B93"/>
    <w:rsid w:val="00DF0B9B"/>
    <w:rsid w:val="00DF0DE7"/>
    <w:rsid w:val="00DF0DF2"/>
    <w:rsid w:val="00DF0E8A"/>
    <w:rsid w:val="00DF0F73"/>
    <w:rsid w:val="00DF0FC0"/>
    <w:rsid w:val="00DF1057"/>
    <w:rsid w:val="00DF1164"/>
    <w:rsid w:val="00DF116D"/>
    <w:rsid w:val="00DF1193"/>
    <w:rsid w:val="00DF1205"/>
    <w:rsid w:val="00DF123F"/>
    <w:rsid w:val="00DF1394"/>
    <w:rsid w:val="00DF1397"/>
    <w:rsid w:val="00DF14E1"/>
    <w:rsid w:val="00DF1600"/>
    <w:rsid w:val="00DF1727"/>
    <w:rsid w:val="00DF1BC4"/>
    <w:rsid w:val="00DF1BDC"/>
    <w:rsid w:val="00DF1E77"/>
    <w:rsid w:val="00DF1F6F"/>
    <w:rsid w:val="00DF2022"/>
    <w:rsid w:val="00DF212B"/>
    <w:rsid w:val="00DF2174"/>
    <w:rsid w:val="00DF2180"/>
    <w:rsid w:val="00DF21FB"/>
    <w:rsid w:val="00DF2220"/>
    <w:rsid w:val="00DF23D0"/>
    <w:rsid w:val="00DF24DC"/>
    <w:rsid w:val="00DF280B"/>
    <w:rsid w:val="00DF2B8B"/>
    <w:rsid w:val="00DF2C8E"/>
    <w:rsid w:val="00DF2F08"/>
    <w:rsid w:val="00DF2F3C"/>
    <w:rsid w:val="00DF3120"/>
    <w:rsid w:val="00DF3949"/>
    <w:rsid w:val="00DF3BE6"/>
    <w:rsid w:val="00DF3C7F"/>
    <w:rsid w:val="00DF3D2C"/>
    <w:rsid w:val="00DF3F8A"/>
    <w:rsid w:val="00DF4258"/>
    <w:rsid w:val="00DF438F"/>
    <w:rsid w:val="00DF43E4"/>
    <w:rsid w:val="00DF4A30"/>
    <w:rsid w:val="00DF4B5D"/>
    <w:rsid w:val="00DF4BEA"/>
    <w:rsid w:val="00DF4DB5"/>
    <w:rsid w:val="00DF5006"/>
    <w:rsid w:val="00DF5063"/>
    <w:rsid w:val="00DF517C"/>
    <w:rsid w:val="00DF5534"/>
    <w:rsid w:val="00DF565B"/>
    <w:rsid w:val="00DF5A27"/>
    <w:rsid w:val="00DF5CD6"/>
    <w:rsid w:val="00DF5DAE"/>
    <w:rsid w:val="00DF5E6E"/>
    <w:rsid w:val="00DF6165"/>
    <w:rsid w:val="00DF6279"/>
    <w:rsid w:val="00DF6325"/>
    <w:rsid w:val="00DF63BF"/>
    <w:rsid w:val="00DF6433"/>
    <w:rsid w:val="00DF6434"/>
    <w:rsid w:val="00DF67E2"/>
    <w:rsid w:val="00DF6967"/>
    <w:rsid w:val="00DF6969"/>
    <w:rsid w:val="00DF6C87"/>
    <w:rsid w:val="00DF6CEE"/>
    <w:rsid w:val="00DF6DF8"/>
    <w:rsid w:val="00DF6E64"/>
    <w:rsid w:val="00DF6F7B"/>
    <w:rsid w:val="00DF6FE3"/>
    <w:rsid w:val="00DF7100"/>
    <w:rsid w:val="00DF72D3"/>
    <w:rsid w:val="00DF737F"/>
    <w:rsid w:val="00DF740A"/>
    <w:rsid w:val="00DF74CF"/>
    <w:rsid w:val="00DF755E"/>
    <w:rsid w:val="00DF75AB"/>
    <w:rsid w:val="00DF77BF"/>
    <w:rsid w:val="00DF795C"/>
    <w:rsid w:val="00DF79C8"/>
    <w:rsid w:val="00DF7F2B"/>
    <w:rsid w:val="00DF7F77"/>
    <w:rsid w:val="00E00388"/>
    <w:rsid w:val="00E0043C"/>
    <w:rsid w:val="00E006DE"/>
    <w:rsid w:val="00E00704"/>
    <w:rsid w:val="00E00984"/>
    <w:rsid w:val="00E00B7A"/>
    <w:rsid w:val="00E015B0"/>
    <w:rsid w:val="00E01639"/>
    <w:rsid w:val="00E01664"/>
    <w:rsid w:val="00E017B3"/>
    <w:rsid w:val="00E017C9"/>
    <w:rsid w:val="00E01A25"/>
    <w:rsid w:val="00E01A57"/>
    <w:rsid w:val="00E01AFE"/>
    <w:rsid w:val="00E01B5D"/>
    <w:rsid w:val="00E01B73"/>
    <w:rsid w:val="00E01C07"/>
    <w:rsid w:val="00E02066"/>
    <w:rsid w:val="00E02336"/>
    <w:rsid w:val="00E0234F"/>
    <w:rsid w:val="00E023B8"/>
    <w:rsid w:val="00E025DF"/>
    <w:rsid w:val="00E0278C"/>
    <w:rsid w:val="00E0281C"/>
    <w:rsid w:val="00E028E8"/>
    <w:rsid w:val="00E028FA"/>
    <w:rsid w:val="00E02AF9"/>
    <w:rsid w:val="00E03297"/>
    <w:rsid w:val="00E033E9"/>
    <w:rsid w:val="00E034D4"/>
    <w:rsid w:val="00E03544"/>
    <w:rsid w:val="00E036B2"/>
    <w:rsid w:val="00E038CD"/>
    <w:rsid w:val="00E038D5"/>
    <w:rsid w:val="00E03981"/>
    <w:rsid w:val="00E03A06"/>
    <w:rsid w:val="00E03B93"/>
    <w:rsid w:val="00E03C50"/>
    <w:rsid w:val="00E040F8"/>
    <w:rsid w:val="00E04460"/>
    <w:rsid w:val="00E047C1"/>
    <w:rsid w:val="00E049B6"/>
    <w:rsid w:val="00E04A18"/>
    <w:rsid w:val="00E04A40"/>
    <w:rsid w:val="00E04C64"/>
    <w:rsid w:val="00E04D14"/>
    <w:rsid w:val="00E04FB7"/>
    <w:rsid w:val="00E05296"/>
    <w:rsid w:val="00E05297"/>
    <w:rsid w:val="00E05564"/>
    <w:rsid w:val="00E0584F"/>
    <w:rsid w:val="00E05879"/>
    <w:rsid w:val="00E05941"/>
    <w:rsid w:val="00E05C4D"/>
    <w:rsid w:val="00E05F89"/>
    <w:rsid w:val="00E06296"/>
    <w:rsid w:val="00E0645E"/>
    <w:rsid w:val="00E064C3"/>
    <w:rsid w:val="00E0659B"/>
    <w:rsid w:val="00E0674A"/>
    <w:rsid w:val="00E067CF"/>
    <w:rsid w:val="00E068CC"/>
    <w:rsid w:val="00E06B5C"/>
    <w:rsid w:val="00E06C4A"/>
    <w:rsid w:val="00E06E7F"/>
    <w:rsid w:val="00E06EE0"/>
    <w:rsid w:val="00E06FFE"/>
    <w:rsid w:val="00E070D9"/>
    <w:rsid w:val="00E0723B"/>
    <w:rsid w:val="00E07299"/>
    <w:rsid w:val="00E077CA"/>
    <w:rsid w:val="00E07823"/>
    <w:rsid w:val="00E0787C"/>
    <w:rsid w:val="00E07907"/>
    <w:rsid w:val="00E07AB7"/>
    <w:rsid w:val="00E07E09"/>
    <w:rsid w:val="00E07FF6"/>
    <w:rsid w:val="00E100D7"/>
    <w:rsid w:val="00E10157"/>
    <w:rsid w:val="00E1021A"/>
    <w:rsid w:val="00E10256"/>
    <w:rsid w:val="00E10455"/>
    <w:rsid w:val="00E10488"/>
    <w:rsid w:val="00E10584"/>
    <w:rsid w:val="00E10949"/>
    <w:rsid w:val="00E10BB2"/>
    <w:rsid w:val="00E10C61"/>
    <w:rsid w:val="00E110EE"/>
    <w:rsid w:val="00E11213"/>
    <w:rsid w:val="00E115FF"/>
    <w:rsid w:val="00E11634"/>
    <w:rsid w:val="00E11662"/>
    <w:rsid w:val="00E1197E"/>
    <w:rsid w:val="00E11A0E"/>
    <w:rsid w:val="00E11BBA"/>
    <w:rsid w:val="00E11E55"/>
    <w:rsid w:val="00E12035"/>
    <w:rsid w:val="00E120B6"/>
    <w:rsid w:val="00E12ACD"/>
    <w:rsid w:val="00E12B37"/>
    <w:rsid w:val="00E12B74"/>
    <w:rsid w:val="00E12BE8"/>
    <w:rsid w:val="00E12C05"/>
    <w:rsid w:val="00E12ECF"/>
    <w:rsid w:val="00E1300D"/>
    <w:rsid w:val="00E1321C"/>
    <w:rsid w:val="00E132F3"/>
    <w:rsid w:val="00E133F5"/>
    <w:rsid w:val="00E1358A"/>
    <w:rsid w:val="00E1360C"/>
    <w:rsid w:val="00E13611"/>
    <w:rsid w:val="00E13629"/>
    <w:rsid w:val="00E139C5"/>
    <w:rsid w:val="00E13AE6"/>
    <w:rsid w:val="00E13BC2"/>
    <w:rsid w:val="00E13BEC"/>
    <w:rsid w:val="00E13CB6"/>
    <w:rsid w:val="00E13E76"/>
    <w:rsid w:val="00E140BA"/>
    <w:rsid w:val="00E14217"/>
    <w:rsid w:val="00E14248"/>
    <w:rsid w:val="00E142D8"/>
    <w:rsid w:val="00E144EE"/>
    <w:rsid w:val="00E1470B"/>
    <w:rsid w:val="00E14B45"/>
    <w:rsid w:val="00E14B9E"/>
    <w:rsid w:val="00E14BF0"/>
    <w:rsid w:val="00E1502F"/>
    <w:rsid w:val="00E154D6"/>
    <w:rsid w:val="00E154F0"/>
    <w:rsid w:val="00E15622"/>
    <w:rsid w:val="00E15965"/>
    <w:rsid w:val="00E1598F"/>
    <w:rsid w:val="00E159C3"/>
    <w:rsid w:val="00E15DF3"/>
    <w:rsid w:val="00E15FDE"/>
    <w:rsid w:val="00E1611A"/>
    <w:rsid w:val="00E16194"/>
    <w:rsid w:val="00E16211"/>
    <w:rsid w:val="00E16232"/>
    <w:rsid w:val="00E1623F"/>
    <w:rsid w:val="00E163BC"/>
    <w:rsid w:val="00E16540"/>
    <w:rsid w:val="00E16610"/>
    <w:rsid w:val="00E16995"/>
    <w:rsid w:val="00E16A76"/>
    <w:rsid w:val="00E16FD6"/>
    <w:rsid w:val="00E170E7"/>
    <w:rsid w:val="00E17474"/>
    <w:rsid w:val="00E17653"/>
    <w:rsid w:val="00E17778"/>
    <w:rsid w:val="00E1787D"/>
    <w:rsid w:val="00E17938"/>
    <w:rsid w:val="00E17A44"/>
    <w:rsid w:val="00E17A4F"/>
    <w:rsid w:val="00E17C69"/>
    <w:rsid w:val="00E17DE3"/>
    <w:rsid w:val="00E17E8C"/>
    <w:rsid w:val="00E17FEB"/>
    <w:rsid w:val="00E1BA4E"/>
    <w:rsid w:val="00E20079"/>
    <w:rsid w:val="00E20201"/>
    <w:rsid w:val="00E2041B"/>
    <w:rsid w:val="00E205C4"/>
    <w:rsid w:val="00E206A6"/>
    <w:rsid w:val="00E2078D"/>
    <w:rsid w:val="00E20790"/>
    <w:rsid w:val="00E207C0"/>
    <w:rsid w:val="00E20B2F"/>
    <w:rsid w:val="00E20CDB"/>
    <w:rsid w:val="00E2101B"/>
    <w:rsid w:val="00E212F3"/>
    <w:rsid w:val="00E21316"/>
    <w:rsid w:val="00E215F0"/>
    <w:rsid w:val="00E2170C"/>
    <w:rsid w:val="00E21B4E"/>
    <w:rsid w:val="00E21F8A"/>
    <w:rsid w:val="00E21FD0"/>
    <w:rsid w:val="00E2212B"/>
    <w:rsid w:val="00E22264"/>
    <w:rsid w:val="00E22267"/>
    <w:rsid w:val="00E223C2"/>
    <w:rsid w:val="00E2241B"/>
    <w:rsid w:val="00E2288B"/>
    <w:rsid w:val="00E228F0"/>
    <w:rsid w:val="00E22972"/>
    <w:rsid w:val="00E22990"/>
    <w:rsid w:val="00E229E2"/>
    <w:rsid w:val="00E22A6E"/>
    <w:rsid w:val="00E22B3D"/>
    <w:rsid w:val="00E22D9D"/>
    <w:rsid w:val="00E22F57"/>
    <w:rsid w:val="00E2315F"/>
    <w:rsid w:val="00E23309"/>
    <w:rsid w:val="00E2340F"/>
    <w:rsid w:val="00E23416"/>
    <w:rsid w:val="00E23699"/>
    <w:rsid w:val="00E23B91"/>
    <w:rsid w:val="00E23FAD"/>
    <w:rsid w:val="00E24248"/>
    <w:rsid w:val="00E24449"/>
    <w:rsid w:val="00E24657"/>
    <w:rsid w:val="00E2468F"/>
    <w:rsid w:val="00E246E1"/>
    <w:rsid w:val="00E24788"/>
    <w:rsid w:val="00E24A3A"/>
    <w:rsid w:val="00E24AC4"/>
    <w:rsid w:val="00E24EE3"/>
    <w:rsid w:val="00E252CB"/>
    <w:rsid w:val="00E2545B"/>
    <w:rsid w:val="00E25705"/>
    <w:rsid w:val="00E25835"/>
    <w:rsid w:val="00E25C28"/>
    <w:rsid w:val="00E25C3E"/>
    <w:rsid w:val="00E25E2F"/>
    <w:rsid w:val="00E25E45"/>
    <w:rsid w:val="00E25E56"/>
    <w:rsid w:val="00E25FEF"/>
    <w:rsid w:val="00E26526"/>
    <w:rsid w:val="00E26555"/>
    <w:rsid w:val="00E2657B"/>
    <w:rsid w:val="00E2692C"/>
    <w:rsid w:val="00E26A38"/>
    <w:rsid w:val="00E26A93"/>
    <w:rsid w:val="00E26A9A"/>
    <w:rsid w:val="00E26ACC"/>
    <w:rsid w:val="00E26BA1"/>
    <w:rsid w:val="00E26CD7"/>
    <w:rsid w:val="00E26D41"/>
    <w:rsid w:val="00E26F23"/>
    <w:rsid w:val="00E26F71"/>
    <w:rsid w:val="00E26FD4"/>
    <w:rsid w:val="00E2710C"/>
    <w:rsid w:val="00E2726D"/>
    <w:rsid w:val="00E2743F"/>
    <w:rsid w:val="00E27447"/>
    <w:rsid w:val="00E27477"/>
    <w:rsid w:val="00E27743"/>
    <w:rsid w:val="00E27880"/>
    <w:rsid w:val="00E27A02"/>
    <w:rsid w:val="00E27BFD"/>
    <w:rsid w:val="00E27E84"/>
    <w:rsid w:val="00E302E7"/>
    <w:rsid w:val="00E30370"/>
    <w:rsid w:val="00E303D0"/>
    <w:rsid w:val="00E303EC"/>
    <w:rsid w:val="00E30495"/>
    <w:rsid w:val="00E30781"/>
    <w:rsid w:val="00E30B10"/>
    <w:rsid w:val="00E30BCD"/>
    <w:rsid w:val="00E30C2E"/>
    <w:rsid w:val="00E30E12"/>
    <w:rsid w:val="00E30E46"/>
    <w:rsid w:val="00E30F62"/>
    <w:rsid w:val="00E3101B"/>
    <w:rsid w:val="00E315FE"/>
    <w:rsid w:val="00E31615"/>
    <w:rsid w:val="00E3167E"/>
    <w:rsid w:val="00E31B37"/>
    <w:rsid w:val="00E31C90"/>
    <w:rsid w:val="00E31CB5"/>
    <w:rsid w:val="00E31F34"/>
    <w:rsid w:val="00E320AE"/>
    <w:rsid w:val="00E3230A"/>
    <w:rsid w:val="00E324C9"/>
    <w:rsid w:val="00E324FA"/>
    <w:rsid w:val="00E328F9"/>
    <w:rsid w:val="00E32B79"/>
    <w:rsid w:val="00E32E59"/>
    <w:rsid w:val="00E32EB6"/>
    <w:rsid w:val="00E334A0"/>
    <w:rsid w:val="00E334C5"/>
    <w:rsid w:val="00E33528"/>
    <w:rsid w:val="00E3355D"/>
    <w:rsid w:val="00E336DC"/>
    <w:rsid w:val="00E3375B"/>
    <w:rsid w:val="00E337A8"/>
    <w:rsid w:val="00E339B5"/>
    <w:rsid w:val="00E33CE6"/>
    <w:rsid w:val="00E33EDF"/>
    <w:rsid w:val="00E3404F"/>
    <w:rsid w:val="00E34163"/>
    <w:rsid w:val="00E34232"/>
    <w:rsid w:val="00E342DF"/>
    <w:rsid w:val="00E3443F"/>
    <w:rsid w:val="00E344C8"/>
    <w:rsid w:val="00E345C7"/>
    <w:rsid w:val="00E34865"/>
    <w:rsid w:val="00E34947"/>
    <w:rsid w:val="00E34C42"/>
    <w:rsid w:val="00E34D78"/>
    <w:rsid w:val="00E34E53"/>
    <w:rsid w:val="00E34E80"/>
    <w:rsid w:val="00E34E9E"/>
    <w:rsid w:val="00E34F2F"/>
    <w:rsid w:val="00E34FDB"/>
    <w:rsid w:val="00E3556E"/>
    <w:rsid w:val="00E356AD"/>
    <w:rsid w:val="00E358FA"/>
    <w:rsid w:val="00E35AB1"/>
    <w:rsid w:val="00E35BFF"/>
    <w:rsid w:val="00E35C3C"/>
    <w:rsid w:val="00E35D98"/>
    <w:rsid w:val="00E35FA4"/>
    <w:rsid w:val="00E360BF"/>
    <w:rsid w:val="00E3612E"/>
    <w:rsid w:val="00E36159"/>
    <w:rsid w:val="00E361C8"/>
    <w:rsid w:val="00E367BA"/>
    <w:rsid w:val="00E367DF"/>
    <w:rsid w:val="00E3685E"/>
    <w:rsid w:val="00E36939"/>
    <w:rsid w:val="00E36F63"/>
    <w:rsid w:val="00E36FD1"/>
    <w:rsid w:val="00E370B6"/>
    <w:rsid w:val="00E3732E"/>
    <w:rsid w:val="00E374F7"/>
    <w:rsid w:val="00E3759C"/>
    <w:rsid w:val="00E37A70"/>
    <w:rsid w:val="00E37AA4"/>
    <w:rsid w:val="00E402BD"/>
    <w:rsid w:val="00E4041E"/>
    <w:rsid w:val="00E404A4"/>
    <w:rsid w:val="00E407B3"/>
    <w:rsid w:val="00E40836"/>
    <w:rsid w:val="00E40D7E"/>
    <w:rsid w:val="00E41109"/>
    <w:rsid w:val="00E41171"/>
    <w:rsid w:val="00E41338"/>
    <w:rsid w:val="00E41364"/>
    <w:rsid w:val="00E41759"/>
    <w:rsid w:val="00E4192F"/>
    <w:rsid w:val="00E41A69"/>
    <w:rsid w:val="00E41DBD"/>
    <w:rsid w:val="00E41EE6"/>
    <w:rsid w:val="00E42270"/>
    <w:rsid w:val="00E42299"/>
    <w:rsid w:val="00E42439"/>
    <w:rsid w:val="00E4267C"/>
    <w:rsid w:val="00E42698"/>
    <w:rsid w:val="00E426E1"/>
    <w:rsid w:val="00E42995"/>
    <w:rsid w:val="00E42A1B"/>
    <w:rsid w:val="00E42B42"/>
    <w:rsid w:val="00E42C98"/>
    <w:rsid w:val="00E43028"/>
    <w:rsid w:val="00E4312E"/>
    <w:rsid w:val="00E43251"/>
    <w:rsid w:val="00E43572"/>
    <w:rsid w:val="00E4368C"/>
    <w:rsid w:val="00E43701"/>
    <w:rsid w:val="00E43776"/>
    <w:rsid w:val="00E43778"/>
    <w:rsid w:val="00E4393B"/>
    <w:rsid w:val="00E43BC7"/>
    <w:rsid w:val="00E43C2B"/>
    <w:rsid w:val="00E43DFA"/>
    <w:rsid w:val="00E4409C"/>
    <w:rsid w:val="00E4458A"/>
    <w:rsid w:val="00E44596"/>
    <w:rsid w:val="00E447E1"/>
    <w:rsid w:val="00E448BF"/>
    <w:rsid w:val="00E4499B"/>
    <w:rsid w:val="00E44A70"/>
    <w:rsid w:val="00E44A8A"/>
    <w:rsid w:val="00E44D3A"/>
    <w:rsid w:val="00E44D91"/>
    <w:rsid w:val="00E44EC6"/>
    <w:rsid w:val="00E44F41"/>
    <w:rsid w:val="00E4518B"/>
    <w:rsid w:val="00E45227"/>
    <w:rsid w:val="00E458E2"/>
    <w:rsid w:val="00E458EC"/>
    <w:rsid w:val="00E458F6"/>
    <w:rsid w:val="00E459C4"/>
    <w:rsid w:val="00E45AD7"/>
    <w:rsid w:val="00E45C8C"/>
    <w:rsid w:val="00E45DFD"/>
    <w:rsid w:val="00E45F8F"/>
    <w:rsid w:val="00E46284"/>
    <w:rsid w:val="00E462E9"/>
    <w:rsid w:val="00E46703"/>
    <w:rsid w:val="00E4693C"/>
    <w:rsid w:val="00E46BDC"/>
    <w:rsid w:val="00E46D0C"/>
    <w:rsid w:val="00E46F66"/>
    <w:rsid w:val="00E46F9A"/>
    <w:rsid w:val="00E46FC6"/>
    <w:rsid w:val="00E47569"/>
    <w:rsid w:val="00E47591"/>
    <w:rsid w:val="00E4761E"/>
    <w:rsid w:val="00E476A1"/>
    <w:rsid w:val="00E478EE"/>
    <w:rsid w:val="00E47A4A"/>
    <w:rsid w:val="00E47AEB"/>
    <w:rsid w:val="00E47C0C"/>
    <w:rsid w:val="00E47D0C"/>
    <w:rsid w:val="00E47D42"/>
    <w:rsid w:val="00E47E3E"/>
    <w:rsid w:val="00E47F01"/>
    <w:rsid w:val="00E50612"/>
    <w:rsid w:val="00E50E01"/>
    <w:rsid w:val="00E5101F"/>
    <w:rsid w:val="00E5106F"/>
    <w:rsid w:val="00E511ED"/>
    <w:rsid w:val="00E5146A"/>
    <w:rsid w:val="00E515AA"/>
    <w:rsid w:val="00E51A2F"/>
    <w:rsid w:val="00E51ADB"/>
    <w:rsid w:val="00E51B16"/>
    <w:rsid w:val="00E51D3A"/>
    <w:rsid w:val="00E51D8B"/>
    <w:rsid w:val="00E51E49"/>
    <w:rsid w:val="00E51EE1"/>
    <w:rsid w:val="00E51F01"/>
    <w:rsid w:val="00E51FAF"/>
    <w:rsid w:val="00E52313"/>
    <w:rsid w:val="00E523A6"/>
    <w:rsid w:val="00E52D73"/>
    <w:rsid w:val="00E52E44"/>
    <w:rsid w:val="00E53057"/>
    <w:rsid w:val="00E53090"/>
    <w:rsid w:val="00E5347A"/>
    <w:rsid w:val="00E536EA"/>
    <w:rsid w:val="00E5372A"/>
    <w:rsid w:val="00E537C4"/>
    <w:rsid w:val="00E53896"/>
    <w:rsid w:val="00E53B73"/>
    <w:rsid w:val="00E53DEB"/>
    <w:rsid w:val="00E5405C"/>
    <w:rsid w:val="00E541F9"/>
    <w:rsid w:val="00E543F8"/>
    <w:rsid w:val="00E54660"/>
    <w:rsid w:val="00E54919"/>
    <w:rsid w:val="00E5499B"/>
    <w:rsid w:val="00E54AFD"/>
    <w:rsid w:val="00E54D3E"/>
    <w:rsid w:val="00E5502C"/>
    <w:rsid w:val="00E55052"/>
    <w:rsid w:val="00E5521A"/>
    <w:rsid w:val="00E552F0"/>
    <w:rsid w:val="00E5536B"/>
    <w:rsid w:val="00E5554A"/>
    <w:rsid w:val="00E5559D"/>
    <w:rsid w:val="00E556D4"/>
    <w:rsid w:val="00E557DA"/>
    <w:rsid w:val="00E55809"/>
    <w:rsid w:val="00E5584B"/>
    <w:rsid w:val="00E55A4A"/>
    <w:rsid w:val="00E55F87"/>
    <w:rsid w:val="00E5616B"/>
    <w:rsid w:val="00E56187"/>
    <w:rsid w:val="00E562F2"/>
    <w:rsid w:val="00E563AB"/>
    <w:rsid w:val="00E56497"/>
    <w:rsid w:val="00E566FE"/>
    <w:rsid w:val="00E56868"/>
    <w:rsid w:val="00E569B2"/>
    <w:rsid w:val="00E56B3D"/>
    <w:rsid w:val="00E56CEE"/>
    <w:rsid w:val="00E56CFB"/>
    <w:rsid w:val="00E56F7D"/>
    <w:rsid w:val="00E56F95"/>
    <w:rsid w:val="00E57367"/>
    <w:rsid w:val="00E574F6"/>
    <w:rsid w:val="00E5753A"/>
    <w:rsid w:val="00E5763D"/>
    <w:rsid w:val="00E5777B"/>
    <w:rsid w:val="00E57894"/>
    <w:rsid w:val="00E57D19"/>
    <w:rsid w:val="00E57FD7"/>
    <w:rsid w:val="00E6027F"/>
    <w:rsid w:val="00E604D6"/>
    <w:rsid w:val="00E60552"/>
    <w:rsid w:val="00E60692"/>
    <w:rsid w:val="00E60775"/>
    <w:rsid w:val="00E60B5C"/>
    <w:rsid w:val="00E60D4E"/>
    <w:rsid w:val="00E60F4A"/>
    <w:rsid w:val="00E61089"/>
    <w:rsid w:val="00E611A6"/>
    <w:rsid w:val="00E612D4"/>
    <w:rsid w:val="00E61367"/>
    <w:rsid w:val="00E61635"/>
    <w:rsid w:val="00E616EF"/>
    <w:rsid w:val="00E617F5"/>
    <w:rsid w:val="00E61972"/>
    <w:rsid w:val="00E61AFD"/>
    <w:rsid w:val="00E61D73"/>
    <w:rsid w:val="00E61F18"/>
    <w:rsid w:val="00E6212D"/>
    <w:rsid w:val="00E62284"/>
    <w:rsid w:val="00E62336"/>
    <w:rsid w:val="00E62620"/>
    <w:rsid w:val="00E6289E"/>
    <w:rsid w:val="00E62BF4"/>
    <w:rsid w:val="00E6308B"/>
    <w:rsid w:val="00E633A1"/>
    <w:rsid w:val="00E63414"/>
    <w:rsid w:val="00E635ED"/>
    <w:rsid w:val="00E6388F"/>
    <w:rsid w:val="00E63A35"/>
    <w:rsid w:val="00E63AA2"/>
    <w:rsid w:val="00E63AA5"/>
    <w:rsid w:val="00E63BD7"/>
    <w:rsid w:val="00E63E87"/>
    <w:rsid w:val="00E640A4"/>
    <w:rsid w:val="00E6426A"/>
    <w:rsid w:val="00E642FC"/>
    <w:rsid w:val="00E643BC"/>
    <w:rsid w:val="00E643E7"/>
    <w:rsid w:val="00E64429"/>
    <w:rsid w:val="00E6465E"/>
    <w:rsid w:val="00E64666"/>
    <w:rsid w:val="00E64D93"/>
    <w:rsid w:val="00E64D94"/>
    <w:rsid w:val="00E64DB2"/>
    <w:rsid w:val="00E64DD1"/>
    <w:rsid w:val="00E64DFC"/>
    <w:rsid w:val="00E64E0E"/>
    <w:rsid w:val="00E64FFB"/>
    <w:rsid w:val="00E65067"/>
    <w:rsid w:val="00E6507F"/>
    <w:rsid w:val="00E651FF"/>
    <w:rsid w:val="00E65273"/>
    <w:rsid w:val="00E65686"/>
    <w:rsid w:val="00E65B5D"/>
    <w:rsid w:val="00E65BA7"/>
    <w:rsid w:val="00E65E03"/>
    <w:rsid w:val="00E65E4E"/>
    <w:rsid w:val="00E66063"/>
    <w:rsid w:val="00E66086"/>
    <w:rsid w:val="00E66163"/>
    <w:rsid w:val="00E661B5"/>
    <w:rsid w:val="00E66278"/>
    <w:rsid w:val="00E662A0"/>
    <w:rsid w:val="00E663E2"/>
    <w:rsid w:val="00E66601"/>
    <w:rsid w:val="00E669B8"/>
    <w:rsid w:val="00E66AF2"/>
    <w:rsid w:val="00E66BF9"/>
    <w:rsid w:val="00E66D13"/>
    <w:rsid w:val="00E66E2C"/>
    <w:rsid w:val="00E67333"/>
    <w:rsid w:val="00E67361"/>
    <w:rsid w:val="00E67F69"/>
    <w:rsid w:val="00E700C2"/>
    <w:rsid w:val="00E70337"/>
    <w:rsid w:val="00E7043D"/>
    <w:rsid w:val="00E70962"/>
    <w:rsid w:val="00E70A88"/>
    <w:rsid w:val="00E70CC2"/>
    <w:rsid w:val="00E70D39"/>
    <w:rsid w:val="00E71072"/>
    <w:rsid w:val="00E711B5"/>
    <w:rsid w:val="00E71425"/>
    <w:rsid w:val="00E715F5"/>
    <w:rsid w:val="00E71A05"/>
    <w:rsid w:val="00E71ACE"/>
    <w:rsid w:val="00E71AE3"/>
    <w:rsid w:val="00E71C61"/>
    <w:rsid w:val="00E71D60"/>
    <w:rsid w:val="00E720E3"/>
    <w:rsid w:val="00E72189"/>
    <w:rsid w:val="00E72321"/>
    <w:rsid w:val="00E72392"/>
    <w:rsid w:val="00E72450"/>
    <w:rsid w:val="00E72489"/>
    <w:rsid w:val="00E725AC"/>
    <w:rsid w:val="00E725CE"/>
    <w:rsid w:val="00E72693"/>
    <w:rsid w:val="00E72767"/>
    <w:rsid w:val="00E7279F"/>
    <w:rsid w:val="00E728CB"/>
    <w:rsid w:val="00E72C5C"/>
    <w:rsid w:val="00E72E0D"/>
    <w:rsid w:val="00E72EA8"/>
    <w:rsid w:val="00E72F9D"/>
    <w:rsid w:val="00E73488"/>
    <w:rsid w:val="00E7352C"/>
    <w:rsid w:val="00E7355F"/>
    <w:rsid w:val="00E73BDA"/>
    <w:rsid w:val="00E73DA1"/>
    <w:rsid w:val="00E74175"/>
    <w:rsid w:val="00E741D1"/>
    <w:rsid w:val="00E7432A"/>
    <w:rsid w:val="00E74547"/>
    <w:rsid w:val="00E74D1A"/>
    <w:rsid w:val="00E74E05"/>
    <w:rsid w:val="00E75025"/>
    <w:rsid w:val="00E7508B"/>
    <w:rsid w:val="00E755A7"/>
    <w:rsid w:val="00E756D3"/>
    <w:rsid w:val="00E75886"/>
    <w:rsid w:val="00E75B94"/>
    <w:rsid w:val="00E75B9E"/>
    <w:rsid w:val="00E75D4D"/>
    <w:rsid w:val="00E75EFD"/>
    <w:rsid w:val="00E7614A"/>
    <w:rsid w:val="00E76392"/>
    <w:rsid w:val="00E7639F"/>
    <w:rsid w:val="00E763B7"/>
    <w:rsid w:val="00E76498"/>
    <w:rsid w:val="00E765B8"/>
    <w:rsid w:val="00E76AA1"/>
    <w:rsid w:val="00E76D88"/>
    <w:rsid w:val="00E76E18"/>
    <w:rsid w:val="00E76F38"/>
    <w:rsid w:val="00E76FBA"/>
    <w:rsid w:val="00E77087"/>
    <w:rsid w:val="00E7776F"/>
    <w:rsid w:val="00E77956"/>
    <w:rsid w:val="00E77A77"/>
    <w:rsid w:val="00E77AC5"/>
    <w:rsid w:val="00E77BC9"/>
    <w:rsid w:val="00E77C4F"/>
    <w:rsid w:val="00E77E10"/>
    <w:rsid w:val="00E80098"/>
    <w:rsid w:val="00E80203"/>
    <w:rsid w:val="00E8078A"/>
    <w:rsid w:val="00E809FC"/>
    <w:rsid w:val="00E80C95"/>
    <w:rsid w:val="00E80CD0"/>
    <w:rsid w:val="00E80CEA"/>
    <w:rsid w:val="00E80F18"/>
    <w:rsid w:val="00E81068"/>
    <w:rsid w:val="00E816C4"/>
    <w:rsid w:val="00E81708"/>
    <w:rsid w:val="00E8172E"/>
    <w:rsid w:val="00E817E9"/>
    <w:rsid w:val="00E8194A"/>
    <w:rsid w:val="00E81AEE"/>
    <w:rsid w:val="00E81E40"/>
    <w:rsid w:val="00E82214"/>
    <w:rsid w:val="00E82283"/>
    <w:rsid w:val="00E8230A"/>
    <w:rsid w:val="00E826F8"/>
    <w:rsid w:val="00E82892"/>
    <w:rsid w:val="00E82E63"/>
    <w:rsid w:val="00E83065"/>
    <w:rsid w:val="00E8327E"/>
    <w:rsid w:val="00E83526"/>
    <w:rsid w:val="00E835DA"/>
    <w:rsid w:val="00E83604"/>
    <w:rsid w:val="00E8360F"/>
    <w:rsid w:val="00E83964"/>
    <w:rsid w:val="00E83A69"/>
    <w:rsid w:val="00E83D69"/>
    <w:rsid w:val="00E83E0E"/>
    <w:rsid w:val="00E83E3D"/>
    <w:rsid w:val="00E83F39"/>
    <w:rsid w:val="00E84005"/>
    <w:rsid w:val="00E840AE"/>
    <w:rsid w:val="00E841B2"/>
    <w:rsid w:val="00E847CD"/>
    <w:rsid w:val="00E8481A"/>
    <w:rsid w:val="00E84901"/>
    <w:rsid w:val="00E84C02"/>
    <w:rsid w:val="00E84C2B"/>
    <w:rsid w:val="00E84D1A"/>
    <w:rsid w:val="00E84D28"/>
    <w:rsid w:val="00E85309"/>
    <w:rsid w:val="00E8533F"/>
    <w:rsid w:val="00E856F3"/>
    <w:rsid w:val="00E8589F"/>
    <w:rsid w:val="00E858A2"/>
    <w:rsid w:val="00E8590B"/>
    <w:rsid w:val="00E85924"/>
    <w:rsid w:val="00E85A77"/>
    <w:rsid w:val="00E85D5A"/>
    <w:rsid w:val="00E85DD2"/>
    <w:rsid w:val="00E862B4"/>
    <w:rsid w:val="00E86310"/>
    <w:rsid w:val="00E86556"/>
    <w:rsid w:val="00E865FF"/>
    <w:rsid w:val="00E86729"/>
    <w:rsid w:val="00E867E9"/>
    <w:rsid w:val="00E8685E"/>
    <w:rsid w:val="00E868F2"/>
    <w:rsid w:val="00E86EB7"/>
    <w:rsid w:val="00E8701B"/>
    <w:rsid w:val="00E87218"/>
    <w:rsid w:val="00E87245"/>
    <w:rsid w:val="00E872A8"/>
    <w:rsid w:val="00E872D0"/>
    <w:rsid w:val="00E877E4"/>
    <w:rsid w:val="00E87878"/>
    <w:rsid w:val="00E87A91"/>
    <w:rsid w:val="00E87B76"/>
    <w:rsid w:val="00E900D9"/>
    <w:rsid w:val="00E90268"/>
    <w:rsid w:val="00E9044E"/>
    <w:rsid w:val="00E907C5"/>
    <w:rsid w:val="00E90A07"/>
    <w:rsid w:val="00E90FA2"/>
    <w:rsid w:val="00E916D0"/>
    <w:rsid w:val="00E91A46"/>
    <w:rsid w:val="00E91C9C"/>
    <w:rsid w:val="00E91D72"/>
    <w:rsid w:val="00E9210B"/>
    <w:rsid w:val="00E92220"/>
    <w:rsid w:val="00E9237B"/>
    <w:rsid w:val="00E92510"/>
    <w:rsid w:val="00E926E5"/>
    <w:rsid w:val="00E9274E"/>
    <w:rsid w:val="00E92E94"/>
    <w:rsid w:val="00E931C4"/>
    <w:rsid w:val="00E9327E"/>
    <w:rsid w:val="00E9352E"/>
    <w:rsid w:val="00E937BB"/>
    <w:rsid w:val="00E938B9"/>
    <w:rsid w:val="00E93910"/>
    <w:rsid w:val="00E940CF"/>
    <w:rsid w:val="00E94426"/>
    <w:rsid w:val="00E9458A"/>
    <w:rsid w:val="00E94702"/>
    <w:rsid w:val="00E94980"/>
    <w:rsid w:val="00E94B6D"/>
    <w:rsid w:val="00E94EDD"/>
    <w:rsid w:val="00E95437"/>
    <w:rsid w:val="00E9559B"/>
    <w:rsid w:val="00E95BB3"/>
    <w:rsid w:val="00E95EF8"/>
    <w:rsid w:val="00E96230"/>
    <w:rsid w:val="00E962E9"/>
    <w:rsid w:val="00E96404"/>
    <w:rsid w:val="00E966BC"/>
    <w:rsid w:val="00E96792"/>
    <w:rsid w:val="00E96889"/>
    <w:rsid w:val="00E96940"/>
    <w:rsid w:val="00E96BA8"/>
    <w:rsid w:val="00E96C85"/>
    <w:rsid w:val="00E96C8E"/>
    <w:rsid w:val="00E96E67"/>
    <w:rsid w:val="00E96FA7"/>
    <w:rsid w:val="00E97123"/>
    <w:rsid w:val="00E973DB"/>
    <w:rsid w:val="00E9749A"/>
    <w:rsid w:val="00E97590"/>
    <w:rsid w:val="00E976EE"/>
    <w:rsid w:val="00E9796D"/>
    <w:rsid w:val="00E9799E"/>
    <w:rsid w:val="00E97B02"/>
    <w:rsid w:val="00E97E48"/>
    <w:rsid w:val="00EA0201"/>
    <w:rsid w:val="00EA02CC"/>
    <w:rsid w:val="00EA0321"/>
    <w:rsid w:val="00EA032F"/>
    <w:rsid w:val="00EA0527"/>
    <w:rsid w:val="00EA064C"/>
    <w:rsid w:val="00EA070C"/>
    <w:rsid w:val="00EA08B4"/>
    <w:rsid w:val="00EA0C1E"/>
    <w:rsid w:val="00EA0CE4"/>
    <w:rsid w:val="00EA0E86"/>
    <w:rsid w:val="00EA11E8"/>
    <w:rsid w:val="00EA1346"/>
    <w:rsid w:val="00EA1841"/>
    <w:rsid w:val="00EA1C32"/>
    <w:rsid w:val="00EA1F4F"/>
    <w:rsid w:val="00EA1FD4"/>
    <w:rsid w:val="00EA20BF"/>
    <w:rsid w:val="00EA2129"/>
    <w:rsid w:val="00EA22A9"/>
    <w:rsid w:val="00EA22D3"/>
    <w:rsid w:val="00EA2419"/>
    <w:rsid w:val="00EA2607"/>
    <w:rsid w:val="00EA26DD"/>
    <w:rsid w:val="00EA274E"/>
    <w:rsid w:val="00EA2796"/>
    <w:rsid w:val="00EA27F6"/>
    <w:rsid w:val="00EA29D3"/>
    <w:rsid w:val="00EA2C95"/>
    <w:rsid w:val="00EA2F62"/>
    <w:rsid w:val="00EA2FC8"/>
    <w:rsid w:val="00EA31DF"/>
    <w:rsid w:val="00EA34B3"/>
    <w:rsid w:val="00EA35B2"/>
    <w:rsid w:val="00EA37D9"/>
    <w:rsid w:val="00EA3902"/>
    <w:rsid w:val="00EA3958"/>
    <w:rsid w:val="00EA3A1C"/>
    <w:rsid w:val="00EA3BA1"/>
    <w:rsid w:val="00EA3CAA"/>
    <w:rsid w:val="00EA3D63"/>
    <w:rsid w:val="00EA419C"/>
    <w:rsid w:val="00EA435A"/>
    <w:rsid w:val="00EA468A"/>
    <w:rsid w:val="00EA484A"/>
    <w:rsid w:val="00EA48A3"/>
    <w:rsid w:val="00EA48C6"/>
    <w:rsid w:val="00EA4921"/>
    <w:rsid w:val="00EA4991"/>
    <w:rsid w:val="00EA4AFF"/>
    <w:rsid w:val="00EA4D21"/>
    <w:rsid w:val="00EA4E4E"/>
    <w:rsid w:val="00EA4E54"/>
    <w:rsid w:val="00EA4F52"/>
    <w:rsid w:val="00EA5474"/>
    <w:rsid w:val="00EA548F"/>
    <w:rsid w:val="00EA54C9"/>
    <w:rsid w:val="00EA554A"/>
    <w:rsid w:val="00EA55CB"/>
    <w:rsid w:val="00EA55D9"/>
    <w:rsid w:val="00EA5727"/>
    <w:rsid w:val="00EA5AA2"/>
    <w:rsid w:val="00EA5B6B"/>
    <w:rsid w:val="00EA5CF5"/>
    <w:rsid w:val="00EA609E"/>
    <w:rsid w:val="00EA6159"/>
    <w:rsid w:val="00EA61A4"/>
    <w:rsid w:val="00EA633A"/>
    <w:rsid w:val="00EA637F"/>
    <w:rsid w:val="00EA6647"/>
    <w:rsid w:val="00EA687E"/>
    <w:rsid w:val="00EA6BD0"/>
    <w:rsid w:val="00EA6C54"/>
    <w:rsid w:val="00EA6CF5"/>
    <w:rsid w:val="00EA6F31"/>
    <w:rsid w:val="00EA7154"/>
    <w:rsid w:val="00EA7188"/>
    <w:rsid w:val="00EA7213"/>
    <w:rsid w:val="00EA72E7"/>
    <w:rsid w:val="00EA743D"/>
    <w:rsid w:val="00EA74BB"/>
    <w:rsid w:val="00EA74D7"/>
    <w:rsid w:val="00EA76A5"/>
    <w:rsid w:val="00EA770F"/>
    <w:rsid w:val="00EA7721"/>
    <w:rsid w:val="00EA77DB"/>
    <w:rsid w:val="00EA79BA"/>
    <w:rsid w:val="00EA7E5E"/>
    <w:rsid w:val="00EA7E65"/>
    <w:rsid w:val="00EA7E9E"/>
    <w:rsid w:val="00EB02AE"/>
    <w:rsid w:val="00EB03A2"/>
    <w:rsid w:val="00EB059D"/>
    <w:rsid w:val="00EB05B3"/>
    <w:rsid w:val="00EB0779"/>
    <w:rsid w:val="00EB0BDD"/>
    <w:rsid w:val="00EB0FA1"/>
    <w:rsid w:val="00EB1080"/>
    <w:rsid w:val="00EB1419"/>
    <w:rsid w:val="00EB1463"/>
    <w:rsid w:val="00EB19E1"/>
    <w:rsid w:val="00EB1A98"/>
    <w:rsid w:val="00EB1C6D"/>
    <w:rsid w:val="00EB1C9B"/>
    <w:rsid w:val="00EB1EFF"/>
    <w:rsid w:val="00EB2221"/>
    <w:rsid w:val="00EB22A5"/>
    <w:rsid w:val="00EB22AA"/>
    <w:rsid w:val="00EB240E"/>
    <w:rsid w:val="00EB2422"/>
    <w:rsid w:val="00EB25D9"/>
    <w:rsid w:val="00EB2643"/>
    <w:rsid w:val="00EB29A5"/>
    <w:rsid w:val="00EB2A7A"/>
    <w:rsid w:val="00EB2AEA"/>
    <w:rsid w:val="00EB2BCA"/>
    <w:rsid w:val="00EB32C6"/>
    <w:rsid w:val="00EB3383"/>
    <w:rsid w:val="00EB34B5"/>
    <w:rsid w:val="00EB34C6"/>
    <w:rsid w:val="00EB3720"/>
    <w:rsid w:val="00EB3848"/>
    <w:rsid w:val="00EB38CA"/>
    <w:rsid w:val="00EB3ACD"/>
    <w:rsid w:val="00EB3D44"/>
    <w:rsid w:val="00EB3FF1"/>
    <w:rsid w:val="00EB42A9"/>
    <w:rsid w:val="00EB42AE"/>
    <w:rsid w:val="00EB441E"/>
    <w:rsid w:val="00EB4671"/>
    <w:rsid w:val="00EB4841"/>
    <w:rsid w:val="00EB48E4"/>
    <w:rsid w:val="00EB4949"/>
    <w:rsid w:val="00EB499D"/>
    <w:rsid w:val="00EB4BF0"/>
    <w:rsid w:val="00EB4E7D"/>
    <w:rsid w:val="00EB4F03"/>
    <w:rsid w:val="00EB4F50"/>
    <w:rsid w:val="00EB503F"/>
    <w:rsid w:val="00EB510F"/>
    <w:rsid w:val="00EB5219"/>
    <w:rsid w:val="00EB5333"/>
    <w:rsid w:val="00EB5369"/>
    <w:rsid w:val="00EB54DE"/>
    <w:rsid w:val="00EB578E"/>
    <w:rsid w:val="00EB5C87"/>
    <w:rsid w:val="00EB5F44"/>
    <w:rsid w:val="00EB6005"/>
    <w:rsid w:val="00EB608C"/>
    <w:rsid w:val="00EB60C8"/>
    <w:rsid w:val="00EB60F6"/>
    <w:rsid w:val="00EB6375"/>
    <w:rsid w:val="00EB64C9"/>
    <w:rsid w:val="00EB6511"/>
    <w:rsid w:val="00EB6695"/>
    <w:rsid w:val="00EB67F4"/>
    <w:rsid w:val="00EB6A5A"/>
    <w:rsid w:val="00EB6B20"/>
    <w:rsid w:val="00EB6D69"/>
    <w:rsid w:val="00EB6D84"/>
    <w:rsid w:val="00EB6E42"/>
    <w:rsid w:val="00EB715C"/>
    <w:rsid w:val="00EB72FE"/>
    <w:rsid w:val="00EB7821"/>
    <w:rsid w:val="00EB78BD"/>
    <w:rsid w:val="00EB792D"/>
    <w:rsid w:val="00EB79E2"/>
    <w:rsid w:val="00EB7CE4"/>
    <w:rsid w:val="00EB7D3D"/>
    <w:rsid w:val="00EB7E0D"/>
    <w:rsid w:val="00EB7EA8"/>
    <w:rsid w:val="00EB7EB3"/>
    <w:rsid w:val="00EB7EDB"/>
    <w:rsid w:val="00EB7F57"/>
    <w:rsid w:val="00EB7F84"/>
    <w:rsid w:val="00EB7FE3"/>
    <w:rsid w:val="00EC00CC"/>
    <w:rsid w:val="00EC0244"/>
    <w:rsid w:val="00EC03A7"/>
    <w:rsid w:val="00EC0410"/>
    <w:rsid w:val="00EC0506"/>
    <w:rsid w:val="00EC061F"/>
    <w:rsid w:val="00EC06AD"/>
    <w:rsid w:val="00EC06F4"/>
    <w:rsid w:val="00EC075B"/>
    <w:rsid w:val="00EC0872"/>
    <w:rsid w:val="00EC09FC"/>
    <w:rsid w:val="00EC0A33"/>
    <w:rsid w:val="00EC0E12"/>
    <w:rsid w:val="00EC0FB1"/>
    <w:rsid w:val="00EC103E"/>
    <w:rsid w:val="00EC1219"/>
    <w:rsid w:val="00EC1392"/>
    <w:rsid w:val="00EC146E"/>
    <w:rsid w:val="00EC14DD"/>
    <w:rsid w:val="00EC17D9"/>
    <w:rsid w:val="00EC17E0"/>
    <w:rsid w:val="00EC19F4"/>
    <w:rsid w:val="00EC1AB8"/>
    <w:rsid w:val="00EC1ECD"/>
    <w:rsid w:val="00EC2230"/>
    <w:rsid w:val="00EC2383"/>
    <w:rsid w:val="00EC24CD"/>
    <w:rsid w:val="00EC25CA"/>
    <w:rsid w:val="00EC26F4"/>
    <w:rsid w:val="00EC2812"/>
    <w:rsid w:val="00EC2968"/>
    <w:rsid w:val="00EC29C6"/>
    <w:rsid w:val="00EC2BAD"/>
    <w:rsid w:val="00EC2BEC"/>
    <w:rsid w:val="00EC2CEB"/>
    <w:rsid w:val="00EC353A"/>
    <w:rsid w:val="00EC36A1"/>
    <w:rsid w:val="00EC3727"/>
    <w:rsid w:val="00EC37C7"/>
    <w:rsid w:val="00EC3A52"/>
    <w:rsid w:val="00EC3AB5"/>
    <w:rsid w:val="00EC3CB2"/>
    <w:rsid w:val="00EC3CDE"/>
    <w:rsid w:val="00EC3D7E"/>
    <w:rsid w:val="00EC3F88"/>
    <w:rsid w:val="00EC40FB"/>
    <w:rsid w:val="00EC4650"/>
    <w:rsid w:val="00EC4679"/>
    <w:rsid w:val="00EC46D4"/>
    <w:rsid w:val="00EC48CB"/>
    <w:rsid w:val="00EC48CC"/>
    <w:rsid w:val="00EC48D6"/>
    <w:rsid w:val="00EC498F"/>
    <w:rsid w:val="00EC49DC"/>
    <w:rsid w:val="00EC4A2E"/>
    <w:rsid w:val="00EC4AF5"/>
    <w:rsid w:val="00EC4C2C"/>
    <w:rsid w:val="00EC4DE3"/>
    <w:rsid w:val="00EC4E40"/>
    <w:rsid w:val="00EC500E"/>
    <w:rsid w:val="00EC5265"/>
    <w:rsid w:val="00EC535E"/>
    <w:rsid w:val="00EC5540"/>
    <w:rsid w:val="00EC55CA"/>
    <w:rsid w:val="00EC56F1"/>
    <w:rsid w:val="00EC5875"/>
    <w:rsid w:val="00EC59AB"/>
    <w:rsid w:val="00EC5A07"/>
    <w:rsid w:val="00EC5A36"/>
    <w:rsid w:val="00EC5A7A"/>
    <w:rsid w:val="00EC5F65"/>
    <w:rsid w:val="00EC5F7A"/>
    <w:rsid w:val="00EC64FF"/>
    <w:rsid w:val="00EC6690"/>
    <w:rsid w:val="00EC66AF"/>
    <w:rsid w:val="00EC68A3"/>
    <w:rsid w:val="00EC6B6E"/>
    <w:rsid w:val="00EC6BF9"/>
    <w:rsid w:val="00EC7038"/>
    <w:rsid w:val="00EC732D"/>
    <w:rsid w:val="00EC7428"/>
    <w:rsid w:val="00EC7609"/>
    <w:rsid w:val="00EC7689"/>
    <w:rsid w:val="00EC7844"/>
    <w:rsid w:val="00EC79CD"/>
    <w:rsid w:val="00EC7C21"/>
    <w:rsid w:val="00EC7FA2"/>
    <w:rsid w:val="00ED08B9"/>
    <w:rsid w:val="00ED0908"/>
    <w:rsid w:val="00ED0934"/>
    <w:rsid w:val="00ED0C9C"/>
    <w:rsid w:val="00ED0E3C"/>
    <w:rsid w:val="00ED0EB6"/>
    <w:rsid w:val="00ED0FAB"/>
    <w:rsid w:val="00ED1032"/>
    <w:rsid w:val="00ED164D"/>
    <w:rsid w:val="00ED16A0"/>
    <w:rsid w:val="00ED17B1"/>
    <w:rsid w:val="00ED1944"/>
    <w:rsid w:val="00ED1A01"/>
    <w:rsid w:val="00ED1C1A"/>
    <w:rsid w:val="00ED1CF0"/>
    <w:rsid w:val="00ED1E7E"/>
    <w:rsid w:val="00ED1E87"/>
    <w:rsid w:val="00ED2007"/>
    <w:rsid w:val="00ED2158"/>
    <w:rsid w:val="00ED21CA"/>
    <w:rsid w:val="00ED22E0"/>
    <w:rsid w:val="00ED2373"/>
    <w:rsid w:val="00ED24DC"/>
    <w:rsid w:val="00ED25DC"/>
    <w:rsid w:val="00ED2834"/>
    <w:rsid w:val="00ED2850"/>
    <w:rsid w:val="00ED29AE"/>
    <w:rsid w:val="00ED2C16"/>
    <w:rsid w:val="00ED2C66"/>
    <w:rsid w:val="00ED2E74"/>
    <w:rsid w:val="00ED322B"/>
    <w:rsid w:val="00ED3510"/>
    <w:rsid w:val="00ED3570"/>
    <w:rsid w:val="00ED36A3"/>
    <w:rsid w:val="00ED37A9"/>
    <w:rsid w:val="00ED387E"/>
    <w:rsid w:val="00ED399C"/>
    <w:rsid w:val="00ED3BC8"/>
    <w:rsid w:val="00ED3C78"/>
    <w:rsid w:val="00ED3C9B"/>
    <w:rsid w:val="00ED3D0F"/>
    <w:rsid w:val="00ED3D1F"/>
    <w:rsid w:val="00ED3E77"/>
    <w:rsid w:val="00ED3F82"/>
    <w:rsid w:val="00ED4017"/>
    <w:rsid w:val="00ED40CA"/>
    <w:rsid w:val="00ED4141"/>
    <w:rsid w:val="00ED429C"/>
    <w:rsid w:val="00ED4561"/>
    <w:rsid w:val="00ED45F1"/>
    <w:rsid w:val="00ED4681"/>
    <w:rsid w:val="00ED4740"/>
    <w:rsid w:val="00ED48ED"/>
    <w:rsid w:val="00ED4C01"/>
    <w:rsid w:val="00ED4D6E"/>
    <w:rsid w:val="00ED4D97"/>
    <w:rsid w:val="00ED4EA8"/>
    <w:rsid w:val="00ED514C"/>
    <w:rsid w:val="00ED52F0"/>
    <w:rsid w:val="00ED5306"/>
    <w:rsid w:val="00ED5320"/>
    <w:rsid w:val="00ED54E2"/>
    <w:rsid w:val="00ED568F"/>
    <w:rsid w:val="00ED5704"/>
    <w:rsid w:val="00ED57EF"/>
    <w:rsid w:val="00ED5827"/>
    <w:rsid w:val="00ED5B27"/>
    <w:rsid w:val="00ED5B94"/>
    <w:rsid w:val="00ED5D34"/>
    <w:rsid w:val="00ED5F52"/>
    <w:rsid w:val="00ED6029"/>
    <w:rsid w:val="00ED60B4"/>
    <w:rsid w:val="00ED61F1"/>
    <w:rsid w:val="00ED644B"/>
    <w:rsid w:val="00ED65AB"/>
    <w:rsid w:val="00ED65D6"/>
    <w:rsid w:val="00ED6D27"/>
    <w:rsid w:val="00ED6E65"/>
    <w:rsid w:val="00ED6E87"/>
    <w:rsid w:val="00ED70AF"/>
    <w:rsid w:val="00ED71D8"/>
    <w:rsid w:val="00ED73EC"/>
    <w:rsid w:val="00ED7529"/>
    <w:rsid w:val="00ED7724"/>
    <w:rsid w:val="00ED79D4"/>
    <w:rsid w:val="00ED7AFA"/>
    <w:rsid w:val="00ED7E08"/>
    <w:rsid w:val="00ED7E6D"/>
    <w:rsid w:val="00ED7F1B"/>
    <w:rsid w:val="00ED7FE6"/>
    <w:rsid w:val="00EE01B9"/>
    <w:rsid w:val="00EE029D"/>
    <w:rsid w:val="00EE082A"/>
    <w:rsid w:val="00EE08BE"/>
    <w:rsid w:val="00EE0949"/>
    <w:rsid w:val="00EE099F"/>
    <w:rsid w:val="00EE0B0B"/>
    <w:rsid w:val="00EE0C25"/>
    <w:rsid w:val="00EE0E00"/>
    <w:rsid w:val="00EE0FB0"/>
    <w:rsid w:val="00EE126A"/>
    <w:rsid w:val="00EE1279"/>
    <w:rsid w:val="00EE13AF"/>
    <w:rsid w:val="00EE13C0"/>
    <w:rsid w:val="00EE1426"/>
    <w:rsid w:val="00EE148F"/>
    <w:rsid w:val="00EE1903"/>
    <w:rsid w:val="00EE19E2"/>
    <w:rsid w:val="00EE1BE1"/>
    <w:rsid w:val="00EE1E46"/>
    <w:rsid w:val="00EE1E6E"/>
    <w:rsid w:val="00EE1E87"/>
    <w:rsid w:val="00EE1FDF"/>
    <w:rsid w:val="00EE223A"/>
    <w:rsid w:val="00EE236A"/>
    <w:rsid w:val="00EE23EC"/>
    <w:rsid w:val="00EE24C5"/>
    <w:rsid w:val="00EE24D7"/>
    <w:rsid w:val="00EE24DD"/>
    <w:rsid w:val="00EE25C5"/>
    <w:rsid w:val="00EE25FD"/>
    <w:rsid w:val="00EE278C"/>
    <w:rsid w:val="00EE286D"/>
    <w:rsid w:val="00EE2CFD"/>
    <w:rsid w:val="00EE30A5"/>
    <w:rsid w:val="00EE3219"/>
    <w:rsid w:val="00EE33D3"/>
    <w:rsid w:val="00EE34D0"/>
    <w:rsid w:val="00EE3746"/>
    <w:rsid w:val="00EE3906"/>
    <w:rsid w:val="00EE3910"/>
    <w:rsid w:val="00EE39DD"/>
    <w:rsid w:val="00EE3A44"/>
    <w:rsid w:val="00EE3A4E"/>
    <w:rsid w:val="00EE3EE6"/>
    <w:rsid w:val="00EE3F93"/>
    <w:rsid w:val="00EE40B9"/>
    <w:rsid w:val="00EE422D"/>
    <w:rsid w:val="00EE424F"/>
    <w:rsid w:val="00EE4416"/>
    <w:rsid w:val="00EE4435"/>
    <w:rsid w:val="00EE4445"/>
    <w:rsid w:val="00EE44B2"/>
    <w:rsid w:val="00EE464E"/>
    <w:rsid w:val="00EE476F"/>
    <w:rsid w:val="00EE47BD"/>
    <w:rsid w:val="00EE4905"/>
    <w:rsid w:val="00EE4B8A"/>
    <w:rsid w:val="00EE4D12"/>
    <w:rsid w:val="00EE4D35"/>
    <w:rsid w:val="00EE4DC4"/>
    <w:rsid w:val="00EE4E66"/>
    <w:rsid w:val="00EE4FFA"/>
    <w:rsid w:val="00EE507E"/>
    <w:rsid w:val="00EE511B"/>
    <w:rsid w:val="00EE5164"/>
    <w:rsid w:val="00EE518D"/>
    <w:rsid w:val="00EE523D"/>
    <w:rsid w:val="00EE5446"/>
    <w:rsid w:val="00EE551C"/>
    <w:rsid w:val="00EE59CB"/>
    <w:rsid w:val="00EE5A14"/>
    <w:rsid w:val="00EE5AC5"/>
    <w:rsid w:val="00EE5CA7"/>
    <w:rsid w:val="00EE5F12"/>
    <w:rsid w:val="00EE5FE8"/>
    <w:rsid w:val="00EE61A6"/>
    <w:rsid w:val="00EE61AD"/>
    <w:rsid w:val="00EE627D"/>
    <w:rsid w:val="00EE6644"/>
    <w:rsid w:val="00EE67A2"/>
    <w:rsid w:val="00EE6C0A"/>
    <w:rsid w:val="00EE6D78"/>
    <w:rsid w:val="00EE6FB5"/>
    <w:rsid w:val="00EE755B"/>
    <w:rsid w:val="00EE777C"/>
    <w:rsid w:val="00EE781D"/>
    <w:rsid w:val="00EE7AD7"/>
    <w:rsid w:val="00EE7F78"/>
    <w:rsid w:val="00EF00B6"/>
    <w:rsid w:val="00EF011E"/>
    <w:rsid w:val="00EF0130"/>
    <w:rsid w:val="00EF02CE"/>
    <w:rsid w:val="00EF0462"/>
    <w:rsid w:val="00EF0675"/>
    <w:rsid w:val="00EF0CA6"/>
    <w:rsid w:val="00EF0CD2"/>
    <w:rsid w:val="00EF0F3E"/>
    <w:rsid w:val="00EF102E"/>
    <w:rsid w:val="00EF1366"/>
    <w:rsid w:val="00EF13DF"/>
    <w:rsid w:val="00EF1427"/>
    <w:rsid w:val="00EF1438"/>
    <w:rsid w:val="00EF146C"/>
    <w:rsid w:val="00EF161F"/>
    <w:rsid w:val="00EF16AB"/>
    <w:rsid w:val="00EF1879"/>
    <w:rsid w:val="00EF1A7C"/>
    <w:rsid w:val="00EF1AE4"/>
    <w:rsid w:val="00EF1CBD"/>
    <w:rsid w:val="00EF1F82"/>
    <w:rsid w:val="00EF1FED"/>
    <w:rsid w:val="00EF262F"/>
    <w:rsid w:val="00EF26C2"/>
    <w:rsid w:val="00EF26D2"/>
    <w:rsid w:val="00EF29BF"/>
    <w:rsid w:val="00EF2B07"/>
    <w:rsid w:val="00EF2B6A"/>
    <w:rsid w:val="00EF2C47"/>
    <w:rsid w:val="00EF2DC5"/>
    <w:rsid w:val="00EF2EDC"/>
    <w:rsid w:val="00EF2F85"/>
    <w:rsid w:val="00EF30A7"/>
    <w:rsid w:val="00EF3135"/>
    <w:rsid w:val="00EF3164"/>
    <w:rsid w:val="00EF321C"/>
    <w:rsid w:val="00EF3279"/>
    <w:rsid w:val="00EF3634"/>
    <w:rsid w:val="00EF3985"/>
    <w:rsid w:val="00EF3BC0"/>
    <w:rsid w:val="00EF3DF1"/>
    <w:rsid w:val="00EF41AF"/>
    <w:rsid w:val="00EF43A2"/>
    <w:rsid w:val="00EF44C3"/>
    <w:rsid w:val="00EF45D9"/>
    <w:rsid w:val="00EF468E"/>
    <w:rsid w:val="00EF46A2"/>
    <w:rsid w:val="00EF4739"/>
    <w:rsid w:val="00EF47B2"/>
    <w:rsid w:val="00EF48AF"/>
    <w:rsid w:val="00EF49B9"/>
    <w:rsid w:val="00EF49C8"/>
    <w:rsid w:val="00EF4CB2"/>
    <w:rsid w:val="00EF4DF0"/>
    <w:rsid w:val="00EF5159"/>
    <w:rsid w:val="00EF5348"/>
    <w:rsid w:val="00EF5410"/>
    <w:rsid w:val="00EF55AD"/>
    <w:rsid w:val="00EF56F6"/>
    <w:rsid w:val="00EF5755"/>
    <w:rsid w:val="00EF5BDB"/>
    <w:rsid w:val="00EF5CAF"/>
    <w:rsid w:val="00EF5D8E"/>
    <w:rsid w:val="00EF5DEC"/>
    <w:rsid w:val="00EF5E04"/>
    <w:rsid w:val="00EF5FE9"/>
    <w:rsid w:val="00EF62DA"/>
    <w:rsid w:val="00EF6600"/>
    <w:rsid w:val="00EF6629"/>
    <w:rsid w:val="00EF6E5B"/>
    <w:rsid w:val="00EF7049"/>
    <w:rsid w:val="00EF70E5"/>
    <w:rsid w:val="00EF7137"/>
    <w:rsid w:val="00EF75C3"/>
    <w:rsid w:val="00EF767B"/>
    <w:rsid w:val="00EF7BFB"/>
    <w:rsid w:val="00EF7CD1"/>
    <w:rsid w:val="00EF7FBA"/>
    <w:rsid w:val="00EF7FDE"/>
    <w:rsid w:val="00F00030"/>
    <w:rsid w:val="00F0011F"/>
    <w:rsid w:val="00F003E2"/>
    <w:rsid w:val="00F0040A"/>
    <w:rsid w:val="00F0044A"/>
    <w:rsid w:val="00F00503"/>
    <w:rsid w:val="00F0062F"/>
    <w:rsid w:val="00F00D99"/>
    <w:rsid w:val="00F00E74"/>
    <w:rsid w:val="00F00EB0"/>
    <w:rsid w:val="00F00FD3"/>
    <w:rsid w:val="00F0101D"/>
    <w:rsid w:val="00F01105"/>
    <w:rsid w:val="00F01258"/>
    <w:rsid w:val="00F018FD"/>
    <w:rsid w:val="00F01F24"/>
    <w:rsid w:val="00F01F43"/>
    <w:rsid w:val="00F02038"/>
    <w:rsid w:val="00F0231B"/>
    <w:rsid w:val="00F026D2"/>
    <w:rsid w:val="00F02889"/>
    <w:rsid w:val="00F029A6"/>
    <w:rsid w:val="00F02A88"/>
    <w:rsid w:val="00F02BE1"/>
    <w:rsid w:val="00F02D64"/>
    <w:rsid w:val="00F031C7"/>
    <w:rsid w:val="00F0344B"/>
    <w:rsid w:val="00F0352B"/>
    <w:rsid w:val="00F03548"/>
    <w:rsid w:val="00F036FD"/>
    <w:rsid w:val="00F03744"/>
    <w:rsid w:val="00F03852"/>
    <w:rsid w:val="00F0389A"/>
    <w:rsid w:val="00F03BDB"/>
    <w:rsid w:val="00F042DC"/>
    <w:rsid w:val="00F046C7"/>
    <w:rsid w:val="00F048DB"/>
    <w:rsid w:val="00F0492F"/>
    <w:rsid w:val="00F04AF2"/>
    <w:rsid w:val="00F04B92"/>
    <w:rsid w:val="00F04CEA"/>
    <w:rsid w:val="00F05077"/>
    <w:rsid w:val="00F0557B"/>
    <w:rsid w:val="00F05593"/>
    <w:rsid w:val="00F055DC"/>
    <w:rsid w:val="00F056F5"/>
    <w:rsid w:val="00F05896"/>
    <w:rsid w:val="00F058C0"/>
    <w:rsid w:val="00F05B16"/>
    <w:rsid w:val="00F05C9B"/>
    <w:rsid w:val="00F05CF4"/>
    <w:rsid w:val="00F05E8A"/>
    <w:rsid w:val="00F0651A"/>
    <w:rsid w:val="00F06537"/>
    <w:rsid w:val="00F06678"/>
    <w:rsid w:val="00F066DB"/>
    <w:rsid w:val="00F0679D"/>
    <w:rsid w:val="00F06820"/>
    <w:rsid w:val="00F068BA"/>
    <w:rsid w:val="00F069B4"/>
    <w:rsid w:val="00F06A16"/>
    <w:rsid w:val="00F06AD0"/>
    <w:rsid w:val="00F06CF0"/>
    <w:rsid w:val="00F07410"/>
    <w:rsid w:val="00F0742E"/>
    <w:rsid w:val="00F07457"/>
    <w:rsid w:val="00F0746F"/>
    <w:rsid w:val="00F07786"/>
    <w:rsid w:val="00F07961"/>
    <w:rsid w:val="00F07BD1"/>
    <w:rsid w:val="00F07BDF"/>
    <w:rsid w:val="00F07C79"/>
    <w:rsid w:val="00F07E38"/>
    <w:rsid w:val="00F10723"/>
    <w:rsid w:val="00F107D0"/>
    <w:rsid w:val="00F10842"/>
    <w:rsid w:val="00F1094A"/>
    <w:rsid w:val="00F10975"/>
    <w:rsid w:val="00F10B0D"/>
    <w:rsid w:val="00F10DAD"/>
    <w:rsid w:val="00F10DE0"/>
    <w:rsid w:val="00F10ED8"/>
    <w:rsid w:val="00F10FB9"/>
    <w:rsid w:val="00F112AA"/>
    <w:rsid w:val="00F1156C"/>
    <w:rsid w:val="00F116E4"/>
    <w:rsid w:val="00F118D8"/>
    <w:rsid w:val="00F118E3"/>
    <w:rsid w:val="00F11A1C"/>
    <w:rsid w:val="00F11B8E"/>
    <w:rsid w:val="00F11BAE"/>
    <w:rsid w:val="00F11BEA"/>
    <w:rsid w:val="00F11E66"/>
    <w:rsid w:val="00F1206C"/>
    <w:rsid w:val="00F1222C"/>
    <w:rsid w:val="00F122E6"/>
    <w:rsid w:val="00F124DF"/>
    <w:rsid w:val="00F127DF"/>
    <w:rsid w:val="00F128B3"/>
    <w:rsid w:val="00F12B66"/>
    <w:rsid w:val="00F12C8C"/>
    <w:rsid w:val="00F12F08"/>
    <w:rsid w:val="00F13020"/>
    <w:rsid w:val="00F130BE"/>
    <w:rsid w:val="00F1322C"/>
    <w:rsid w:val="00F13320"/>
    <w:rsid w:val="00F1356E"/>
    <w:rsid w:val="00F1396E"/>
    <w:rsid w:val="00F139A2"/>
    <w:rsid w:val="00F13CD8"/>
    <w:rsid w:val="00F13FD9"/>
    <w:rsid w:val="00F140E9"/>
    <w:rsid w:val="00F14408"/>
    <w:rsid w:val="00F14436"/>
    <w:rsid w:val="00F144B7"/>
    <w:rsid w:val="00F145CF"/>
    <w:rsid w:val="00F145DB"/>
    <w:rsid w:val="00F145E2"/>
    <w:rsid w:val="00F146F8"/>
    <w:rsid w:val="00F14985"/>
    <w:rsid w:val="00F149F2"/>
    <w:rsid w:val="00F14AAA"/>
    <w:rsid w:val="00F14ACD"/>
    <w:rsid w:val="00F14D92"/>
    <w:rsid w:val="00F14E54"/>
    <w:rsid w:val="00F14F2A"/>
    <w:rsid w:val="00F14F56"/>
    <w:rsid w:val="00F150DF"/>
    <w:rsid w:val="00F1521D"/>
    <w:rsid w:val="00F15398"/>
    <w:rsid w:val="00F15877"/>
    <w:rsid w:val="00F158D6"/>
    <w:rsid w:val="00F15B53"/>
    <w:rsid w:val="00F15CF1"/>
    <w:rsid w:val="00F15DD4"/>
    <w:rsid w:val="00F1644C"/>
    <w:rsid w:val="00F1650E"/>
    <w:rsid w:val="00F16749"/>
    <w:rsid w:val="00F16D04"/>
    <w:rsid w:val="00F16D1A"/>
    <w:rsid w:val="00F16D32"/>
    <w:rsid w:val="00F16E86"/>
    <w:rsid w:val="00F16EEE"/>
    <w:rsid w:val="00F16F7A"/>
    <w:rsid w:val="00F170FE"/>
    <w:rsid w:val="00F171FD"/>
    <w:rsid w:val="00F177DC"/>
    <w:rsid w:val="00F17833"/>
    <w:rsid w:val="00F17A65"/>
    <w:rsid w:val="00F17A85"/>
    <w:rsid w:val="00F17C12"/>
    <w:rsid w:val="00F17E35"/>
    <w:rsid w:val="00F17FCB"/>
    <w:rsid w:val="00F200B7"/>
    <w:rsid w:val="00F20149"/>
    <w:rsid w:val="00F20225"/>
    <w:rsid w:val="00F20434"/>
    <w:rsid w:val="00F20535"/>
    <w:rsid w:val="00F206A8"/>
    <w:rsid w:val="00F20819"/>
    <w:rsid w:val="00F20A24"/>
    <w:rsid w:val="00F20A79"/>
    <w:rsid w:val="00F20B37"/>
    <w:rsid w:val="00F20BB1"/>
    <w:rsid w:val="00F20E4D"/>
    <w:rsid w:val="00F20E7B"/>
    <w:rsid w:val="00F20F27"/>
    <w:rsid w:val="00F21192"/>
    <w:rsid w:val="00F212CB"/>
    <w:rsid w:val="00F213CC"/>
    <w:rsid w:val="00F21418"/>
    <w:rsid w:val="00F214A7"/>
    <w:rsid w:val="00F2155D"/>
    <w:rsid w:val="00F21777"/>
    <w:rsid w:val="00F21801"/>
    <w:rsid w:val="00F21A4E"/>
    <w:rsid w:val="00F21BCD"/>
    <w:rsid w:val="00F21E7B"/>
    <w:rsid w:val="00F21FB5"/>
    <w:rsid w:val="00F22019"/>
    <w:rsid w:val="00F2205C"/>
    <w:rsid w:val="00F22287"/>
    <w:rsid w:val="00F2238B"/>
    <w:rsid w:val="00F22916"/>
    <w:rsid w:val="00F22B0D"/>
    <w:rsid w:val="00F22BC5"/>
    <w:rsid w:val="00F22F6A"/>
    <w:rsid w:val="00F23052"/>
    <w:rsid w:val="00F230A8"/>
    <w:rsid w:val="00F231C7"/>
    <w:rsid w:val="00F233ED"/>
    <w:rsid w:val="00F23415"/>
    <w:rsid w:val="00F2364C"/>
    <w:rsid w:val="00F23893"/>
    <w:rsid w:val="00F23A68"/>
    <w:rsid w:val="00F23D14"/>
    <w:rsid w:val="00F24017"/>
    <w:rsid w:val="00F2401C"/>
    <w:rsid w:val="00F242B5"/>
    <w:rsid w:val="00F24370"/>
    <w:rsid w:val="00F2439F"/>
    <w:rsid w:val="00F24423"/>
    <w:rsid w:val="00F245E3"/>
    <w:rsid w:val="00F249D0"/>
    <w:rsid w:val="00F24C68"/>
    <w:rsid w:val="00F24C9E"/>
    <w:rsid w:val="00F24DE9"/>
    <w:rsid w:val="00F24E83"/>
    <w:rsid w:val="00F251A8"/>
    <w:rsid w:val="00F2537D"/>
    <w:rsid w:val="00F2545B"/>
    <w:rsid w:val="00F25625"/>
    <w:rsid w:val="00F25718"/>
    <w:rsid w:val="00F25934"/>
    <w:rsid w:val="00F25F97"/>
    <w:rsid w:val="00F263BA"/>
    <w:rsid w:val="00F26546"/>
    <w:rsid w:val="00F266A6"/>
    <w:rsid w:val="00F26704"/>
    <w:rsid w:val="00F26919"/>
    <w:rsid w:val="00F269B4"/>
    <w:rsid w:val="00F26D2C"/>
    <w:rsid w:val="00F273A7"/>
    <w:rsid w:val="00F27B9C"/>
    <w:rsid w:val="00F27BD8"/>
    <w:rsid w:val="00F27BD9"/>
    <w:rsid w:val="00F27D6C"/>
    <w:rsid w:val="00F27F02"/>
    <w:rsid w:val="00F27F6C"/>
    <w:rsid w:val="00F300FF"/>
    <w:rsid w:val="00F3012E"/>
    <w:rsid w:val="00F3027C"/>
    <w:rsid w:val="00F302F8"/>
    <w:rsid w:val="00F30304"/>
    <w:rsid w:val="00F304DB"/>
    <w:rsid w:val="00F30567"/>
    <w:rsid w:val="00F30660"/>
    <w:rsid w:val="00F307A4"/>
    <w:rsid w:val="00F307BC"/>
    <w:rsid w:val="00F3080A"/>
    <w:rsid w:val="00F309A9"/>
    <w:rsid w:val="00F30A14"/>
    <w:rsid w:val="00F30E47"/>
    <w:rsid w:val="00F30F08"/>
    <w:rsid w:val="00F31074"/>
    <w:rsid w:val="00F31250"/>
    <w:rsid w:val="00F312FA"/>
    <w:rsid w:val="00F3137E"/>
    <w:rsid w:val="00F315AA"/>
    <w:rsid w:val="00F31696"/>
    <w:rsid w:val="00F316F5"/>
    <w:rsid w:val="00F31804"/>
    <w:rsid w:val="00F31812"/>
    <w:rsid w:val="00F318C3"/>
    <w:rsid w:val="00F31B84"/>
    <w:rsid w:val="00F31E74"/>
    <w:rsid w:val="00F31F26"/>
    <w:rsid w:val="00F31F9F"/>
    <w:rsid w:val="00F32244"/>
    <w:rsid w:val="00F32340"/>
    <w:rsid w:val="00F324C0"/>
    <w:rsid w:val="00F324EB"/>
    <w:rsid w:val="00F325A9"/>
    <w:rsid w:val="00F325C7"/>
    <w:rsid w:val="00F32649"/>
    <w:rsid w:val="00F3266B"/>
    <w:rsid w:val="00F3274A"/>
    <w:rsid w:val="00F32D8A"/>
    <w:rsid w:val="00F32E1B"/>
    <w:rsid w:val="00F32FE0"/>
    <w:rsid w:val="00F33008"/>
    <w:rsid w:val="00F3305B"/>
    <w:rsid w:val="00F3331A"/>
    <w:rsid w:val="00F3357F"/>
    <w:rsid w:val="00F338BB"/>
    <w:rsid w:val="00F33A52"/>
    <w:rsid w:val="00F33D96"/>
    <w:rsid w:val="00F33EDE"/>
    <w:rsid w:val="00F342BD"/>
    <w:rsid w:val="00F3433E"/>
    <w:rsid w:val="00F343D7"/>
    <w:rsid w:val="00F34477"/>
    <w:rsid w:val="00F3481B"/>
    <w:rsid w:val="00F34847"/>
    <w:rsid w:val="00F34A91"/>
    <w:rsid w:val="00F34BA7"/>
    <w:rsid w:val="00F34D22"/>
    <w:rsid w:val="00F35211"/>
    <w:rsid w:val="00F3523E"/>
    <w:rsid w:val="00F3553A"/>
    <w:rsid w:val="00F35542"/>
    <w:rsid w:val="00F35635"/>
    <w:rsid w:val="00F3566E"/>
    <w:rsid w:val="00F35766"/>
    <w:rsid w:val="00F35770"/>
    <w:rsid w:val="00F35FCB"/>
    <w:rsid w:val="00F35FF1"/>
    <w:rsid w:val="00F36032"/>
    <w:rsid w:val="00F36064"/>
    <w:rsid w:val="00F3624A"/>
    <w:rsid w:val="00F36374"/>
    <w:rsid w:val="00F363AE"/>
    <w:rsid w:val="00F36407"/>
    <w:rsid w:val="00F36753"/>
    <w:rsid w:val="00F369BC"/>
    <w:rsid w:val="00F36B4A"/>
    <w:rsid w:val="00F36CC4"/>
    <w:rsid w:val="00F37077"/>
    <w:rsid w:val="00F370D7"/>
    <w:rsid w:val="00F373CD"/>
    <w:rsid w:val="00F373E1"/>
    <w:rsid w:val="00F37525"/>
    <w:rsid w:val="00F375A7"/>
    <w:rsid w:val="00F378E6"/>
    <w:rsid w:val="00F37C75"/>
    <w:rsid w:val="00F4022F"/>
    <w:rsid w:val="00F4027D"/>
    <w:rsid w:val="00F402DF"/>
    <w:rsid w:val="00F40331"/>
    <w:rsid w:val="00F40791"/>
    <w:rsid w:val="00F407C7"/>
    <w:rsid w:val="00F4089A"/>
    <w:rsid w:val="00F40916"/>
    <w:rsid w:val="00F40974"/>
    <w:rsid w:val="00F40A01"/>
    <w:rsid w:val="00F40AF2"/>
    <w:rsid w:val="00F40B34"/>
    <w:rsid w:val="00F40CD9"/>
    <w:rsid w:val="00F40E9A"/>
    <w:rsid w:val="00F410DF"/>
    <w:rsid w:val="00F41259"/>
    <w:rsid w:val="00F416DB"/>
    <w:rsid w:val="00F4170D"/>
    <w:rsid w:val="00F419BA"/>
    <w:rsid w:val="00F419DD"/>
    <w:rsid w:val="00F41B05"/>
    <w:rsid w:val="00F41B84"/>
    <w:rsid w:val="00F41CBC"/>
    <w:rsid w:val="00F41F00"/>
    <w:rsid w:val="00F420A8"/>
    <w:rsid w:val="00F421FA"/>
    <w:rsid w:val="00F423E8"/>
    <w:rsid w:val="00F4264E"/>
    <w:rsid w:val="00F427BE"/>
    <w:rsid w:val="00F429AC"/>
    <w:rsid w:val="00F42A48"/>
    <w:rsid w:val="00F42AF8"/>
    <w:rsid w:val="00F42D20"/>
    <w:rsid w:val="00F42E05"/>
    <w:rsid w:val="00F42FBB"/>
    <w:rsid w:val="00F43198"/>
    <w:rsid w:val="00F433D3"/>
    <w:rsid w:val="00F439AE"/>
    <w:rsid w:val="00F43AAB"/>
    <w:rsid w:val="00F43D35"/>
    <w:rsid w:val="00F44134"/>
    <w:rsid w:val="00F441A3"/>
    <w:rsid w:val="00F44413"/>
    <w:rsid w:val="00F44451"/>
    <w:rsid w:val="00F446B9"/>
    <w:rsid w:val="00F4471A"/>
    <w:rsid w:val="00F44879"/>
    <w:rsid w:val="00F44A52"/>
    <w:rsid w:val="00F44C63"/>
    <w:rsid w:val="00F44CC2"/>
    <w:rsid w:val="00F450C1"/>
    <w:rsid w:val="00F45184"/>
    <w:rsid w:val="00F452A2"/>
    <w:rsid w:val="00F45644"/>
    <w:rsid w:val="00F456D9"/>
    <w:rsid w:val="00F4575C"/>
    <w:rsid w:val="00F4578D"/>
    <w:rsid w:val="00F4592C"/>
    <w:rsid w:val="00F45AA3"/>
    <w:rsid w:val="00F45C7E"/>
    <w:rsid w:val="00F45CB8"/>
    <w:rsid w:val="00F45DB1"/>
    <w:rsid w:val="00F45F39"/>
    <w:rsid w:val="00F45FB5"/>
    <w:rsid w:val="00F46008"/>
    <w:rsid w:val="00F4608F"/>
    <w:rsid w:val="00F460DA"/>
    <w:rsid w:val="00F4625C"/>
    <w:rsid w:val="00F46276"/>
    <w:rsid w:val="00F464B2"/>
    <w:rsid w:val="00F464F1"/>
    <w:rsid w:val="00F4663B"/>
    <w:rsid w:val="00F46645"/>
    <w:rsid w:val="00F4689B"/>
    <w:rsid w:val="00F46AE2"/>
    <w:rsid w:val="00F46CCB"/>
    <w:rsid w:val="00F46EEA"/>
    <w:rsid w:val="00F46F5F"/>
    <w:rsid w:val="00F4707E"/>
    <w:rsid w:val="00F471E3"/>
    <w:rsid w:val="00F47377"/>
    <w:rsid w:val="00F473B8"/>
    <w:rsid w:val="00F474AB"/>
    <w:rsid w:val="00F475D0"/>
    <w:rsid w:val="00F475EE"/>
    <w:rsid w:val="00F4764F"/>
    <w:rsid w:val="00F4779C"/>
    <w:rsid w:val="00F477A0"/>
    <w:rsid w:val="00F47906"/>
    <w:rsid w:val="00F4791C"/>
    <w:rsid w:val="00F47977"/>
    <w:rsid w:val="00F47996"/>
    <w:rsid w:val="00F47C38"/>
    <w:rsid w:val="00F47E7F"/>
    <w:rsid w:val="00F47E99"/>
    <w:rsid w:val="00F47F5A"/>
    <w:rsid w:val="00F47F8C"/>
    <w:rsid w:val="00F50258"/>
    <w:rsid w:val="00F50336"/>
    <w:rsid w:val="00F505DA"/>
    <w:rsid w:val="00F506E4"/>
    <w:rsid w:val="00F508CF"/>
    <w:rsid w:val="00F50A4F"/>
    <w:rsid w:val="00F50AF9"/>
    <w:rsid w:val="00F50C4B"/>
    <w:rsid w:val="00F51093"/>
    <w:rsid w:val="00F51098"/>
    <w:rsid w:val="00F510A4"/>
    <w:rsid w:val="00F512B4"/>
    <w:rsid w:val="00F5148D"/>
    <w:rsid w:val="00F515CD"/>
    <w:rsid w:val="00F51624"/>
    <w:rsid w:val="00F51635"/>
    <w:rsid w:val="00F518D4"/>
    <w:rsid w:val="00F518E9"/>
    <w:rsid w:val="00F51C9D"/>
    <w:rsid w:val="00F51D68"/>
    <w:rsid w:val="00F51E02"/>
    <w:rsid w:val="00F51E5A"/>
    <w:rsid w:val="00F51FC6"/>
    <w:rsid w:val="00F5223E"/>
    <w:rsid w:val="00F52378"/>
    <w:rsid w:val="00F523DD"/>
    <w:rsid w:val="00F523F8"/>
    <w:rsid w:val="00F5246A"/>
    <w:rsid w:val="00F527F7"/>
    <w:rsid w:val="00F5287F"/>
    <w:rsid w:val="00F52969"/>
    <w:rsid w:val="00F529F3"/>
    <w:rsid w:val="00F52C96"/>
    <w:rsid w:val="00F52DA6"/>
    <w:rsid w:val="00F5341D"/>
    <w:rsid w:val="00F5346A"/>
    <w:rsid w:val="00F534CD"/>
    <w:rsid w:val="00F53623"/>
    <w:rsid w:val="00F5369B"/>
    <w:rsid w:val="00F53888"/>
    <w:rsid w:val="00F53914"/>
    <w:rsid w:val="00F539BE"/>
    <w:rsid w:val="00F53A9D"/>
    <w:rsid w:val="00F53B5A"/>
    <w:rsid w:val="00F53C12"/>
    <w:rsid w:val="00F53C1F"/>
    <w:rsid w:val="00F53D97"/>
    <w:rsid w:val="00F53F62"/>
    <w:rsid w:val="00F544ED"/>
    <w:rsid w:val="00F545FD"/>
    <w:rsid w:val="00F546D0"/>
    <w:rsid w:val="00F546EC"/>
    <w:rsid w:val="00F548C0"/>
    <w:rsid w:val="00F55079"/>
    <w:rsid w:val="00F552D0"/>
    <w:rsid w:val="00F554CA"/>
    <w:rsid w:val="00F55740"/>
    <w:rsid w:val="00F557E9"/>
    <w:rsid w:val="00F558AD"/>
    <w:rsid w:val="00F55930"/>
    <w:rsid w:val="00F55A26"/>
    <w:rsid w:val="00F55BAB"/>
    <w:rsid w:val="00F55D3A"/>
    <w:rsid w:val="00F56071"/>
    <w:rsid w:val="00F56084"/>
    <w:rsid w:val="00F5608E"/>
    <w:rsid w:val="00F56258"/>
    <w:rsid w:val="00F56264"/>
    <w:rsid w:val="00F564CE"/>
    <w:rsid w:val="00F567C7"/>
    <w:rsid w:val="00F56972"/>
    <w:rsid w:val="00F56987"/>
    <w:rsid w:val="00F56D45"/>
    <w:rsid w:val="00F56D48"/>
    <w:rsid w:val="00F56ECF"/>
    <w:rsid w:val="00F57107"/>
    <w:rsid w:val="00F572CB"/>
    <w:rsid w:val="00F572FC"/>
    <w:rsid w:val="00F57382"/>
    <w:rsid w:val="00F57485"/>
    <w:rsid w:val="00F57567"/>
    <w:rsid w:val="00F5758B"/>
    <w:rsid w:val="00F575C1"/>
    <w:rsid w:val="00F576A5"/>
    <w:rsid w:val="00F576CB"/>
    <w:rsid w:val="00F578CC"/>
    <w:rsid w:val="00F57A5C"/>
    <w:rsid w:val="00F57EC8"/>
    <w:rsid w:val="00F60076"/>
    <w:rsid w:val="00F6042C"/>
    <w:rsid w:val="00F6050E"/>
    <w:rsid w:val="00F605BA"/>
    <w:rsid w:val="00F60629"/>
    <w:rsid w:val="00F6062F"/>
    <w:rsid w:val="00F6064B"/>
    <w:rsid w:val="00F60739"/>
    <w:rsid w:val="00F6073C"/>
    <w:rsid w:val="00F6090E"/>
    <w:rsid w:val="00F60B09"/>
    <w:rsid w:val="00F60C04"/>
    <w:rsid w:val="00F60D4A"/>
    <w:rsid w:val="00F60F91"/>
    <w:rsid w:val="00F60FC9"/>
    <w:rsid w:val="00F6153D"/>
    <w:rsid w:val="00F61611"/>
    <w:rsid w:val="00F61A2D"/>
    <w:rsid w:val="00F61B52"/>
    <w:rsid w:val="00F61D1F"/>
    <w:rsid w:val="00F61E0C"/>
    <w:rsid w:val="00F61ECD"/>
    <w:rsid w:val="00F61FD3"/>
    <w:rsid w:val="00F620DF"/>
    <w:rsid w:val="00F62114"/>
    <w:rsid w:val="00F628B9"/>
    <w:rsid w:val="00F62A39"/>
    <w:rsid w:val="00F62B7D"/>
    <w:rsid w:val="00F62BE0"/>
    <w:rsid w:val="00F62F86"/>
    <w:rsid w:val="00F63044"/>
    <w:rsid w:val="00F631F3"/>
    <w:rsid w:val="00F63242"/>
    <w:rsid w:val="00F63332"/>
    <w:rsid w:val="00F6345F"/>
    <w:rsid w:val="00F63A3F"/>
    <w:rsid w:val="00F63D0C"/>
    <w:rsid w:val="00F63DAA"/>
    <w:rsid w:val="00F640E6"/>
    <w:rsid w:val="00F6422D"/>
    <w:rsid w:val="00F6476D"/>
    <w:rsid w:val="00F647A3"/>
    <w:rsid w:val="00F649E4"/>
    <w:rsid w:val="00F64DA4"/>
    <w:rsid w:val="00F64E53"/>
    <w:rsid w:val="00F64FAA"/>
    <w:rsid w:val="00F6507D"/>
    <w:rsid w:val="00F65754"/>
    <w:rsid w:val="00F65928"/>
    <w:rsid w:val="00F65A6B"/>
    <w:rsid w:val="00F65CC6"/>
    <w:rsid w:val="00F65E16"/>
    <w:rsid w:val="00F65E40"/>
    <w:rsid w:val="00F65E5E"/>
    <w:rsid w:val="00F65F09"/>
    <w:rsid w:val="00F65F17"/>
    <w:rsid w:val="00F65F89"/>
    <w:rsid w:val="00F65F97"/>
    <w:rsid w:val="00F66643"/>
    <w:rsid w:val="00F66718"/>
    <w:rsid w:val="00F66893"/>
    <w:rsid w:val="00F669EC"/>
    <w:rsid w:val="00F66B21"/>
    <w:rsid w:val="00F66B72"/>
    <w:rsid w:val="00F66BD0"/>
    <w:rsid w:val="00F66BF2"/>
    <w:rsid w:val="00F66CD5"/>
    <w:rsid w:val="00F66DD8"/>
    <w:rsid w:val="00F66F81"/>
    <w:rsid w:val="00F670BE"/>
    <w:rsid w:val="00F671A4"/>
    <w:rsid w:val="00F672B2"/>
    <w:rsid w:val="00F67427"/>
    <w:rsid w:val="00F674E1"/>
    <w:rsid w:val="00F67506"/>
    <w:rsid w:val="00F676C1"/>
    <w:rsid w:val="00F67B12"/>
    <w:rsid w:val="00F67CFA"/>
    <w:rsid w:val="00F7031F"/>
    <w:rsid w:val="00F70463"/>
    <w:rsid w:val="00F7046C"/>
    <w:rsid w:val="00F704F6"/>
    <w:rsid w:val="00F70615"/>
    <w:rsid w:val="00F7069D"/>
    <w:rsid w:val="00F707B6"/>
    <w:rsid w:val="00F70AA3"/>
    <w:rsid w:val="00F70B48"/>
    <w:rsid w:val="00F70D79"/>
    <w:rsid w:val="00F70D85"/>
    <w:rsid w:val="00F70DBF"/>
    <w:rsid w:val="00F70DF8"/>
    <w:rsid w:val="00F70FC9"/>
    <w:rsid w:val="00F71128"/>
    <w:rsid w:val="00F71267"/>
    <w:rsid w:val="00F712EC"/>
    <w:rsid w:val="00F713F2"/>
    <w:rsid w:val="00F71493"/>
    <w:rsid w:val="00F715F9"/>
    <w:rsid w:val="00F7167A"/>
    <w:rsid w:val="00F722D3"/>
    <w:rsid w:val="00F72531"/>
    <w:rsid w:val="00F72540"/>
    <w:rsid w:val="00F726D7"/>
    <w:rsid w:val="00F72871"/>
    <w:rsid w:val="00F72BE8"/>
    <w:rsid w:val="00F72C63"/>
    <w:rsid w:val="00F72C70"/>
    <w:rsid w:val="00F72DAA"/>
    <w:rsid w:val="00F72E5E"/>
    <w:rsid w:val="00F730DC"/>
    <w:rsid w:val="00F733EF"/>
    <w:rsid w:val="00F73470"/>
    <w:rsid w:val="00F73509"/>
    <w:rsid w:val="00F738A8"/>
    <w:rsid w:val="00F74422"/>
    <w:rsid w:val="00F744AF"/>
    <w:rsid w:val="00F74505"/>
    <w:rsid w:val="00F7492C"/>
    <w:rsid w:val="00F74AD1"/>
    <w:rsid w:val="00F74C31"/>
    <w:rsid w:val="00F74D3C"/>
    <w:rsid w:val="00F75050"/>
    <w:rsid w:val="00F7505F"/>
    <w:rsid w:val="00F750D9"/>
    <w:rsid w:val="00F75125"/>
    <w:rsid w:val="00F7566E"/>
    <w:rsid w:val="00F756B1"/>
    <w:rsid w:val="00F757B9"/>
    <w:rsid w:val="00F75A62"/>
    <w:rsid w:val="00F75A95"/>
    <w:rsid w:val="00F75AE4"/>
    <w:rsid w:val="00F75D99"/>
    <w:rsid w:val="00F7608E"/>
    <w:rsid w:val="00F76353"/>
    <w:rsid w:val="00F76469"/>
    <w:rsid w:val="00F76618"/>
    <w:rsid w:val="00F768BE"/>
    <w:rsid w:val="00F768CB"/>
    <w:rsid w:val="00F768E9"/>
    <w:rsid w:val="00F76968"/>
    <w:rsid w:val="00F76CEE"/>
    <w:rsid w:val="00F76ED5"/>
    <w:rsid w:val="00F7718C"/>
    <w:rsid w:val="00F771D4"/>
    <w:rsid w:val="00F771E9"/>
    <w:rsid w:val="00F77223"/>
    <w:rsid w:val="00F77294"/>
    <w:rsid w:val="00F772F6"/>
    <w:rsid w:val="00F776C2"/>
    <w:rsid w:val="00F778C5"/>
    <w:rsid w:val="00F77A88"/>
    <w:rsid w:val="00F77D7C"/>
    <w:rsid w:val="00F77E1B"/>
    <w:rsid w:val="00F801A8"/>
    <w:rsid w:val="00F801FB"/>
    <w:rsid w:val="00F80295"/>
    <w:rsid w:val="00F805E3"/>
    <w:rsid w:val="00F80657"/>
    <w:rsid w:val="00F80789"/>
    <w:rsid w:val="00F8089B"/>
    <w:rsid w:val="00F80A88"/>
    <w:rsid w:val="00F80CBF"/>
    <w:rsid w:val="00F810CA"/>
    <w:rsid w:val="00F8116D"/>
    <w:rsid w:val="00F811AC"/>
    <w:rsid w:val="00F8134D"/>
    <w:rsid w:val="00F814F5"/>
    <w:rsid w:val="00F81A13"/>
    <w:rsid w:val="00F81C23"/>
    <w:rsid w:val="00F81D9C"/>
    <w:rsid w:val="00F81EA7"/>
    <w:rsid w:val="00F81F95"/>
    <w:rsid w:val="00F8202A"/>
    <w:rsid w:val="00F8211C"/>
    <w:rsid w:val="00F8228A"/>
    <w:rsid w:val="00F82409"/>
    <w:rsid w:val="00F82515"/>
    <w:rsid w:val="00F826E0"/>
    <w:rsid w:val="00F826F6"/>
    <w:rsid w:val="00F827FC"/>
    <w:rsid w:val="00F82825"/>
    <w:rsid w:val="00F82CBF"/>
    <w:rsid w:val="00F82F42"/>
    <w:rsid w:val="00F83177"/>
    <w:rsid w:val="00F831FB"/>
    <w:rsid w:val="00F8326C"/>
    <w:rsid w:val="00F83402"/>
    <w:rsid w:val="00F8344B"/>
    <w:rsid w:val="00F83618"/>
    <w:rsid w:val="00F837C0"/>
    <w:rsid w:val="00F83A4B"/>
    <w:rsid w:val="00F83B89"/>
    <w:rsid w:val="00F83C16"/>
    <w:rsid w:val="00F83C8C"/>
    <w:rsid w:val="00F83D02"/>
    <w:rsid w:val="00F83DD0"/>
    <w:rsid w:val="00F83F92"/>
    <w:rsid w:val="00F8425F"/>
    <w:rsid w:val="00F84271"/>
    <w:rsid w:val="00F84493"/>
    <w:rsid w:val="00F844DA"/>
    <w:rsid w:val="00F8496C"/>
    <w:rsid w:val="00F849F7"/>
    <w:rsid w:val="00F84DE8"/>
    <w:rsid w:val="00F84E47"/>
    <w:rsid w:val="00F84FBF"/>
    <w:rsid w:val="00F85146"/>
    <w:rsid w:val="00F85214"/>
    <w:rsid w:val="00F853A5"/>
    <w:rsid w:val="00F85619"/>
    <w:rsid w:val="00F85737"/>
    <w:rsid w:val="00F85783"/>
    <w:rsid w:val="00F857B9"/>
    <w:rsid w:val="00F85A49"/>
    <w:rsid w:val="00F85BAD"/>
    <w:rsid w:val="00F85D20"/>
    <w:rsid w:val="00F85ECB"/>
    <w:rsid w:val="00F85F4E"/>
    <w:rsid w:val="00F85FAD"/>
    <w:rsid w:val="00F8627A"/>
    <w:rsid w:val="00F863C5"/>
    <w:rsid w:val="00F865AC"/>
    <w:rsid w:val="00F86787"/>
    <w:rsid w:val="00F86842"/>
    <w:rsid w:val="00F86A78"/>
    <w:rsid w:val="00F86B46"/>
    <w:rsid w:val="00F86BF2"/>
    <w:rsid w:val="00F86CDD"/>
    <w:rsid w:val="00F86D8F"/>
    <w:rsid w:val="00F8708C"/>
    <w:rsid w:val="00F87338"/>
    <w:rsid w:val="00F874E5"/>
    <w:rsid w:val="00F877C5"/>
    <w:rsid w:val="00F87B3B"/>
    <w:rsid w:val="00F87DA5"/>
    <w:rsid w:val="00F87FD6"/>
    <w:rsid w:val="00F901A1"/>
    <w:rsid w:val="00F9035E"/>
    <w:rsid w:val="00F904EE"/>
    <w:rsid w:val="00F90879"/>
    <w:rsid w:val="00F9089B"/>
    <w:rsid w:val="00F908BA"/>
    <w:rsid w:val="00F908D4"/>
    <w:rsid w:val="00F9095F"/>
    <w:rsid w:val="00F90AA7"/>
    <w:rsid w:val="00F90AEE"/>
    <w:rsid w:val="00F90B74"/>
    <w:rsid w:val="00F90CAF"/>
    <w:rsid w:val="00F90D7B"/>
    <w:rsid w:val="00F910FB"/>
    <w:rsid w:val="00F9129A"/>
    <w:rsid w:val="00F9132C"/>
    <w:rsid w:val="00F918AB"/>
    <w:rsid w:val="00F918C0"/>
    <w:rsid w:val="00F91A2F"/>
    <w:rsid w:val="00F91E18"/>
    <w:rsid w:val="00F91E71"/>
    <w:rsid w:val="00F91EAF"/>
    <w:rsid w:val="00F91EF5"/>
    <w:rsid w:val="00F91F27"/>
    <w:rsid w:val="00F92323"/>
    <w:rsid w:val="00F924F2"/>
    <w:rsid w:val="00F92501"/>
    <w:rsid w:val="00F92524"/>
    <w:rsid w:val="00F9257F"/>
    <w:rsid w:val="00F925F6"/>
    <w:rsid w:val="00F92730"/>
    <w:rsid w:val="00F927CE"/>
    <w:rsid w:val="00F9295E"/>
    <w:rsid w:val="00F92A94"/>
    <w:rsid w:val="00F92BEE"/>
    <w:rsid w:val="00F92E57"/>
    <w:rsid w:val="00F92F43"/>
    <w:rsid w:val="00F9380D"/>
    <w:rsid w:val="00F938AD"/>
    <w:rsid w:val="00F93A7C"/>
    <w:rsid w:val="00F93A8C"/>
    <w:rsid w:val="00F93C3C"/>
    <w:rsid w:val="00F94262"/>
    <w:rsid w:val="00F94360"/>
    <w:rsid w:val="00F94566"/>
    <w:rsid w:val="00F94621"/>
    <w:rsid w:val="00F9462E"/>
    <w:rsid w:val="00F94884"/>
    <w:rsid w:val="00F94BB8"/>
    <w:rsid w:val="00F94D74"/>
    <w:rsid w:val="00F94F7B"/>
    <w:rsid w:val="00F9526B"/>
    <w:rsid w:val="00F95281"/>
    <w:rsid w:val="00F95563"/>
    <w:rsid w:val="00F956C0"/>
    <w:rsid w:val="00F956CB"/>
    <w:rsid w:val="00F95725"/>
    <w:rsid w:val="00F957C2"/>
    <w:rsid w:val="00F9585E"/>
    <w:rsid w:val="00F958C6"/>
    <w:rsid w:val="00F9592D"/>
    <w:rsid w:val="00F959A9"/>
    <w:rsid w:val="00F95A50"/>
    <w:rsid w:val="00F96157"/>
    <w:rsid w:val="00F9632C"/>
    <w:rsid w:val="00F964B2"/>
    <w:rsid w:val="00F964D4"/>
    <w:rsid w:val="00F96851"/>
    <w:rsid w:val="00F96AA8"/>
    <w:rsid w:val="00F96F5E"/>
    <w:rsid w:val="00F96FD1"/>
    <w:rsid w:val="00F97298"/>
    <w:rsid w:val="00F974E1"/>
    <w:rsid w:val="00F974F8"/>
    <w:rsid w:val="00F9757F"/>
    <w:rsid w:val="00F975E2"/>
    <w:rsid w:val="00F976C8"/>
    <w:rsid w:val="00F9777E"/>
    <w:rsid w:val="00F97B2F"/>
    <w:rsid w:val="00F97D51"/>
    <w:rsid w:val="00F97EBE"/>
    <w:rsid w:val="00F97F8D"/>
    <w:rsid w:val="00F97FD0"/>
    <w:rsid w:val="00FA01CE"/>
    <w:rsid w:val="00FA022B"/>
    <w:rsid w:val="00FA0405"/>
    <w:rsid w:val="00FA052C"/>
    <w:rsid w:val="00FA0591"/>
    <w:rsid w:val="00FA06A7"/>
    <w:rsid w:val="00FA08EE"/>
    <w:rsid w:val="00FA0CA6"/>
    <w:rsid w:val="00FA0F2F"/>
    <w:rsid w:val="00FA10E7"/>
    <w:rsid w:val="00FA1606"/>
    <w:rsid w:val="00FA1688"/>
    <w:rsid w:val="00FA17CF"/>
    <w:rsid w:val="00FA18AF"/>
    <w:rsid w:val="00FA1968"/>
    <w:rsid w:val="00FA1B47"/>
    <w:rsid w:val="00FA1CBC"/>
    <w:rsid w:val="00FA1FEA"/>
    <w:rsid w:val="00FA245D"/>
    <w:rsid w:val="00FA248C"/>
    <w:rsid w:val="00FA2992"/>
    <w:rsid w:val="00FA2CEF"/>
    <w:rsid w:val="00FA2E46"/>
    <w:rsid w:val="00FA2EF4"/>
    <w:rsid w:val="00FA3170"/>
    <w:rsid w:val="00FA32CD"/>
    <w:rsid w:val="00FA3350"/>
    <w:rsid w:val="00FA3476"/>
    <w:rsid w:val="00FA34FC"/>
    <w:rsid w:val="00FA37DC"/>
    <w:rsid w:val="00FA37DD"/>
    <w:rsid w:val="00FA3A50"/>
    <w:rsid w:val="00FA3B3E"/>
    <w:rsid w:val="00FA3FCB"/>
    <w:rsid w:val="00FA4067"/>
    <w:rsid w:val="00FA411F"/>
    <w:rsid w:val="00FA4199"/>
    <w:rsid w:val="00FA4206"/>
    <w:rsid w:val="00FA443C"/>
    <w:rsid w:val="00FA4565"/>
    <w:rsid w:val="00FA4A52"/>
    <w:rsid w:val="00FA4A7D"/>
    <w:rsid w:val="00FA4AC9"/>
    <w:rsid w:val="00FA4AD9"/>
    <w:rsid w:val="00FA4B5F"/>
    <w:rsid w:val="00FA4C06"/>
    <w:rsid w:val="00FA4F41"/>
    <w:rsid w:val="00FA4FC5"/>
    <w:rsid w:val="00FA5771"/>
    <w:rsid w:val="00FA577B"/>
    <w:rsid w:val="00FA588F"/>
    <w:rsid w:val="00FA5B7C"/>
    <w:rsid w:val="00FA63AB"/>
    <w:rsid w:val="00FA65EB"/>
    <w:rsid w:val="00FA6869"/>
    <w:rsid w:val="00FA6D90"/>
    <w:rsid w:val="00FA75B2"/>
    <w:rsid w:val="00FA7932"/>
    <w:rsid w:val="00FA7A26"/>
    <w:rsid w:val="00FA7B4F"/>
    <w:rsid w:val="00FA7BE0"/>
    <w:rsid w:val="00FB0080"/>
    <w:rsid w:val="00FB010F"/>
    <w:rsid w:val="00FB0402"/>
    <w:rsid w:val="00FB056D"/>
    <w:rsid w:val="00FB0681"/>
    <w:rsid w:val="00FB0689"/>
    <w:rsid w:val="00FB06C8"/>
    <w:rsid w:val="00FB0793"/>
    <w:rsid w:val="00FB07A8"/>
    <w:rsid w:val="00FB0857"/>
    <w:rsid w:val="00FB0AB4"/>
    <w:rsid w:val="00FB0BB9"/>
    <w:rsid w:val="00FB0CEA"/>
    <w:rsid w:val="00FB0DDD"/>
    <w:rsid w:val="00FB0E80"/>
    <w:rsid w:val="00FB1320"/>
    <w:rsid w:val="00FB1333"/>
    <w:rsid w:val="00FB1424"/>
    <w:rsid w:val="00FB1465"/>
    <w:rsid w:val="00FB1655"/>
    <w:rsid w:val="00FB1864"/>
    <w:rsid w:val="00FB18AA"/>
    <w:rsid w:val="00FB18B8"/>
    <w:rsid w:val="00FB18E4"/>
    <w:rsid w:val="00FB1A9A"/>
    <w:rsid w:val="00FB1C6A"/>
    <w:rsid w:val="00FB2326"/>
    <w:rsid w:val="00FB2382"/>
    <w:rsid w:val="00FB263B"/>
    <w:rsid w:val="00FB2778"/>
    <w:rsid w:val="00FB2833"/>
    <w:rsid w:val="00FB284E"/>
    <w:rsid w:val="00FB2A85"/>
    <w:rsid w:val="00FB2E5C"/>
    <w:rsid w:val="00FB2EA4"/>
    <w:rsid w:val="00FB2FB3"/>
    <w:rsid w:val="00FB32BA"/>
    <w:rsid w:val="00FB3308"/>
    <w:rsid w:val="00FB3646"/>
    <w:rsid w:val="00FB3662"/>
    <w:rsid w:val="00FB37B8"/>
    <w:rsid w:val="00FB3835"/>
    <w:rsid w:val="00FB39F6"/>
    <w:rsid w:val="00FB3D17"/>
    <w:rsid w:val="00FB3E28"/>
    <w:rsid w:val="00FB3E41"/>
    <w:rsid w:val="00FB3E61"/>
    <w:rsid w:val="00FB3F1B"/>
    <w:rsid w:val="00FB4000"/>
    <w:rsid w:val="00FB4109"/>
    <w:rsid w:val="00FB4174"/>
    <w:rsid w:val="00FB41A8"/>
    <w:rsid w:val="00FB4368"/>
    <w:rsid w:val="00FB43AC"/>
    <w:rsid w:val="00FB4591"/>
    <w:rsid w:val="00FB46C5"/>
    <w:rsid w:val="00FB4964"/>
    <w:rsid w:val="00FB4A65"/>
    <w:rsid w:val="00FB4DD3"/>
    <w:rsid w:val="00FB4E03"/>
    <w:rsid w:val="00FB4E48"/>
    <w:rsid w:val="00FB4F5B"/>
    <w:rsid w:val="00FB54B3"/>
    <w:rsid w:val="00FB597E"/>
    <w:rsid w:val="00FB5E80"/>
    <w:rsid w:val="00FB5EE7"/>
    <w:rsid w:val="00FB5FF8"/>
    <w:rsid w:val="00FB6163"/>
    <w:rsid w:val="00FB61C8"/>
    <w:rsid w:val="00FB6317"/>
    <w:rsid w:val="00FB632C"/>
    <w:rsid w:val="00FB64D4"/>
    <w:rsid w:val="00FB6795"/>
    <w:rsid w:val="00FB69AC"/>
    <w:rsid w:val="00FB6A05"/>
    <w:rsid w:val="00FB6B30"/>
    <w:rsid w:val="00FB6B57"/>
    <w:rsid w:val="00FB7062"/>
    <w:rsid w:val="00FB7129"/>
    <w:rsid w:val="00FB71EA"/>
    <w:rsid w:val="00FB74C2"/>
    <w:rsid w:val="00FB74FB"/>
    <w:rsid w:val="00FB759A"/>
    <w:rsid w:val="00FB761E"/>
    <w:rsid w:val="00FB768D"/>
    <w:rsid w:val="00FB77D3"/>
    <w:rsid w:val="00FB7827"/>
    <w:rsid w:val="00FB788E"/>
    <w:rsid w:val="00FB7B0C"/>
    <w:rsid w:val="00FB7CDA"/>
    <w:rsid w:val="00FB7DA2"/>
    <w:rsid w:val="00FB7F26"/>
    <w:rsid w:val="00FB7F5F"/>
    <w:rsid w:val="00FB7FBD"/>
    <w:rsid w:val="00FC0018"/>
    <w:rsid w:val="00FC003E"/>
    <w:rsid w:val="00FC0109"/>
    <w:rsid w:val="00FC01D1"/>
    <w:rsid w:val="00FC0272"/>
    <w:rsid w:val="00FC031A"/>
    <w:rsid w:val="00FC03C4"/>
    <w:rsid w:val="00FC0484"/>
    <w:rsid w:val="00FC04A5"/>
    <w:rsid w:val="00FC06D0"/>
    <w:rsid w:val="00FC0A52"/>
    <w:rsid w:val="00FC0AA4"/>
    <w:rsid w:val="00FC0C1D"/>
    <w:rsid w:val="00FC0F60"/>
    <w:rsid w:val="00FC0FB6"/>
    <w:rsid w:val="00FC105A"/>
    <w:rsid w:val="00FC1100"/>
    <w:rsid w:val="00FC13C1"/>
    <w:rsid w:val="00FC1579"/>
    <w:rsid w:val="00FC157A"/>
    <w:rsid w:val="00FC19A4"/>
    <w:rsid w:val="00FC19DB"/>
    <w:rsid w:val="00FC1C7B"/>
    <w:rsid w:val="00FC2217"/>
    <w:rsid w:val="00FC244D"/>
    <w:rsid w:val="00FC249C"/>
    <w:rsid w:val="00FC25EA"/>
    <w:rsid w:val="00FC261B"/>
    <w:rsid w:val="00FC283A"/>
    <w:rsid w:val="00FC2A51"/>
    <w:rsid w:val="00FC2EE2"/>
    <w:rsid w:val="00FC30B5"/>
    <w:rsid w:val="00FC325F"/>
    <w:rsid w:val="00FC3260"/>
    <w:rsid w:val="00FC34F1"/>
    <w:rsid w:val="00FC3519"/>
    <w:rsid w:val="00FC36B3"/>
    <w:rsid w:val="00FC36D2"/>
    <w:rsid w:val="00FC3DC6"/>
    <w:rsid w:val="00FC3F80"/>
    <w:rsid w:val="00FC416A"/>
    <w:rsid w:val="00FC43B9"/>
    <w:rsid w:val="00FC467B"/>
    <w:rsid w:val="00FC46F0"/>
    <w:rsid w:val="00FC483F"/>
    <w:rsid w:val="00FC4987"/>
    <w:rsid w:val="00FC49AA"/>
    <w:rsid w:val="00FC4A39"/>
    <w:rsid w:val="00FC4D09"/>
    <w:rsid w:val="00FC4DBC"/>
    <w:rsid w:val="00FC4EB9"/>
    <w:rsid w:val="00FC5028"/>
    <w:rsid w:val="00FC51CB"/>
    <w:rsid w:val="00FC5265"/>
    <w:rsid w:val="00FC565F"/>
    <w:rsid w:val="00FC58E6"/>
    <w:rsid w:val="00FC5A94"/>
    <w:rsid w:val="00FC5B39"/>
    <w:rsid w:val="00FC5E63"/>
    <w:rsid w:val="00FC5E7F"/>
    <w:rsid w:val="00FC5F1B"/>
    <w:rsid w:val="00FC62BE"/>
    <w:rsid w:val="00FC634C"/>
    <w:rsid w:val="00FC64F6"/>
    <w:rsid w:val="00FC6671"/>
    <w:rsid w:val="00FC6857"/>
    <w:rsid w:val="00FC69C9"/>
    <w:rsid w:val="00FC6A7D"/>
    <w:rsid w:val="00FC6C8E"/>
    <w:rsid w:val="00FC6CC1"/>
    <w:rsid w:val="00FC6F57"/>
    <w:rsid w:val="00FC6F71"/>
    <w:rsid w:val="00FC6FBD"/>
    <w:rsid w:val="00FC7007"/>
    <w:rsid w:val="00FC71D7"/>
    <w:rsid w:val="00FC7230"/>
    <w:rsid w:val="00FC728A"/>
    <w:rsid w:val="00FC738B"/>
    <w:rsid w:val="00FC7511"/>
    <w:rsid w:val="00FC753C"/>
    <w:rsid w:val="00FC764B"/>
    <w:rsid w:val="00FC76C3"/>
    <w:rsid w:val="00FC7BD9"/>
    <w:rsid w:val="00FC7E72"/>
    <w:rsid w:val="00FC7FC9"/>
    <w:rsid w:val="00FD0035"/>
    <w:rsid w:val="00FD03FE"/>
    <w:rsid w:val="00FD059A"/>
    <w:rsid w:val="00FD0881"/>
    <w:rsid w:val="00FD09FE"/>
    <w:rsid w:val="00FD0AB5"/>
    <w:rsid w:val="00FD0C18"/>
    <w:rsid w:val="00FD0C56"/>
    <w:rsid w:val="00FD0F6B"/>
    <w:rsid w:val="00FD0FD2"/>
    <w:rsid w:val="00FD0FE8"/>
    <w:rsid w:val="00FD1140"/>
    <w:rsid w:val="00FD1655"/>
    <w:rsid w:val="00FD1850"/>
    <w:rsid w:val="00FD1A4A"/>
    <w:rsid w:val="00FD1A9D"/>
    <w:rsid w:val="00FD1DDD"/>
    <w:rsid w:val="00FD20ED"/>
    <w:rsid w:val="00FD22B4"/>
    <w:rsid w:val="00FD236C"/>
    <w:rsid w:val="00FD255F"/>
    <w:rsid w:val="00FD266D"/>
    <w:rsid w:val="00FD2938"/>
    <w:rsid w:val="00FD2A82"/>
    <w:rsid w:val="00FD2B5C"/>
    <w:rsid w:val="00FD3121"/>
    <w:rsid w:val="00FD35C1"/>
    <w:rsid w:val="00FD3605"/>
    <w:rsid w:val="00FD3664"/>
    <w:rsid w:val="00FD36BB"/>
    <w:rsid w:val="00FD3731"/>
    <w:rsid w:val="00FD382F"/>
    <w:rsid w:val="00FD3BD9"/>
    <w:rsid w:val="00FD3CA1"/>
    <w:rsid w:val="00FD3D70"/>
    <w:rsid w:val="00FD409E"/>
    <w:rsid w:val="00FD4747"/>
    <w:rsid w:val="00FD4AA9"/>
    <w:rsid w:val="00FD4BB5"/>
    <w:rsid w:val="00FD4BD4"/>
    <w:rsid w:val="00FD4D06"/>
    <w:rsid w:val="00FD553F"/>
    <w:rsid w:val="00FD55B7"/>
    <w:rsid w:val="00FD55D8"/>
    <w:rsid w:val="00FD562C"/>
    <w:rsid w:val="00FD5AC3"/>
    <w:rsid w:val="00FD5B60"/>
    <w:rsid w:val="00FD5F40"/>
    <w:rsid w:val="00FD5F54"/>
    <w:rsid w:val="00FD5F62"/>
    <w:rsid w:val="00FD6117"/>
    <w:rsid w:val="00FD620B"/>
    <w:rsid w:val="00FD622A"/>
    <w:rsid w:val="00FD62EE"/>
    <w:rsid w:val="00FD6443"/>
    <w:rsid w:val="00FD6A0D"/>
    <w:rsid w:val="00FD6CF5"/>
    <w:rsid w:val="00FD6D37"/>
    <w:rsid w:val="00FD6E4A"/>
    <w:rsid w:val="00FD70B2"/>
    <w:rsid w:val="00FD72C6"/>
    <w:rsid w:val="00FD7322"/>
    <w:rsid w:val="00FD750B"/>
    <w:rsid w:val="00FD7543"/>
    <w:rsid w:val="00FD77EF"/>
    <w:rsid w:val="00FD7997"/>
    <w:rsid w:val="00FD7E99"/>
    <w:rsid w:val="00FE027B"/>
    <w:rsid w:val="00FE02DD"/>
    <w:rsid w:val="00FE0480"/>
    <w:rsid w:val="00FE077F"/>
    <w:rsid w:val="00FE084E"/>
    <w:rsid w:val="00FE091C"/>
    <w:rsid w:val="00FE0971"/>
    <w:rsid w:val="00FE0999"/>
    <w:rsid w:val="00FE0D0A"/>
    <w:rsid w:val="00FE0D44"/>
    <w:rsid w:val="00FE10BC"/>
    <w:rsid w:val="00FE110A"/>
    <w:rsid w:val="00FE1402"/>
    <w:rsid w:val="00FE15E3"/>
    <w:rsid w:val="00FE179F"/>
    <w:rsid w:val="00FE195D"/>
    <w:rsid w:val="00FE1A74"/>
    <w:rsid w:val="00FE1AE2"/>
    <w:rsid w:val="00FE1B3D"/>
    <w:rsid w:val="00FE1E07"/>
    <w:rsid w:val="00FE1E27"/>
    <w:rsid w:val="00FE1EE3"/>
    <w:rsid w:val="00FE204E"/>
    <w:rsid w:val="00FE20CF"/>
    <w:rsid w:val="00FE26EA"/>
    <w:rsid w:val="00FE27B9"/>
    <w:rsid w:val="00FE2B0A"/>
    <w:rsid w:val="00FE2DA4"/>
    <w:rsid w:val="00FE2F06"/>
    <w:rsid w:val="00FE2F49"/>
    <w:rsid w:val="00FE3120"/>
    <w:rsid w:val="00FE32FE"/>
    <w:rsid w:val="00FE33CE"/>
    <w:rsid w:val="00FE3405"/>
    <w:rsid w:val="00FE38AE"/>
    <w:rsid w:val="00FE38E2"/>
    <w:rsid w:val="00FE3911"/>
    <w:rsid w:val="00FE3B64"/>
    <w:rsid w:val="00FE3D6E"/>
    <w:rsid w:val="00FE3F4D"/>
    <w:rsid w:val="00FE406F"/>
    <w:rsid w:val="00FE416E"/>
    <w:rsid w:val="00FE43FD"/>
    <w:rsid w:val="00FE46E4"/>
    <w:rsid w:val="00FE493E"/>
    <w:rsid w:val="00FE4AE1"/>
    <w:rsid w:val="00FE4CE5"/>
    <w:rsid w:val="00FE4D08"/>
    <w:rsid w:val="00FE50DF"/>
    <w:rsid w:val="00FE5142"/>
    <w:rsid w:val="00FE5158"/>
    <w:rsid w:val="00FE5387"/>
    <w:rsid w:val="00FE5392"/>
    <w:rsid w:val="00FE56BF"/>
    <w:rsid w:val="00FE57E4"/>
    <w:rsid w:val="00FE5880"/>
    <w:rsid w:val="00FE59B3"/>
    <w:rsid w:val="00FE5CE8"/>
    <w:rsid w:val="00FE5D90"/>
    <w:rsid w:val="00FE5E19"/>
    <w:rsid w:val="00FE5E44"/>
    <w:rsid w:val="00FE5F11"/>
    <w:rsid w:val="00FE5F6F"/>
    <w:rsid w:val="00FE6264"/>
    <w:rsid w:val="00FE64CF"/>
    <w:rsid w:val="00FE6504"/>
    <w:rsid w:val="00FE6562"/>
    <w:rsid w:val="00FE6610"/>
    <w:rsid w:val="00FE66CB"/>
    <w:rsid w:val="00FE698A"/>
    <w:rsid w:val="00FE6BF2"/>
    <w:rsid w:val="00FE6C64"/>
    <w:rsid w:val="00FE6D8B"/>
    <w:rsid w:val="00FE6D9C"/>
    <w:rsid w:val="00FE70BD"/>
    <w:rsid w:val="00FE711F"/>
    <w:rsid w:val="00FE71D8"/>
    <w:rsid w:val="00FE7384"/>
    <w:rsid w:val="00FE73C6"/>
    <w:rsid w:val="00FE7620"/>
    <w:rsid w:val="00FE7848"/>
    <w:rsid w:val="00FE78F6"/>
    <w:rsid w:val="00FF0016"/>
    <w:rsid w:val="00FF00B8"/>
    <w:rsid w:val="00FF00BA"/>
    <w:rsid w:val="00FF0345"/>
    <w:rsid w:val="00FF036F"/>
    <w:rsid w:val="00FF04B1"/>
    <w:rsid w:val="00FF058B"/>
    <w:rsid w:val="00FF07DE"/>
    <w:rsid w:val="00FF08CA"/>
    <w:rsid w:val="00FF09A7"/>
    <w:rsid w:val="00FF0AA7"/>
    <w:rsid w:val="00FF0B03"/>
    <w:rsid w:val="00FF0BBD"/>
    <w:rsid w:val="00FF0BD5"/>
    <w:rsid w:val="00FF1241"/>
    <w:rsid w:val="00FF1380"/>
    <w:rsid w:val="00FF178B"/>
    <w:rsid w:val="00FF17A7"/>
    <w:rsid w:val="00FF17C2"/>
    <w:rsid w:val="00FF181B"/>
    <w:rsid w:val="00FF18F1"/>
    <w:rsid w:val="00FF1939"/>
    <w:rsid w:val="00FF19AE"/>
    <w:rsid w:val="00FF1C54"/>
    <w:rsid w:val="00FF2098"/>
    <w:rsid w:val="00FF2101"/>
    <w:rsid w:val="00FF252E"/>
    <w:rsid w:val="00FF2652"/>
    <w:rsid w:val="00FF280F"/>
    <w:rsid w:val="00FF287A"/>
    <w:rsid w:val="00FF28A5"/>
    <w:rsid w:val="00FF2925"/>
    <w:rsid w:val="00FF2982"/>
    <w:rsid w:val="00FF2A6F"/>
    <w:rsid w:val="00FF2B0E"/>
    <w:rsid w:val="00FF2BF6"/>
    <w:rsid w:val="00FF3212"/>
    <w:rsid w:val="00FF3517"/>
    <w:rsid w:val="00FF35AB"/>
    <w:rsid w:val="00FF35C2"/>
    <w:rsid w:val="00FF365C"/>
    <w:rsid w:val="00FF36CA"/>
    <w:rsid w:val="00FF3756"/>
    <w:rsid w:val="00FF389A"/>
    <w:rsid w:val="00FF3A03"/>
    <w:rsid w:val="00FF3B56"/>
    <w:rsid w:val="00FF3B6C"/>
    <w:rsid w:val="00FF3CFC"/>
    <w:rsid w:val="00FF3D5F"/>
    <w:rsid w:val="00FF3DB1"/>
    <w:rsid w:val="00FF4030"/>
    <w:rsid w:val="00FF4309"/>
    <w:rsid w:val="00FF4775"/>
    <w:rsid w:val="00FF47F5"/>
    <w:rsid w:val="00FF4952"/>
    <w:rsid w:val="00FF4AD8"/>
    <w:rsid w:val="00FF4CA1"/>
    <w:rsid w:val="00FF4F6E"/>
    <w:rsid w:val="00FF5309"/>
    <w:rsid w:val="00FF54E2"/>
    <w:rsid w:val="00FF57EA"/>
    <w:rsid w:val="00FF58CB"/>
    <w:rsid w:val="00FF590C"/>
    <w:rsid w:val="00FF5918"/>
    <w:rsid w:val="00FF5C9C"/>
    <w:rsid w:val="00FF5CB4"/>
    <w:rsid w:val="00FF5E19"/>
    <w:rsid w:val="00FF5E84"/>
    <w:rsid w:val="00FF5F04"/>
    <w:rsid w:val="00FF653E"/>
    <w:rsid w:val="00FF660F"/>
    <w:rsid w:val="00FF6774"/>
    <w:rsid w:val="00FF6857"/>
    <w:rsid w:val="00FF6BE7"/>
    <w:rsid w:val="00FF6CFD"/>
    <w:rsid w:val="00FF6F0B"/>
    <w:rsid w:val="00FF70B3"/>
    <w:rsid w:val="00FF7513"/>
    <w:rsid w:val="00FF75E1"/>
    <w:rsid w:val="00FF75E6"/>
    <w:rsid w:val="00FF77DE"/>
    <w:rsid w:val="00FF7AF3"/>
    <w:rsid w:val="00FF7BBB"/>
    <w:rsid w:val="00FF7BF7"/>
    <w:rsid w:val="00FF7C7F"/>
    <w:rsid w:val="00FF7D07"/>
    <w:rsid w:val="00FF7D77"/>
    <w:rsid w:val="00FF7DB7"/>
    <w:rsid w:val="00FF7ED1"/>
    <w:rsid w:val="0105B7AE"/>
    <w:rsid w:val="010B1B2B"/>
    <w:rsid w:val="0126B2E8"/>
    <w:rsid w:val="012A136C"/>
    <w:rsid w:val="012B7A7D"/>
    <w:rsid w:val="012E403B"/>
    <w:rsid w:val="013DAD34"/>
    <w:rsid w:val="0141EA38"/>
    <w:rsid w:val="0144B304"/>
    <w:rsid w:val="0147E4FC"/>
    <w:rsid w:val="015B793A"/>
    <w:rsid w:val="015CF989"/>
    <w:rsid w:val="01733135"/>
    <w:rsid w:val="01787B2C"/>
    <w:rsid w:val="017C9716"/>
    <w:rsid w:val="018A4B59"/>
    <w:rsid w:val="018E17D6"/>
    <w:rsid w:val="019820B1"/>
    <w:rsid w:val="01999C61"/>
    <w:rsid w:val="019A003C"/>
    <w:rsid w:val="01A2E81F"/>
    <w:rsid w:val="01B03AD7"/>
    <w:rsid w:val="01BC0477"/>
    <w:rsid w:val="01BDD1CC"/>
    <w:rsid w:val="01BE7CE2"/>
    <w:rsid w:val="01C31DBB"/>
    <w:rsid w:val="01C92225"/>
    <w:rsid w:val="01DC90D6"/>
    <w:rsid w:val="01E2BEAA"/>
    <w:rsid w:val="01E87E50"/>
    <w:rsid w:val="01FDBBCB"/>
    <w:rsid w:val="0200DE40"/>
    <w:rsid w:val="02098FA6"/>
    <w:rsid w:val="02200D4C"/>
    <w:rsid w:val="023CDA8A"/>
    <w:rsid w:val="023EB17F"/>
    <w:rsid w:val="0245F084"/>
    <w:rsid w:val="024E41A4"/>
    <w:rsid w:val="024FFA0F"/>
    <w:rsid w:val="0252733C"/>
    <w:rsid w:val="025F9AAD"/>
    <w:rsid w:val="0266B8E5"/>
    <w:rsid w:val="0267B42D"/>
    <w:rsid w:val="026B6026"/>
    <w:rsid w:val="02741E41"/>
    <w:rsid w:val="0286578F"/>
    <w:rsid w:val="02875294"/>
    <w:rsid w:val="028A9E2F"/>
    <w:rsid w:val="028DA335"/>
    <w:rsid w:val="029615FD"/>
    <w:rsid w:val="029E96CD"/>
    <w:rsid w:val="029F9B2D"/>
    <w:rsid w:val="02AFFD3E"/>
    <w:rsid w:val="02B232C6"/>
    <w:rsid w:val="02B272B4"/>
    <w:rsid w:val="02BB326E"/>
    <w:rsid w:val="02C6A6FA"/>
    <w:rsid w:val="02C7EBAF"/>
    <w:rsid w:val="02C97468"/>
    <w:rsid w:val="02DAE210"/>
    <w:rsid w:val="02ED1906"/>
    <w:rsid w:val="02F783AB"/>
    <w:rsid w:val="02F95FEA"/>
    <w:rsid w:val="02F992BF"/>
    <w:rsid w:val="02FDEAF1"/>
    <w:rsid w:val="03035325"/>
    <w:rsid w:val="0304EEE5"/>
    <w:rsid w:val="0307ACD4"/>
    <w:rsid w:val="030C7D95"/>
    <w:rsid w:val="0321E16E"/>
    <w:rsid w:val="0328E57E"/>
    <w:rsid w:val="0331D71B"/>
    <w:rsid w:val="0333E716"/>
    <w:rsid w:val="0340152C"/>
    <w:rsid w:val="0340D356"/>
    <w:rsid w:val="034519F5"/>
    <w:rsid w:val="034D1A78"/>
    <w:rsid w:val="034EFB15"/>
    <w:rsid w:val="0354760A"/>
    <w:rsid w:val="036EEB6C"/>
    <w:rsid w:val="03726898"/>
    <w:rsid w:val="0375E65B"/>
    <w:rsid w:val="0377E1B4"/>
    <w:rsid w:val="037CC127"/>
    <w:rsid w:val="037F12B6"/>
    <w:rsid w:val="038176FD"/>
    <w:rsid w:val="0381AB9E"/>
    <w:rsid w:val="03840BE4"/>
    <w:rsid w:val="03841D3D"/>
    <w:rsid w:val="03860837"/>
    <w:rsid w:val="038ABDDB"/>
    <w:rsid w:val="0393681E"/>
    <w:rsid w:val="03985B0E"/>
    <w:rsid w:val="03A064AC"/>
    <w:rsid w:val="03A4D8D5"/>
    <w:rsid w:val="03AEDAD5"/>
    <w:rsid w:val="03B15EDE"/>
    <w:rsid w:val="03B19EC3"/>
    <w:rsid w:val="03B607FB"/>
    <w:rsid w:val="03BCBDBB"/>
    <w:rsid w:val="03C628CA"/>
    <w:rsid w:val="03D5E136"/>
    <w:rsid w:val="03D6E18B"/>
    <w:rsid w:val="03DD81FA"/>
    <w:rsid w:val="03DE904E"/>
    <w:rsid w:val="03DF507B"/>
    <w:rsid w:val="03E10F0D"/>
    <w:rsid w:val="03E2E942"/>
    <w:rsid w:val="03E44ED5"/>
    <w:rsid w:val="03E8590A"/>
    <w:rsid w:val="03EA9194"/>
    <w:rsid w:val="03EC8105"/>
    <w:rsid w:val="03F6C78D"/>
    <w:rsid w:val="0406FAC1"/>
    <w:rsid w:val="040CBF85"/>
    <w:rsid w:val="04124956"/>
    <w:rsid w:val="04141A67"/>
    <w:rsid w:val="041FB189"/>
    <w:rsid w:val="0425CC3A"/>
    <w:rsid w:val="042661CA"/>
    <w:rsid w:val="0429E8F9"/>
    <w:rsid w:val="042CAC1F"/>
    <w:rsid w:val="042E525E"/>
    <w:rsid w:val="04394AEA"/>
    <w:rsid w:val="043BDC10"/>
    <w:rsid w:val="044618B7"/>
    <w:rsid w:val="044FB6FB"/>
    <w:rsid w:val="0456DE98"/>
    <w:rsid w:val="045CDEBB"/>
    <w:rsid w:val="0460F274"/>
    <w:rsid w:val="04655642"/>
    <w:rsid w:val="04733C98"/>
    <w:rsid w:val="047922B3"/>
    <w:rsid w:val="047CA079"/>
    <w:rsid w:val="047D08C2"/>
    <w:rsid w:val="048833C9"/>
    <w:rsid w:val="0488E967"/>
    <w:rsid w:val="048CAAF1"/>
    <w:rsid w:val="048FDEF5"/>
    <w:rsid w:val="04903497"/>
    <w:rsid w:val="04A5EF81"/>
    <w:rsid w:val="04B1A1A0"/>
    <w:rsid w:val="04B4627F"/>
    <w:rsid w:val="04C94E22"/>
    <w:rsid w:val="04C96621"/>
    <w:rsid w:val="04C9A605"/>
    <w:rsid w:val="04CE7BFE"/>
    <w:rsid w:val="04D4440D"/>
    <w:rsid w:val="04D932B6"/>
    <w:rsid w:val="04DAF7AA"/>
    <w:rsid w:val="04E15FAE"/>
    <w:rsid w:val="04E1AA43"/>
    <w:rsid w:val="04F1F045"/>
    <w:rsid w:val="04F3E9F2"/>
    <w:rsid w:val="05104C4D"/>
    <w:rsid w:val="05243148"/>
    <w:rsid w:val="052AB6D0"/>
    <w:rsid w:val="052F3826"/>
    <w:rsid w:val="053B276A"/>
    <w:rsid w:val="054107D4"/>
    <w:rsid w:val="0544A5F3"/>
    <w:rsid w:val="0549C044"/>
    <w:rsid w:val="0549E313"/>
    <w:rsid w:val="05511470"/>
    <w:rsid w:val="0551AE36"/>
    <w:rsid w:val="0554B16C"/>
    <w:rsid w:val="05607EAC"/>
    <w:rsid w:val="0565F065"/>
    <w:rsid w:val="056F3D50"/>
    <w:rsid w:val="05796115"/>
    <w:rsid w:val="0585C13F"/>
    <w:rsid w:val="05894B26"/>
    <w:rsid w:val="05A03B10"/>
    <w:rsid w:val="05A0FFE7"/>
    <w:rsid w:val="05A5D97A"/>
    <w:rsid w:val="05B95390"/>
    <w:rsid w:val="05C8DAF6"/>
    <w:rsid w:val="05C8DE86"/>
    <w:rsid w:val="05CFEA06"/>
    <w:rsid w:val="05D1CA57"/>
    <w:rsid w:val="05D69EC8"/>
    <w:rsid w:val="05DB1999"/>
    <w:rsid w:val="05E03A1E"/>
    <w:rsid w:val="05E4674C"/>
    <w:rsid w:val="05E4C07B"/>
    <w:rsid w:val="05F020D8"/>
    <w:rsid w:val="05F0ACE9"/>
    <w:rsid w:val="05F72445"/>
    <w:rsid w:val="0602ED01"/>
    <w:rsid w:val="0616C57F"/>
    <w:rsid w:val="0617790B"/>
    <w:rsid w:val="061E3762"/>
    <w:rsid w:val="06234C9D"/>
    <w:rsid w:val="0626E9AE"/>
    <w:rsid w:val="0626F6D7"/>
    <w:rsid w:val="063024DB"/>
    <w:rsid w:val="0630A3DB"/>
    <w:rsid w:val="06350172"/>
    <w:rsid w:val="063A68CB"/>
    <w:rsid w:val="063D6E0E"/>
    <w:rsid w:val="064FE95F"/>
    <w:rsid w:val="0655955D"/>
    <w:rsid w:val="065BEC26"/>
    <w:rsid w:val="06654D02"/>
    <w:rsid w:val="0666F175"/>
    <w:rsid w:val="066E4B3C"/>
    <w:rsid w:val="06770D77"/>
    <w:rsid w:val="06879DF5"/>
    <w:rsid w:val="068B0183"/>
    <w:rsid w:val="0692FDF0"/>
    <w:rsid w:val="069DA87A"/>
    <w:rsid w:val="069DBBE0"/>
    <w:rsid w:val="069F058C"/>
    <w:rsid w:val="06A19749"/>
    <w:rsid w:val="06A9E633"/>
    <w:rsid w:val="06B10E03"/>
    <w:rsid w:val="06BCB2D9"/>
    <w:rsid w:val="06BDB4AE"/>
    <w:rsid w:val="06D00111"/>
    <w:rsid w:val="06D7058A"/>
    <w:rsid w:val="06D7E5A1"/>
    <w:rsid w:val="06DAB7F2"/>
    <w:rsid w:val="06DAFAE0"/>
    <w:rsid w:val="06E1FC6E"/>
    <w:rsid w:val="06ED2DF7"/>
    <w:rsid w:val="06EFE2B0"/>
    <w:rsid w:val="06F2CC90"/>
    <w:rsid w:val="07028F36"/>
    <w:rsid w:val="07032661"/>
    <w:rsid w:val="0711D0B0"/>
    <w:rsid w:val="0714F703"/>
    <w:rsid w:val="071FD30C"/>
    <w:rsid w:val="07217812"/>
    <w:rsid w:val="072606BB"/>
    <w:rsid w:val="07306755"/>
    <w:rsid w:val="07344664"/>
    <w:rsid w:val="07376D01"/>
    <w:rsid w:val="07385C49"/>
    <w:rsid w:val="0746A2AF"/>
    <w:rsid w:val="074A2419"/>
    <w:rsid w:val="07577A74"/>
    <w:rsid w:val="075BE8EF"/>
    <w:rsid w:val="075CBB99"/>
    <w:rsid w:val="075E75B0"/>
    <w:rsid w:val="07635B2B"/>
    <w:rsid w:val="076D41D2"/>
    <w:rsid w:val="076ED615"/>
    <w:rsid w:val="07799613"/>
    <w:rsid w:val="077D8222"/>
    <w:rsid w:val="0784817F"/>
    <w:rsid w:val="078F2B66"/>
    <w:rsid w:val="079DF263"/>
    <w:rsid w:val="07A03300"/>
    <w:rsid w:val="07B28EAD"/>
    <w:rsid w:val="07B592B7"/>
    <w:rsid w:val="07B9D224"/>
    <w:rsid w:val="07BDB8F9"/>
    <w:rsid w:val="07ECC9ED"/>
    <w:rsid w:val="07ED1B0D"/>
    <w:rsid w:val="07F0E462"/>
    <w:rsid w:val="07F33310"/>
    <w:rsid w:val="07F869EE"/>
    <w:rsid w:val="08046230"/>
    <w:rsid w:val="081A5F0E"/>
    <w:rsid w:val="081C6087"/>
    <w:rsid w:val="082792D1"/>
    <w:rsid w:val="083A8F0B"/>
    <w:rsid w:val="084B0904"/>
    <w:rsid w:val="084E11CA"/>
    <w:rsid w:val="08509676"/>
    <w:rsid w:val="085B192C"/>
    <w:rsid w:val="08631D68"/>
    <w:rsid w:val="086FCAD2"/>
    <w:rsid w:val="0872998E"/>
    <w:rsid w:val="08737E76"/>
    <w:rsid w:val="0877F5C7"/>
    <w:rsid w:val="088195A5"/>
    <w:rsid w:val="0883D210"/>
    <w:rsid w:val="089A496E"/>
    <w:rsid w:val="08A6C9CB"/>
    <w:rsid w:val="08A79285"/>
    <w:rsid w:val="08AE35C1"/>
    <w:rsid w:val="08B99305"/>
    <w:rsid w:val="08BBB379"/>
    <w:rsid w:val="08C0F87A"/>
    <w:rsid w:val="08C47C96"/>
    <w:rsid w:val="08C65875"/>
    <w:rsid w:val="08C7337B"/>
    <w:rsid w:val="08D1C500"/>
    <w:rsid w:val="08D28BF0"/>
    <w:rsid w:val="08DB87B7"/>
    <w:rsid w:val="08EA7D93"/>
    <w:rsid w:val="08F53915"/>
    <w:rsid w:val="09045400"/>
    <w:rsid w:val="0910FD9C"/>
    <w:rsid w:val="0917E369"/>
    <w:rsid w:val="09184ACD"/>
    <w:rsid w:val="09285E8D"/>
    <w:rsid w:val="093ED9F9"/>
    <w:rsid w:val="0941B276"/>
    <w:rsid w:val="094B599B"/>
    <w:rsid w:val="094C7F90"/>
    <w:rsid w:val="094EF7AB"/>
    <w:rsid w:val="09506798"/>
    <w:rsid w:val="095C1AA4"/>
    <w:rsid w:val="0961F8BE"/>
    <w:rsid w:val="096524BB"/>
    <w:rsid w:val="096CB23D"/>
    <w:rsid w:val="096DDEEA"/>
    <w:rsid w:val="096F85F1"/>
    <w:rsid w:val="09729BC0"/>
    <w:rsid w:val="09794859"/>
    <w:rsid w:val="097AEE44"/>
    <w:rsid w:val="097D1111"/>
    <w:rsid w:val="0987099A"/>
    <w:rsid w:val="09904CCD"/>
    <w:rsid w:val="0993FCC6"/>
    <w:rsid w:val="099B6EDE"/>
    <w:rsid w:val="099E0246"/>
    <w:rsid w:val="09A21FDF"/>
    <w:rsid w:val="09AE14D5"/>
    <w:rsid w:val="09AF8883"/>
    <w:rsid w:val="09BFB678"/>
    <w:rsid w:val="09C26FFC"/>
    <w:rsid w:val="09C36D96"/>
    <w:rsid w:val="09CCA03F"/>
    <w:rsid w:val="09D07E27"/>
    <w:rsid w:val="09DE288C"/>
    <w:rsid w:val="09E5896D"/>
    <w:rsid w:val="09E62719"/>
    <w:rsid w:val="09E6D1BA"/>
    <w:rsid w:val="09E8853F"/>
    <w:rsid w:val="09EC36DD"/>
    <w:rsid w:val="09EFA999"/>
    <w:rsid w:val="09F1C0E6"/>
    <w:rsid w:val="09FB3AE1"/>
    <w:rsid w:val="0A049374"/>
    <w:rsid w:val="0A050703"/>
    <w:rsid w:val="0A063E23"/>
    <w:rsid w:val="0A06DC89"/>
    <w:rsid w:val="0A072985"/>
    <w:rsid w:val="0A16CCAD"/>
    <w:rsid w:val="0A17331D"/>
    <w:rsid w:val="0A205452"/>
    <w:rsid w:val="0A23D54E"/>
    <w:rsid w:val="0A23F060"/>
    <w:rsid w:val="0A2CE13A"/>
    <w:rsid w:val="0A360CF2"/>
    <w:rsid w:val="0A3689FE"/>
    <w:rsid w:val="0A370930"/>
    <w:rsid w:val="0A38326E"/>
    <w:rsid w:val="0A38ED74"/>
    <w:rsid w:val="0A39ABC6"/>
    <w:rsid w:val="0A3CBFD4"/>
    <w:rsid w:val="0A426AA1"/>
    <w:rsid w:val="0A43C5C5"/>
    <w:rsid w:val="0A61238A"/>
    <w:rsid w:val="0A70D869"/>
    <w:rsid w:val="0A7A9576"/>
    <w:rsid w:val="0A7D12A5"/>
    <w:rsid w:val="0A81854B"/>
    <w:rsid w:val="0A87B524"/>
    <w:rsid w:val="0A8B5EEB"/>
    <w:rsid w:val="0A8F24BF"/>
    <w:rsid w:val="0A9CDCC7"/>
    <w:rsid w:val="0AA55F4E"/>
    <w:rsid w:val="0AA8327B"/>
    <w:rsid w:val="0AB28876"/>
    <w:rsid w:val="0ABC036F"/>
    <w:rsid w:val="0ACB3853"/>
    <w:rsid w:val="0AD2DB53"/>
    <w:rsid w:val="0AD97813"/>
    <w:rsid w:val="0AE7881A"/>
    <w:rsid w:val="0AEB2E72"/>
    <w:rsid w:val="0AEFB1CD"/>
    <w:rsid w:val="0B07F1B5"/>
    <w:rsid w:val="0B093C5B"/>
    <w:rsid w:val="0B192061"/>
    <w:rsid w:val="0B1C73B0"/>
    <w:rsid w:val="0B2464BB"/>
    <w:rsid w:val="0B26CA35"/>
    <w:rsid w:val="0B33EB08"/>
    <w:rsid w:val="0B3A5931"/>
    <w:rsid w:val="0B419567"/>
    <w:rsid w:val="0B41FB01"/>
    <w:rsid w:val="0B440DE0"/>
    <w:rsid w:val="0B45CCE8"/>
    <w:rsid w:val="0B50322A"/>
    <w:rsid w:val="0B5D0F59"/>
    <w:rsid w:val="0B5FABB6"/>
    <w:rsid w:val="0B649F2E"/>
    <w:rsid w:val="0B652FAE"/>
    <w:rsid w:val="0B67AA8A"/>
    <w:rsid w:val="0B739394"/>
    <w:rsid w:val="0B846320"/>
    <w:rsid w:val="0B9A14CB"/>
    <w:rsid w:val="0B9BF353"/>
    <w:rsid w:val="0BA64BD9"/>
    <w:rsid w:val="0BAD5937"/>
    <w:rsid w:val="0BB83991"/>
    <w:rsid w:val="0BC079AF"/>
    <w:rsid w:val="0BC4DF70"/>
    <w:rsid w:val="0BCA3EF0"/>
    <w:rsid w:val="0BCD9F5E"/>
    <w:rsid w:val="0BCF7A3C"/>
    <w:rsid w:val="0BE2C5DA"/>
    <w:rsid w:val="0BE6267E"/>
    <w:rsid w:val="0C0E1310"/>
    <w:rsid w:val="0C113412"/>
    <w:rsid w:val="0C2AF520"/>
    <w:rsid w:val="0C40330A"/>
    <w:rsid w:val="0C4160EF"/>
    <w:rsid w:val="0C4B711F"/>
    <w:rsid w:val="0C4D33CF"/>
    <w:rsid w:val="0C521AE0"/>
    <w:rsid w:val="0C554F0E"/>
    <w:rsid w:val="0C58015C"/>
    <w:rsid w:val="0C5DEB9B"/>
    <w:rsid w:val="0C603B2B"/>
    <w:rsid w:val="0C652E5E"/>
    <w:rsid w:val="0C6A5121"/>
    <w:rsid w:val="0C7C4194"/>
    <w:rsid w:val="0C80A83D"/>
    <w:rsid w:val="0C80D391"/>
    <w:rsid w:val="0C82293D"/>
    <w:rsid w:val="0C88AAB5"/>
    <w:rsid w:val="0C8DE3F1"/>
    <w:rsid w:val="0C92DEEA"/>
    <w:rsid w:val="0C9E7ED2"/>
    <w:rsid w:val="0CA3AB9C"/>
    <w:rsid w:val="0CB4CA02"/>
    <w:rsid w:val="0CB93A2B"/>
    <w:rsid w:val="0CC1A0FF"/>
    <w:rsid w:val="0CC34449"/>
    <w:rsid w:val="0CC6DC52"/>
    <w:rsid w:val="0CCA227D"/>
    <w:rsid w:val="0CCA55A0"/>
    <w:rsid w:val="0CCF3082"/>
    <w:rsid w:val="0CE2DF96"/>
    <w:rsid w:val="0CF02279"/>
    <w:rsid w:val="0CF51E16"/>
    <w:rsid w:val="0D000528"/>
    <w:rsid w:val="0D073B66"/>
    <w:rsid w:val="0D07B909"/>
    <w:rsid w:val="0D0B9D28"/>
    <w:rsid w:val="0D0F63F5"/>
    <w:rsid w:val="0D121DFF"/>
    <w:rsid w:val="0D12B453"/>
    <w:rsid w:val="0D19BABC"/>
    <w:rsid w:val="0D1E1F79"/>
    <w:rsid w:val="0D1E26D6"/>
    <w:rsid w:val="0D259F04"/>
    <w:rsid w:val="0D420044"/>
    <w:rsid w:val="0D45F831"/>
    <w:rsid w:val="0D4C083A"/>
    <w:rsid w:val="0D4E6FCE"/>
    <w:rsid w:val="0D55B8D2"/>
    <w:rsid w:val="0D593BCE"/>
    <w:rsid w:val="0D5E549C"/>
    <w:rsid w:val="0D5FC8CA"/>
    <w:rsid w:val="0D663F41"/>
    <w:rsid w:val="0D6758CF"/>
    <w:rsid w:val="0D6B3663"/>
    <w:rsid w:val="0D7B50BE"/>
    <w:rsid w:val="0D8D5230"/>
    <w:rsid w:val="0D8EC4D6"/>
    <w:rsid w:val="0D949691"/>
    <w:rsid w:val="0DA168B2"/>
    <w:rsid w:val="0DA606F9"/>
    <w:rsid w:val="0DB0A604"/>
    <w:rsid w:val="0DBA5D6A"/>
    <w:rsid w:val="0DBF6DE1"/>
    <w:rsid w:val="0DC3973B"/>
    <w:rsid w:val="0DD90EB5"/>
    <w:rsid w:val="0DD9D3CF"/>
    <w:rsid w:val="0DE49B39"/>
    <w:rsid w:val="0DECE7CB"/>
    <w:rsid w:val="0E0190F3"/>
    <w:rsid w:val="0E074511"/>
    <w:rsid w:val="0E0E5DA0"/>
    <w:rsid w:val="0E17BB4E"/>
    <w:rsid w:val="0E1950D1"/>
    <w:rsid w:val="0E1B9EC1"/>
    <w:rsid w:val="0E1D75DA"/>
    <w:rsid w:val="0E2138B9"/>
    <w:rsid w:val="0E232303"/>
    <w:rsid w:val="0E29B1FC"/>
    <w:rsid w:val="0E402360"/>
    <w:rsid w:val="0E48733F"/>
    <w:rsid w:val="0E4B88BC"/>
    <w:rsid w:val="0E73C1B1"/>
    <w:rsid w:val="0E8225B9"/>
    <w:rsid w:val="0E992967"/>
    <w:rsid w:val="0E9BEFBB"/>
    <w:rsid w:val="0EA3F151"/>
    <w:rsid w:val="0EADD8FB"/>
    <w:rsid w:val="0EB42217"/>
    <w:rsid w:val="0EBA64FA"/>
    <w:rsid w:val="0EBC1911"/>
    <w:rsid w:val="0EC72E23"/>
    <w:rsid w:val="0EC82D0B"/>
    <w:rsid w:val="0ED1C48E"/>
    <w:rsid w:val="0EE17C8A"/>
    <w:rsid w:val="0EE1ADF5"/>
    <w:rsid w:val="0EE43F3E"/>
    <w:rsid w:val="0EF5992F"/>
    <w:rsid w:val="0F0390BB"/>
    <w:rsid w:val="0F084E30"/>
    <w:rsid w:val="0F0CBF94"/>
    <w:rsid w:val="0F10F9E9"/>
    <w:rsid w:val="0F144DEB"/>
    <w:rsid w:val="0F14A500"/>
    <w:rsid w:val="0F22A73E"/>
    <w:rsid w:val="0F24C9BA"/>
    <w:rsid w:val="0F2869CE"/>
    <w:rsid w:val="0F2A6B6B"/>
    <w:rsid w:val="0F3768DA"/>
    <w:rsid w:val="0F3EBE03"/>
    <w:rsid w:val="0F40C1C6"/>
    <w:rsid w:val="0F48577A"/>
    <w:rsid w:val="0F48AB03"/>
    <w:rsid w:val="0F4C8D75"/>
    <w:rsid w:val="0F5538FB"/>
    <w:rsid w:val="0F6859D0"/>
    <w:rsid w:val="0F6D6347"/>
    <w:rsid w:val="0F74DABC"/>
    <w:rsid w:val="0F77E254"/>
    <w:rsid w:val="0F7976DD"/>
    <w:rsid w:val="0F7B5D75"/>
    <w:rsid w:val="0F7B7E7C"/>
    <w:rsid w:val="0F8D5C01"/>
    <w:rsid w:val="0F96BBE6"/>
    <w:rsid w:val="0F9E96BC"/>
    <w:rsid w:val="0FA89C50"/>
    <w:rsid w:val="0FACC00A"/>
    <w:rsid w:val="0FB2B24B"/>
    <w:rsid w:val="0FB6B1EB"/>
    <w:rsid w:val="0FB766E2"/>
    <w:rsid w:val="0FBB8708"/>
    <w:rsid w:val="0FC83E21"/>
    <w:rsid w:val="0FD40357"/>
    <w:rsid w:val="0FDB16D3"/>
    <w:rsid w:val="0FE28911"/>
    <w:rsid w:val="0FEA1BC4"/>
    <w:rsid w:val="0FFA815E"/>
    <w:rsid w:val="0FFB6DC9"/>
    <w:rsid w:val="100124AD"/>
    <w:rsid w:val="10058CAC"/>
    <w:rsid w:val="100B2A5D"/>
    <w:rsid w:val="100ECA49"/>
    <w:rsid w:val="10144841"/>
    <w:rsid w:val="101ED53C"/>
    <w:rsid w:val="1045EA12"/>
    <w:rsid w:val="104D9A51"/>
    <w:rsid w:val="104F11B1"/>
    <w:rsid w:val="10528BFA"/>
    <w:rsid w:val="1053BBD0"/>
    <w:rsid w:val="105430D7"/>
    <w:rsid w:val="105AFEEE"/>
    <w:rsid w:val="106A267F"/>
    <w:rsid w:val="1078532E"/>
    <w:rsid w:val="1079730D"/>
    <w:rsid w:val="108A4FB5"/>
    <w:rsid w:val="109494C8"/>
    <w:rsid w:val="109557EC"/>
    <w:rsid w:val="1097F161"/>
    <w:rsid w:val="109859BC"/>
    <w:rsid w:val="10A93CB5"/>
    <w:rsid w:val="10B20EB0"/>
    <w:rsid w:val="10B5775A"/>
    <w:rsid w:val="10BBD739"/>
    <w:rsid w:val="10BF3518"/>
    <w:rsid w:val="10C47081"/>
    <w:rsid w:val="10CAF744"/>
    <w:rsid w:val="10D620FC"/>
    <w:rsid w:val="10DC02E7"/>
    <w:rsid w:val="10E8173A"/>
    <w:rsid w:val="10EEB4B3"/>
    <w:rsid w:val="10F63A1F"/>
    <w:rsid w:val="10FA1C41"/>
    <w:rsid w:val="10FFDA96"/>
    <w:rsid w:val="110872B7"/>
    <w:rsid w:val="110956AE"/>
    <w:rsid w:val="110EADF0"/>
    <w:rsid w:val="111055DE"/>
    <w:rsid w:val="11133D3F"/>
    <w:rsid w:val="11216343"/>
    <w:rsid w:val="11228D80"/>
    <w:rsid w:val="11250A61"/>
    <w:rsid w:val="112E415D"/>
    <w:rsid w:val="112FFED2"/>
    <w:rsid w:val="11311FAB"/>
    <w:rsid w:val="11377EC0"/>
    <w:rsid w:val="1137E2F9"/>
    <w:rsid w:val="11481AA5"/>
    <w:rsid w:val="114E3132"/>
    <w:rsid w:val="11563C20"/>
    <w:rsid w:val="115FA377"/>
    <w:rsid w:val="11751BB7"/>
    <w:rsid w:val="117B0C02"/>
    <w:rsid w:val="117E3559"/>
    <w:rsid w:val="1184583F"/>
    <w:rsid w:val="118693D6"/>
    <w:rsid w:val="1199E5C3"/>
    <w:rsid w:val="11A85E3E"/>
    <w:rsid w:val="11AD3895"/>
    <w:rsid w:val="11B6DBFD"/>
    <w:rsid w:val="11C0F38E"/>
    <w:rsid w:val="11CA3D8B"/>
    <w:rsid w:val="11DB4A49"/>
    <w:rsid w:val="11EBA10B"/>
    <w:rsid w:val="11F5034E"/>
    <w:rsid w:val="11F6B27F"/>
    <w:rsid w:val="11F975CF"/>
    <w:rsid w:val="11FFEB7A"/>
    <w:rsid w:val="1201C083"/>
    <w:rsid w:val="120609F1"/>
    <w:rsid w:val="1207EA86"/>
    <w:rsid w:val="120DD940"/>
    <w:rsid w:val="12224D06"/>
    <w:rsid w:val="1222C330"/>
    <w:rsid w:val="1226619F"/>
    <w:rsid w:val="122B1C64"/>
    <w:rsid w:val="12306529"/>
    <w:rsid w:val="1237FCA3"/>
    <w:rsid w:val="125BD410"/>
    <w:rsid w:val="126B0EF7"/>
    <w:rsid w:val="127111C9"/>
    <w:rsid w:val="12751417"/>
    <w:rsid w:val="1281F783"/>
    <w:rsid w:val="12839014"/>
    <w:rsid w:val="12867E52"/>
    <w:rsid w:val="1294E4C3"/>
    <w:rsid w:val="129625D5"/>
    <w:rsid w:val="12A3E6F9"/>
    <w:rsid w:val="12A838B7"/>
    <w:rsid w:val="12AA6CE2"/>
    <w:rsid w:val="12AAED90"/>
    <w:rsid w:val="12B4C9D9"/>
    <w:rsid w:val="12B84B91"/>
    <w:rsid w:val="12B8ACA8"/>
    <w:rsid w:val="12BA26C4"/>
    <w:rsid w:val="12BB1AB4"/>
    <w:rsid w:val="12BD5BDC"/>
    <w:rsid w:val="12C110B5"/>
    <w:rsid w:val="12C353E0"/>
    <w:rsid w:val="12C68C52"/>
    <w:rsid w:val="12C761CE"/>
    <w:rsid w:val="12CABAD2"/>
    <w:rsid w:val="12CC7194"/>
    <w:rsid w:val="12CCF617"/>
    <w:rsid w:val="12CE8912"/>
    <w:rsid w:val="12D54B1E"/>
    <w:rsid w:val="12D5F9EE"/>
    <w:rsid w:val="12D81210"/>
    <w:rsid w:val="12EBB5E8"/>
    <w:rsid w:val="12F82223"/>
    <w:rsid w:val="12F8D7E2"/>
    <w:rsid w:val="12F9326C"/>
    <w:rsid w:val="12FE7578"/>
    <w:rsid w:val="1312CCAC"/>
    <w:rsid w:val="13219087"/>
    <w:rsid w:val="132341A1"/>
    <w:rsid w:val="1330235A"/>
    <w:rsid w:val="13321834"/>
    <w:rsid w:val="13399BFB"/>
    <w:rsid w:val="13431383"/>
    <w:rsid w:val="134E7809"/>
    <w:rsid w:val="135BFEFE"/>
    <w:rsid w:val="1367F6E7"/>
    <w:rsid w:val="136D7CA6"/>
    <w:rsid w:val="13718AB4"/>
    <w:rsid w:val="13791D30"/>
    <w:rsid w:val="138DC3F8"/>
    <w:rsid w:val="138F95D1"/>
    <w:rsid w:val="13B7AE4B"/>
    <w:rsid w:val="13BAFD92"/>
    <w:rsid w:val="13BB5736"/>
    <w:rsid w:val="13BFD0C9"/>
    <w:rsid w:val="13C500CA"/>
    <w:rsid w:val="13CAF517"/>
    <w:rsid w:val="13CB7C5D"/>
    <w:rsid w:val="13E31F4B"/>
    <w:rsid w:val="13F24C18"/>
    <w:rsid w:val="13F50772"/>
    <w:rsid w:val="13F716E3"/>
    <w:rsid w:val="13FB2C43"/>
    <w:rsid w:val="140AFC7D"/>
    <w:rsid w:val="140B9611"/>
    <w:rsid w:val="141E5420"/>
    <w:rsid w:val="1426BBED"/>
    <w:rsid w:val="142C8B70"/>
    <w:rsid w:val="142F770D"/>
    <w:rsid w:val="142FA81F"/>
    <w:rsid w:val="14301314"/>
    <w:rsid w:val="143C28FA"/>
    <w:rsid w:val="1440FC75"/>
    <w:rsid w:val="144F6136"/>
    <w:rsid w:val="144FF140"/>
    <w:rsid w:val="1451AEDE"/>
    <w:rsid w:val="1453C026"/>
    <w:rsid w:val="1464519F"/>
    <w:rsid w:val="146AE52F"/>
    <w:rsid w:val="14711A4E"/>
    <w:rsid w:val="1472886A"/>
    <w:rsid w:val="147291C5"/>
    <w:rsid w:val="1475388B"/>
    <w:rsid w:val="147FCD79"/>
    <w:rsid w:val="148782EC"/>
    <w:rsid w:val="149C39AA"/>
    <w:rsid w:val="149DE46F"/>
    <w:rsid w:val="14A07830"/>
    <w:rsid w:val="14A42CB3"/>
    <w:rsid w:val="14AADC0C"/>
    <w:rsid w:val="14ADCC97"/>
    <w:rsid w:val="14B7D260"/>
    <w:rsid w:val="14BAAA76"/>
    <w:rsid w:val="14BFB429"/>
    <w:rsid w:val="14CA5104"/>
    <w:rsid w:val="14CB50E3"/>
    <w:rsid w:val="14E35A05"/>
    <w:rsid w:val="14EBA94A"/>
    <w:rsid w:val="14EEEBB2"/>
    <w:rsid w:val="14FFFD8C"/>
    <w:rsid w:val="15174F21"/>
    <w:rsid w:val="1518C614"/>
    <w:rsid w:val="151AE551"/>
    <w:rsid w:val="15219EB0"/>
    <w:rsid w:val="1521D29C"/>
    <w:rsid w:val="15268375"/>
    <w:rsid w:val="152875E6"/>
    <w:rsid w:val="1529399D"/>
    <w:rsid w:val="15420391"/>
    <w:rsid w:val="154C7298"/>
    <w:rsid w:val="15520C05"/>
    <w:rsid w:val="15526178"/>
    <w:rsid w:val="1552E3B4"/>
    <w:rsid w:val="15589A2A"/>
    <w:rsid w:val="155B2481"/>
    <w:rsid w:val="156029F3"/>
    <w:rsid w:val="1561FAD6"/>
    <w:rsid w:val="156AE813"/>
    <w:rsid w:val="156BC666"/>
    <w:rsid w:val="156DFCD9"/>
    <w:rsid w:val="15701123"/>
    <w:rsid w:val="1578D3B5"/>
    <w:rsid w:val="1578E72D"/>
    <w:rsid w:val="1588F8C3"/>
    <w:rsid w:val="15A8056F"/>
    <w:rsid w:val="15ADD156"/>
    <w:rsid w:val="15B9CB31"/>
    <w:rsid w:val="15C0B4D8"/>
    <w:rsid w:val="15C12029"/>
    <w:rsid w:val="15C14305"/>
    <w:rsid w:val="15C416B5"/>
    <w:rsid w:val="15CD8D64"/>
    <w:rsid w:val="15D40A8E"/>
    <w:rsid w:val="15D654D1"/>
    <w:rsid w:val="15DA7693"/>
    <w:rsid w:val="15E178F4"/>
    <w:rsid w:val="15FB54FA"/>
    <w:rsid w:val="1605E6FC"/>
    <w:rsid w:val="160AEFE3"/>
    <w:rsid w:val="161993F9"/>
    <w:rsid w:val="161EF9B8"/>
    <w:rsid w:val="162C16F6"/>
    <w:rsid w:val="1630F90C"/>
    <w:rsid w:val="1640CA68"/>
    <w:rsid w:val="1640DBED"/>
    <w:rsid w:val="16436CEA"/>
    <w:rsid w:val="1643AF90"/>
    <w:rsid w:val="164A2A10"/>
    <w:rsid w:val="165D820F"/>
    <w:rsid w:val="1665F7E8"/>
    <w:rsid w:val="166688F7"/>
    <w:rsid w:val="166E455E"/>
    <w:rsid w:val="1672EA9C"/>
    <w:rsid w:val="1677CFAF"/>
    <w:rsid w:val="167E3419"/>
    <w:rsid w:val="16957080"/>
    <w:rsid w:val="16A0D91C"/>
    <w:rsid w:val="16B41155"/>
    <w:rsid w:val="16B536FF"/>
    <w:rsid w:val="16C2B213"/>
    <w:rsid w:val="16C5A7F1"/>
    <w:rsid w:val="16C66380"/>
    <w:rsid w:val="16C81AAA"/>
    <w:rsid w:val="16C98165"/>
    <w:rsid w:val="16D36E82"/>
    <w:rsid w:val="16D75501"/>
    <w:rsid w:val="16D8B9B5"/>
    <w:rsid w:val="16E0B464"/>
    <w:rsid w:val="16F4E331"/>
    <w:rsid w:val="16F698A9"/>
    <w:rsid w:val="16F6E23F"/>
    <w:rsid w:val="16FF55DC"/>
    <w:rsid w:val="16FFA2E4"/>
    <w:rsid w:val="17031BAB"/>
    <w:rsid w:val="1703D014"/>
    <w:rsid w:val="170B8FFC"/>
    <w:rsid w:val="1711F545"/>
    <w:rsid w:val="171F138D"/>
    <w:rsid w:val="1723D232"/>
    <w:rsid w:val="1723E64B"/>
    <w:rsid w:val="172FACD7"/>
    <w:rsid w:val="17366D9C"/>
    <w:rsid w:val="17377F1D"/>
    <w:rsid w:val="1740E680"/>
    <w:rsid w:val="1749E201"/>
    <w:rsid w:val="17660DAD"/>
    <w:rsid w:val="17661D45"/>
    <w:rsid w:val="17742720"/>
    <w:rsid w:val="177CF37C"/>
    <w:rsid w:val="177E239C"/>
    <w:rsid w:val="177E7D2E"/>
    <w:rsid w:val="177F45A2"/>
    <w:rsid w:val="1785E690"/>
    <w:rsid w:val="178BFA01"/>
    <w:rsid w:val="17919CC5"/>
    <w:rsid w:val="179D420E"/>
    <w:rsid w:val="179D5F21"/>
    <w:rsid w:val="17A343C6"/>
    <w:rsid w:val="17A87B48"/>
    <w:rsid w:val="17A9753D"/>
    <w:rsid w:val="17B9C154"/>
    <w:rsid w:val="17B9C82E"/>
    <w:rsid w:val="17CEF57F"/>
    <w:rsid w:val="17D6F201"/>
    <w:rsid w:val="17E37510"/>
    <w:rsid w:val="17E56A21"/>
    <w:rsid w:val="17ED1D41"/>
    <w:rsid w:val="17EF272E"/>
    <w:rsid w:val="17F399C3"/>
    <w:rsid w:val="17FAD503"/>
    <w:rsid w:val="17FFF488"/>
    <w:rsid w:val="1805AF89"/>
    <w:rsid w:val="180B05B3"/>
    <w:rsid w:val="1818B30D"/>
    <w:rsid w:val="18259C28"/>
    <w:rsid w:val="183024B2"/>
    <w:rsid w:val="1833CDD4"/>
    <w:rsid w:val="183E1171"/>
    <w:rsid w:val="18468638"/>
    <w:rsid w:val="1846978F"/>
    <w:rsid w:val="184D47F2"/>
    <w:rsid w:val="184FA90E"/>
    <w:rsid w:val="1855AD1E"/>
    <w:rsid w:val="185B5D29"/>
    <w:rsid w:val="185B6ADA"/>
    <w:rsid w:val="185CEA64"/>
    <w:rsid w:val="18658921"/>
    <w:rsid w:val="1870A051"/>
    <w:rsid w:val="187ABC0D"/>
    <w:rsid w:val="18859723"/>
    <w:rsid w:val="18965B31"/>
    <w:rsid w:val="189B8CD8"/>
    <w:rsid w:val="189C2570"/>
    <w:rsid w:val="189E26AF"/>
    <w:rsid w:val="18A1F7D8"/>
    <w:rsid w:val="18A295B4"/>
    <w:rsid w:val="18A35767"/>
    <w:rsid w:val="18B16BC7"/>
    <w:rsid w:val="18B1F3AE"/>
    <w:rsid w:val="18B28FA6"/>
    <w:rsid w:val="18BC43F0"/>
    <w:rsid w:val="18C09985"/>
    <w:rsid w:val="18C29D21"/>
    <w:rsid w:val="18C401F1"/>
    <w:rsid w:val="18C48B83"/>
    <w:rsid w:val="18CA2928"/>
    <w:rsid w:val="18D179B7"/>
    <w:rsid w:val="18D369C5"/>
    <w:rsid w:val="18D89D5D"/>
    <w:rsid w:val="18E1609C"/>
    <w:rsid w:val="18F44380"/>
    <w:rsid w:val="19007E5A"/>
    <w:rsid w:val="19061D79"/>
    <w:rsid w:val="190B64AC"/>
    <w:rsid w:val="19109C7E"/>
    <w:rsid w:val="192C50DA"/>
    <w:rsid w:val="193E48AF"/>
    <w:rsid w:val="1940BDA0"/>
    <w:rsid w:val="19443CF5"/>
    <w:rsid w:val="19484E34"/>
    <w:rsid w:val="19498132"/>
    <w:rsid w:val="194D298C"/>
    <w:rsid w:val="196017CA"/>
    <w:rsid w:val="19604543"/>
    <w:rsid w:val="1962D244"/>
    <w:rsid w:val="196970AE"/>
    <w:rsid w:val="196B1EFD"/>
    <w:rsid w:val="196B7AB8"/>
    <w:rsid w:val="197018D9"/>
    <w:rsid w:val="199369A0"/>
    <w:rsid w:val="199EA9F2"/>
    <w:rsid w:val="199F77FC"/>
    <w:rsid w:val="19A0F5C4"/>
    <w:rsid w:val="19A2F344"/>
    <w:rsid w:val="19A56178"/>
    <w:rsid w:val="19A6D615"/>
    <w:rsid w:val="19AF3FA8"/>
    <w:rsid w:val="19B0C0C1"/>
    <w:rsid w:val="19B610ED"/>
    <w:rsid w:val="19B83ACD"/>
    <w:rsid w:val="19BD5D1D"/>
    <w:rsid w:val="19C90D39"/>
    <w:rsid w:val="19CB2A44"/>
    <w:rsid w:val="19CE95CC"/>
    <w:rsid w:val="19CF4E10"/>
    <w:rsid w:val="19DF1567"/>
    <w:rsid w:val="19E4B631"/>
    <w:rsid w:val="19F16BB9"/>
    <w:rsid w:val="1A022990"/>
    <w:rsid w:val="1A027FB7"/>
    <w:rsid w:val="1A033990"/>
    <w:rsid w:val="1A05B35E"/>
    <w:rsid w:val="1A0624D4"/>
    <w:rsid w:val="1A0DEB8C"/>
    <w:rsid w:val="1A18FEB4"/>
    <w:rsid w:val="1A27B6BF"/>
    <w:rsid w:val="1A342A75"/>
    <w:rsid w:val="1A343A61"/>
    <w:rsid w:val="1A397C1A"/>
    <w:rsid w:val="1A5014F0"/>
    <w:rsid w:val="1A5C7342"/>
    <w:rsid w:val="1A5C9E8A"/>
    <w:rsid w:val="1A62AB2A"/>
    <w:rsid w:val="1A65F989"/>
    <w:rsid w:val="1A6A514D"/>
    <w:rsid w:val="1A6B32FA"/>
    <w:rsid w:val="1A84FFD3"/>
    <w:rsid w:val="1A8763A6"/>
    <w:rsid w:val="1A9720C2"/>
    <w:rsid w:val="1A9A5B8B"/>
    <w:rsid w:val="1A9A9B8B"/>
    <w:rsid w:val="1A9C0DCA"/>
    <w:rsid w:val="1AA84B60"/>
    <w:rsid w:val="1AAF7F26"/>
    <w:rsid w:val="1AB7CBFE"/>
    <w:rsid w:val="1AC0BD8C"/>
    <w:rsid w:val="1AC7EF4C"/>
    <w:rsid w:val="1AC8E10F"/>
    <w:rsid w:val="1AC9AAD1"/>
    <w:rsid w:val="1ACF0455"/>
    <w:rsid w:val="1AD152E1"/>
    <w:rsid w:val="1AD5477A"/>
    <w:rsid w:val="1AEB7202"/>
    <w:rsid w:val="1AF0E386"/>
    <w:rsid w:val="1AF88FE2"/>
    <w:rsid w:val="1AFA8818"/>
    <w:rsid w:val="1B1EAC87"/>
    <w:rsid w:val="1B25B7EF"/>
    <w:rsid w:val="1B2CB45B"/>
    <w:rsid w:val="1B2DFD2A"/>
    <w:rsid w:val="1B430312"/>
    <w:rsid w:val="1B46FE3D"/>
    <w:rsid w:val="1B48F1A5"/>
    <w:rsid w:val="1B49F069"/>
    <w:rsid w:val="1B4AD9FF"/>
    <w:rsid w:val="1B4C254B"/>
    <w:rsid w:val="1B52887D"/>
    <w:rsid w:val="1B54C7C2"/>
    <w:rsid w:val="1B5692D7"/>
    <w:rsid w:val="1B5E59CF"/>
    <w:rsid w:val="1B605F29"/>
    <w:rsid w:val="1B61A690"/>
    <w:rsid w:val="1B6375E7"/>
    <w:rsid w:val="1B66D45A"/>
    <w:rsid w:val="1B7B26B4"/>
    <w:rsid w:val="1B7BDE93"/>
    <w:rsid w:val="1B7C3AEE"/>
    <w:rsid w:val="1B86A66C"/>
    <w:rsid w:val="1B872FB8"/>
    <w:rsid w:val="1B8C2381"/>
    <w:rsid w:val="1B995406"/>
    <w:rsid w:val="1BA9502D"/>
    <w:rsid w:val="1BB02385"/>
    <w:rsid w:val="1BB7B68E"/>
    <w:rsid w:val="1BB8324E"/>
    <w:rsid w:val="1BB8A45E"/>
    <w:rsid w:val="1BBA4EAF"/>
    <w:rsid w:val="1BD1109B"/>
    <w:rsid w:val="1BFFC712"/>
    <w:rsid w:val="1C00E570"/>
    <w:rsid w:val="1C11848A"/>
    <w:rsid w:val="1C19D9D7"/>
    <w:rsid w:val="1C1BC401"/>
    <w:rsid w:val="1C1D603F"/>
    <w:rsid w:val="1C292FA1"/>
    <w:rsid w:val="1C2D2842"/>
    <w:rsid w:val="1C36A46D"/>
    <w:rsid w:val="1C3D5D16"/>
    <w:rsid w:val="1C40C43E"/>
    <w:rsid w:val="1C4A292E"/>
    <w:rsid w:val="1C4CEF5B"/>
    <w:rsid w:val="1C4FDB6C"/>
    <w:rsid w:val="1C538CD9"/>
    <w:rsid w:val="1C5815A7"/>
    <w:rsid w:val="1C596320"/>
    <w:rsid w:val="1C63A1B6"/>
    <w:rsid w:val="1C78E95B"/>
    <w:rsid w:val="1C7E4346"/>
    <w:rsid w:val="1C84EDFB"/>
    <w:rsid w:val="1C853D9C"/>
    <w:rsid w:val="1C8A5243"/>
    <w:rsid w:val="1C8EEFD9"/>
    <w:rsid w:val="1C92530B"/>
    <w:rsid w:val="1CA7B99B"/>
    <w:rsid w:val="1CAD4348"/>
    <w:rsid w:val="1CC07B97"/>
    <w:rsid w:val="1CC18CEB"/>
    <w:rsid w:val="1CCC85B3"/>
    <w:rsid w:val="1CE2C7A2"/>
    <w:rsid w:val="1CE84A33"/>
    <w:rsid w:val="1CEDD186"/>
    <w:rsid w:val="1CF139FA"/>
    <w:rsid w:val="1D00FAE5"/>
    <w:rsid w:val="1D071646"/>
    <w:rsid w:val="1D07655D"/>
    <w:rsid w:val="1D07C51A"/>
    <w:rsid w:val="1D08240F"/>
    <w:rsid w:val="1D0A84C2"/>
    <w:rsid w:val="1D190253"/>
    <w:rsid w:val="1D2648B8"/>
    <w:rsid w:val="1D27B4EE"/>
    <w:rsid w:val="1D2C46A0"/>
    <w:rsid w:val="1D57CDAC"/>
    <w:rsid w:val="1D58E4EC"/>
    <w:rsid w:val="1D62ED5F"/>
    <w:rsid w:val="1D66D0AA"/>
    <w:rsid w:val="1D68158B"/>
    <w:rsid w:val="1D6A5F20"/>
    <w:rsid w:val="1D6C1288"/>
    <w:rsid w:val="1D6ED6D3"/>
    <w:rsid w:val="1D6FC3A2"/>
    <w:rsid w:val="1D829F59"/>
    <w:rsid w:val="1D9E2CDA"/>
    <w:rsid w:val="1D9E8D06"/>
    <w:rsid w:val="1DA82BCC"/>
    <w:rsid w:val="1DADED07"/>
    <w:rsid w:val="1DB2BC1D"/>
    <w:rsid w:val="1DB704F4"/>
    <w:rsid w:val="1DBD5C77"/>
    <w:rsid w:val="1DD0C9FD"/>
    <w:rsid w:val="1DD26286"/>
    <w:rsid w:val="1DD2FB0D"/>
    <w:rsid w:val="1DD5ABC9"/>
    <w:rsid w:val="1DDC7F7B"/>
    <w:rsid w:val="1DDF50C9"/>
    <w:rsid w:val="1DE15F8F"/>
    <w:rsid w:val="1DE45BFA"/>
    <w:rsid w:val="1DE5F98F"/>
    <w:rsid w:val="1DE69D41"/>
    <w:rsid w:val="1DE70D56"/>
    <w:rsid w:val="1DEAD546"/>
    <w:rsid w:val="1DF1667A"/>
    <w:rsid w:val="1E183FA6"/>
    <w:rsid w:val="1E1E6337"/>
    <w:rsid w:val="1E2E4E70"/>
    <w:rsid w:val="1E3046AE"/>
    <w:rsid w:val="1E372976"/>
    <w:rsid w:val="1E434D40"/>
    <w:rsid w:val="1E4ABC5D"/>
    <w:rsid w:val="1E4BDD52"/>
    <w:rsid w:val="1E4C2F5E"/>
    <w:rsid w:val="1E4E151F"/>
    <w:rsid w:val="1E61C1A5"/>
    <w:rsid w:val="1E64C2D1"/>
    <w:rsid w:val="1E72DFD6"/>
    <w:rsid w:val="1E79622D"/>
    <w:rsid w:val="1E7C2F85"/>
    <w:rsid w:val="1E7EAABB"/>
    <w:rsid w:val="1E7F130D"/>
    <w:rsid w:val="1E81143C"/>
    <w:rsid w:val="1E8DDAAC"/>
    <w:rsid w:val="1E9148D2"/>
    <w:rsid w:val="1E9290B6"/>
    <w:rsid w:val="1E98C839"/>
    <w:rsid w:val="1EA299CD"/>
    <w:rsid w:val="1EA40AF2"/>
    <w:rsid w:val="1EA46674"/>
    <w:rsid w:val="1EBFCB40"/>
    <w:rsid w:val="1EC11195"/>
    <w:rsid w:val="1EDA1E52"/>
    <w:rsid w:val="1EDB87FD"/>
    <w:rsid w:val="1F105317"/>
    <w:rsid w:val="1F24E543"/>
    <w:rsid w:val="1F262C2E"/>
    <w:rsid w:val="1F2CD617"/>
    <w:rsid w:val="1F31E795"/>
    <w:rsid w:val="1F339B0F"/>
    <w:rsid w:val="1F3A8BB3"/>
    <w:rsid w:val="1F425DA7"/>
    <w:rsid w:val="1F64B38B"/>
    <w:rsid w:val="1F6AEDE3"/>
    <w:rsid w:val="1F6FC78D"/>
    <w:rsid w:val="1F70549C"/>
    <w:rsid w:val="1F7067C6"/>
    <w:rsid w:val="1F71CF81"/>
    <w:rsid w:val="1F773662"/>
    <w:rsid w:val="1F782731"/>
    <w:rsid w:val="1F7DC131"/>
    <w:rsid w:val="1F882991"/>
    <w:rsid w:val="1F8B798D"/>
    <w:rsid w:val="1FA00D00"/>
    <w:rsid w:val="1FA6D77D"/>
    <w:rsid w:val="1FBA0403"/>
    <w:rsid w:val="1FD2C139"/>
    <w:rsid w:val="1FD6005E"/>
    <w:rsid w:val="1FD9516D"/>
    <w:rsid w:val="1FE00DAD"/>
    <w:rsid w:val="1FEBF45B"/>
    <w:rsid w:val="2002AC4B"/>
    <w:rsid w:val="20045B1B"/>
    <w:rsid w:val="20081CA8"/>
    <w:rsid w:val="20099852"/>
    <w:rsid w:val="201DD12A"/>
    <w:rsid w:val="201E2173"/>
    <w:rsid w:val="20276966"/>
    <w:rsid w:val="20354869"/>
    <w:rsid w:val="20365653"/>
    <w:rsid w:val="204734D4"/>
    <w:rsid w:val="204B0FC5"/>
    <w:rsid w:val="204CA136"/>
    <w:rsid w:val="205BFEA4"/>
    <w:rsid w:val="207B6F10"/>
    <w:rsid w:val="20907DDB"/>
    <w:rsid w:val="20984AAE"/>
    <w:rsid w:val="209B8D49"/>
    <w:rsid w:val="209D808D"/>
    <w:rsid w:val="20AD179C"/>
    <w:rsid w:val="20BCE8D9"/>
    <w:rsid w:val="20C078F5"/>
    <w:rsid w:val="20D9884B"/>
    <w:rsid w:val="20DADA44"/>
    <w:rsid w:val="20FAD85A"/>
    <w:rsid w:val="21073E2C"/>
    <w:rsid w:val="2107C14A"/>
    <w:rsid w:val="21100AAF"/>
    <w:rsid w:val="2116F675"/>
    <w:rsid w:val="211785A0"/>
    <w:rsid w:val="211BB623"/>
    <w:rsid w:val="21264993"/>
    <w:rsid w:val="2135385D"/>
    <w:rsid w:val="21360772"/>
    <w:rsid w:val="2139E953"/>
    <w:rsid w:val="2150C78A"/>
    <w:rsid w:val="215C891B"/>
    <w:rsid w:val="21720F2A"/>
    <w:rsid w:val="2173C572"/>
    <w:rsid w:val="217418F1"/>
    <w:rsid w:val="21749E14"/>
    <w:rsid w:val="21835DCC"/>
    <w:rsid w:val="21850ED4"/>
    <w:rsid w:val="219063BF"/>
    <w:rsid w:val="21921B82"/>
    <w:rsid w:val="21995BD1"/>
    <w:rsid w:val="21A10DFE"/>
    <w:rsid w:val="21AD7F41"/>
    <w:rsid w:val="21C8B59C"/>
    <w:rsid w:val="21D9079F"/>
    <w:rsid w:val="21EC9EEF"/>
    <w:rsid w:val="21ED86BC"/>
    <w:rsid w:val="220114BC"/>
    <w:rsid w:val="22059461"/>
    <w:rsid w:val="2217B6AA"/>
    <w:rsid w:val="221C170A"/>
    <w:rsid w:val="221D324B"/>
    <w:rsid w:val="2224D363"/>
    <w:rsid w:val="222776A0"/>
    <w:rsid w:val="2230DBC0"/>
    <w:rsid w:val="2238DA4D"/>
    <w:rsid w:val="22401A70"/>
    <w:rsid w:val="2240B880"/>
    <w:rsid w:val="224165CB"/>
    <w:rsid w:val="2243F87C"/>
    <w:rsid w:val="22475C98"/>
    <w:rsid w:val="225016B3"/>
    <w:rsid w:val="225791C4"/>
    <w:rsid w:val="2259A0BA"/>
    <w:rsid w:val="225B73FE"/>
    <w:rsid w:val="225C23DA"/>
    <w:rsid w:val="226D2446"/>
    <w:rsid w:val="22704F83"/>
    <w:rsid w:val="227DB7E7"/>
    <w:rsid w:val="228D9E1B"/>
    <w:rsid w:val="22A05681"/>
    <w:rsid w:val="22AD8E3E"/>
    <w:rsid w:val="22B49F2D"/>
    <w:rsid w:val="22B6CE12"/>
    <w:rsid w:val="22BA0CDE"/>
    <w:rsid w:val="22BFF017"/>
    <w:rsid w:val="22CCE4AB"/>
    <w:rsid w:val="22D9CBF1"/>
    <w:rsid w:val="22E18058"/>
    <w:rsid w:val="22EABDE5"/>
    <w:rsid w:val="22EF374E"/>
    <w:rsid w:val="22F5701E"/>
    <w:rsid w:val="22F6DC05"/>
    <w:rsid w:val="22F856BC"/>
    <w:rsid w:val="22FAF537"/>
    <w:rsid w:val="22FF2044"/>
    <w:rsid w:val="231BFFFD"/>
    <w:rsid w:val="232761DE"/>
    <w:rsid w:val="2329BD60"/>
    <w:rsid w:val="232AB92F"/>
    <w:rsid w:val="232FBAA1"/>
    <w:rsid w:val="2336CF66"/>
    <w:rsid w:val="233BDF60"/>
    <w:rsid w:val="233CAC4E"/>
    <w:rsid w:val="235A07CA"/>
    <w:rsid w:val="235D8683"/>
    <w:rsid w:val="236B39B4"/>
    <w:rsid w:val="236C6A0B"/>
    <w:rsid w:val="2376D237"/>
    <w:rsid w:val="2377A020"/>
    <w:rsid w:val="237A52C4"/>
    <w:rsid w:val="23813F89"/>
    <w:rsid w:val="23819274"/>
    <w:rsid w:val="2381EE4A"/>
    <w:rsid w:val="2385023F"/>
    <w:rsid w:val="238CDA24"/>
    <w:rsid w:val="23940A16"/>
    <w:rsid w:val="2394A559"/>
    <w:rsid w:val="239E2F4F"/>
    <w:rsid w:val="23A63870"/>
    <w:rsid w:val="23D1F0D3"/>
    <w:rsid w:val="23DB33D5"/>
    <w:rsid w:val="23DCDEE3"/>
    <w:rsid w:val="23E55A69"/>
    <w:rsid w:val="23E6734E"/>
    <w:rsid w:val="23E8AFA9"/>
    <w:rsid w:val="23EB9610"/>
    <w:rsid w:val="23EEB756"/>
    <w:rsid w:val="24012D03"/>
    <w:rsid w:val="24051C5E"/>
    <w:rsid w:val="240CF063"/>
    <w:rsid w:val="240DCAB2"/>
    <w:rsid w:val="24118018"/>
    <w:rsid w:val="241D0F34"/>
    <w:rsid w:val="24391AD4"/>
    <w:rsid w:val="243F9108"/>
    <w:rsid w:val="24404F78"/>
    <w:rsid w:val="24453D39"/>
    <w:rsid w:val="244BC90F"/>
    <w:rsid w:val="244DDA0B"/>
    <w:rsid w:val="24537971"/>
    <w:rsid w:val="2454734E"/>
    <w:rsid w:val="24705186"/>
    <w:rsid w:val="24728204"/>
    <w:rsid w:val="24796067"/>
    <w:rsid w:val="248827B9"/>
    <w:rsid w:val="24900F7E"/>
    <w:rsid w:val="24925F36"/>
    <w:rsid w:val="24943DBA"/>
    <w:rsid w:val="2497F60A"/>
    <w:rsid w:val="24986E6D"/>
    <w:rsid w:val="24A11D1B"/>
    <w:rsid w:val="24A190A9"/>
    <w:rsid w:val="24ACD1A3"/>
    <w:rsid w:val="24ADA2F2"/>
    <w:rsid w:val="24B3AE1A"/>
    <w:rsid w:val="24C23785"/>
    <w:rsid w:val="24C35909"/>
    <w:rsid w:val="24D9DCC2"/>
    <w:rsid w:val="24DA10B6"/>
    <w:rsid w:val="24EA96C0"/>
    <w:rsid w:val="24F61A6E"/>
    <w:rsid w:val="24F8FB7A"/>
    <w:rsid w:val="24F906BB"/>
    <w:rsid w:val="24FA4716"/>
    <w:rsid w:val="25052014"/>
    <w:rsid w:val="25203041"/>
    <w:rsid w:val="252D50BA"/>
    <w:rsid w:val="252EEB56"/>
    <w:rsid w:val="253624F8"/>
    <w:rsid w:val="2536A5D8"/>
    <w:rsid w:val="25577295"/>
    <w:rsid w:val="255837F8"/>
    <w:rsid w:val="255C01AF"/>
    <w:rsid w:val="255C6164"/>
    <w:rsid w:val="25686554"/>
    <w:rsid w:val="257161C9"/>
    <w:rsid w:val="2572349D"/>
    <w:rsid w:val="257B2ED1"/>
    <w:rsid w:val="257DFD32"/>
    <w:rsid w:val="258147DA"/>
    <w:rsid w:val="258AD6D1"/>
    <w:rsid w:val="258FFA62"/>
    <w:rsid w:val="2591A1BC"/>
    <w:rsid w:val="25B2E87A"/>
    <w:rsid w:val="25B91DC3"/>
    <w:rsid w:val="25C1697E"/>
    <w:rsid w:val="25C8517D"/>
    <w:rsid w:val="25C9AC39"/>
    <w:rsid w:val="25DB4629"/>
    <w:rsid w:val="25DD2A0D"/>
    <w:rsid w:val="25DD2D2C"/>
    <w:rsid w:val="25DFAD98"/>
    <w:rsid w:val="25E68BF5"/>
    <w:rsid w:val="25EF601C"/>
    <w:rsid w:val="25F22725"/>
    <w:rsid w:val="25FC6F09"/>
    <w:rsid w:val="26113D4F"/>
    <w:rsid w:val="2619EB64"/>
    <w:rsid w:val="2629DE51"/>
    <w:rsid w:val="262A454A"/>
    <w:rsid w:val="2636255A"/>
    <w:rsid w:val="2636DE1E"/>
    <w:rsid w:val="26381D30"/>
    <w:rsid w:val="265B4675"/>
    <w:rsid w:val="265DD9BB"/>
    <w:rsid w:val="2662906F"/>
    <w:rsid w:val="2663F7D6"/>
    <w:rsid w:val="2665DA59"/>
    <w:rsid w:val="26701418"/>
    <w:rsid w:val="2680596A"/>
    <w:rsid w:val="26A1A679"/>
    <w:rsid w:val="26AC46BD"/>
    <w:rsid w:val="26B05B55"/>
    <w:rsid w:val="26B0C836"/>
    <w:rsid w:val="26B457C3"/>
    <w:rsid w:val="26B522B4"/>
    <w:rsid w:val="26C9211B"/>
    <w:rsid w:val="26D62DA6"/>
    <w:rsid w:val="26E57093"/>
    <w:rsid w:val="26EF3DAC"/>
    <w:rsid w:val="26F94B3D"/>
    <w:rsid w:val="26FDCAA4"/>
    <w:rsid w:val="26FDF68A"/>
    <w:rsid w:val="26FF9189"/>
    <w:rsid w:val="27008CDC"/>
    <w:rsid w:val="2713DC09"/>
    <w:rsid w:val="2716CECB"/>
    <w:rsid w:val="271EE577"/>
    <w:rsid w:val="2721093A"/>
    <w:rsid w:val="2725263F"/>
    <w:rsid w:val="27279124"/>
    <w:rsid w:val="272DA78D"/>
    <w:rsid w:val="2737D058"/>
    <w:rsid w:val="273B598B"/>
    <w:rsid w:val="2753BC45"/>
    <w:rsid w:val="27632EDD"/>
    <w:rsid w:val="2764D20B"/>
    <w:rsid w:val="27694B04"/>
    <w:rsid w:val="27791C0F"/>
    <w:rsid w:val="277AE922"/>
    <w:rsid w:val="2791025F"/>
    <w:rsid w:val="2797E69C"/>
    <w:rsid w:val="27B3948F"/>
    <w:rsid w:val="27BCFDD2"/>
    <w:rsid w:val="27C17984"/>
    <w:rsid w:val="27C55D66"/>
    <w:rsid w:val="27C729C0"/>
    <w:rsid w:val="2807FF73"/>
    <w:rsid w:val="280DF857"/>
    <w:rsid w:val="281854D0"/>
    <w:rsid w:val="281A9E11"/>
    <w:rsid w:val="281D8A0B"/>
    <w:rsid w:val="28213ABD"/>
    <w:rsid w:val="28237BB3"/>
    <w:rsid w:val="28257E6B"/>
    <w:rsid w:val="282D02A9"/>
    <w:rsid w:val="2832B370"/>
    <w:rsid w:val="283807D8"/>
    <w:rsid w:val="2841AC1C"/>
    <w:rsid w:val="28463704"/>
    <w:rsid w:val="284EF56A"/>
    <w:rsid w:val="284FBA83"/>
    <w:rsid w:val="28571AFC"/>
    <w:rsid w:val="28637B52"/>
    <w:rsid w:val="28694179"/>
    <w:rsid w:val="287D24F1"/>
    <w:rsid w:val="2884E285"/>
    <w:rsid w:val="28850A60"/>
    <w:rsid w:val="288DD4E9"/>
    <w:rsid w:val="28A30A4E"/>
    <w:rsid w:val="28A6247B"/>
    <w:rsid w:val="28A625A8"/>
    <w:rsid w:val="28B21BC4"/>
    <w:rsid w:val="28B65576"/>
    <w:rsid w:val="28B70C81"/>
    <w:rsid w:val="28B8ED39"/>
    <w:rsid w:val="28C751BA"/>
    <w:rsid w:val="28CA9558"/>
    <w:rsid w:val="28CAE8BB"/>
    <w:rsid w:val="28D4978F"/>
    <w:rsid w:val="28DF1CD9"/>
    <w:rsid w:val="28E38CC1"/>
    <w:rsid w:val="28E4541A"/>
    <w:rsid w:val="28E9A87F"/>
    <w:rsid w:val="28F54AFB"/>
    <w:rsid w:val="28FAB913"/>
    <w:rsid w:val="28FF8801"/>
    <w:rsid w:val="29061C86"/>
    <w:rsid w:val="290E611B"/>
    <w:rsid w:val="29102783"/>
    <w:rsid w:val="2913FE59"/>
    <w:rsid w:val="29176087"/>
    <w:rsid w:val="291D6476"/>
    <w:rsid w:val="2925DE32"/>
    <w:rsid w:val="29339F57"/>
    <w:rsid w:val="2933E850"/>
    <w:rsid w:val="2941D871"/>
    <w:rsid w:val="294CE43A"/>
    <w:rsid w:val="2950EEF0"/>
    <w:rsid w:val="29585D2D"/>
    <w:rsid w:val="295C7860"/>
    <w:rsid w:val="29611663"/>
    <w:rsid w:val="296117AA"/>
    <w:rsid w:val="296DD1C8"/>
    <w:rsid w:val="296ED0D7"/>
    <w:rsid w:val="29775622"/>
    <w:rsid w:val="29782581"/>
    <w:rsid w:val="29845F33"/>
    <w:rsid w:val="29910313"/>
    <w:rsid w:val="29938728"/>
    <w:rsid w:val="2995D691"/>
    <w:rsid w:val="2997B59C"/>
    <w:rsid w:val="29998058"/>
    <w:rsid w:val="29C80D5F"/>
    <w:rsid w:val="29C992A9"/>
    <w:rsid w:val="29CB86F9"/>
    <w:rsid w:val="29EE290E"/>
    <w:rsid w:val="29F051AB"/>
    <w:rsid w:val="29F0C33F"/>
    <w:rsid w:val="29FEEF4E"/>
    <w:rsid w:val="2A047241"/>
    <w:rsid w:val="2A05D3F0"/>
    <w:rsid w:val="2A1AC73F"/>
    <w:rsid w:val="2A28C7FD"/>
    <w:rsid w:val="2A34B036"/>
    <w:rsid w:val="2A401BAD"/>
    <w:rsid w:val="2A4208BD"/>
    <w:rsid w:val="2A5104C5"/>
    <w:rsid w:val="2A529953"/>
    <w:rsid w:val="2A603D36"/>
    <w:rsid w:val="2A7CF082"/>
    <w:rsid w:val="2A878E42"/>
    <w:rsid w:val="2A98764D"/>
    <w:rsid w:val="2A98E866"/>
    <w:rsid w:val="2AA95EB9"/>
    <w:rsid w:val="2AA96DC0"/>
    <w:rsid w:val="2AAF45AC"/>
    <w:rsid w:val="2ABA3BA7"/>
    <w:rsid w:val="2ABC1C9A"/>
    <w:rsid w:val="2ABF356A"/>
    <w:rsid w:val="2AC414D5"/>
    <w:rsid w:val="2ACCF0F2"/>
    <w:rsid w:val="2AD138F5"/>
    <w:rsid w:val="2AD17FB5"/>
    <w:rsid w:val="2AD7BD70"/>
    <w:rsid w:val="2AD97D31"/>
    <w:rsid w:val="2AE15D4C"/>
    <w:rsid w:val="2AE22E73"/>
    <w:rsid w:val="2AEA0E0F"/>
    <w:rsid w:val="2AF0F725"/>
    <w:rsid w:val="2AF0FB23"/>
    <w:rsid w:val="2AF2246C"/>
    <w:rsid w:val="2B03FAD4"/>
    <w:rsid w:val="2B1B3E6B"/>
    <w:rsid w:val="2B24E9D3"/>
    <w:rsid w:val="2B2D4C87"/>
    <w:rsid w:val="2B40EAEB"/>
    <w:rsid w:val="2B447F42"/>
    <w:rsid w:val="2B4B3BDC"/>
    <w:rsid w:val="2B535F3A"/>
    <w:rsid w:val="2B5851E9"/>
    <w:rsid w:val="2B67575A"/>
    <w:rsid w:val="2B7ADE57"/>
    <w:rsid w:val="2B837CE1"/>
    <w:rsid w:val="2B8A4F3E"/>
    <w:rsid w:val="2B99B423"/>
    <w:rsid w:val="2B9D749E"/>
    <w:rsid w:val="2BA85146"/>
    <w:rsid w:val="2BAD4976"/>
    <w:rsid w:val="2BB131B6"/>
    <w:rsid w:val="2BB3650C"/>
    <w:rsid w:val="2BB80510"/>
    <w:rsid w:val="2BBDB9A7"/>
    <w:rsid w:val="2BCFA80C"/>
    <w:rsid w:val="2BEFBAAF"/>
    <w:rsid w:val="2BF88F84"/>
    <w:rsid w:val="2BFCD552"/>
    <w:rsid w:val="2C01A36D"/>
    <w:rsid w:val="2C0C1971"/>
    <w:rsid w:val="2C0FABEF"/>
    <w:rsid w:val="2C119C58"/>
    <w:rsid w:val="2C1369AA"/>
    <w:rsid w:val="2C190D5D"/>
    <w:rsid w:val="2C33B79E"/>
    <w:rsid w:val="2C40ED92"/>
    <w:rsid w:val="2C4279CC"/>
    <w:rsid w:val="2C42FD63"/>
    <w:rsid w:val="2C433A2D"/>
    <w:rsid w:val="2C449FCE"/>
    <w:rsid w:val="2C60ED09"/>
    <w:rsid w:val="2C68D718"/>
    <w:rsid w:val="2C6A4186"/>
    <w:rsid w:val="2C6A6CA7"/>
    <w:rsid w:val="2C6C11A2"/>
    <w:rsid w:val="2C6D6B2F"/>
    <w:rsid w:val="2C76D476"/>
    <w:rsid w:val="2C76FDBA"/>
    <w:rsid w:val="2C79F9DE"/>
    <w:rsid w:val="2C817286"/>
    <w:rsid w:val="2C849D3A"/>
    <w:rsid w:val="2C9701B3"/>
    <w:rsid w:val="2C9BAC55"/>
    <w:rsid w:val="2CAB5D73"/>
    <w:rsid w:val="2CB0039F"/>
    <w:rsid w:val="2CB1A87D"/>
    <w:rsid w:val="2CBDCD45"/>
    <w:rsid w:val="2CC15E94"/>
    <w:rsid w:val="2CCAF4D6"/>
    <w:rsid w:val="2CCBB513"/>
    <w:rsid w:val="2CD14F57"/>
    <w:rsid w:val="2CE5EFC8"/>
    <w:rsid w:val="2CE9794C"/>
    <w:rsid w:val="2CF66317"/>
    <w:rsid w:val="2D0397F5"/>
    <w:rsid w:val="2D0C1B2C"/>
    <w:rsid w:val="2D2335E1"/>
    <w:rsid w:val="2D3B879F"/>
    <w:rsid w:val="2D3E3999"/>
    <w:rsid w:val="2D3ECBA9"/>
    <w:rsid w:val="2D484550"/>
    <w:rsid w:val="2D4CF86E"/>
    <w:rsid w:val="2D5092E7"/>
    <w:rsid w:val="2D509DF5"/>
    <w:rsid w:val="2D5E6D21"/>
    <w:rsid w:val="2D6673A7"/>
    <w:rsid w:val="2D67FBBD"/>
    <w:rsid w:val="2D7A29C9"/>
    <w:rsid w:val="2D802BA5"/>
    <w:rsid w:val="2D80AA88"/>
    <w:rsid w:val="2D8612AC"/>
    <w:rsid w:val="2D8B4A0D"/>
    <w:rsid w:val="2D97B1BB"/>
    <w:rsid w:val="2D98C5B7"/>
    <w:rsid w:val="2D996753"/>
    <w:rsid w:val="2D9EAEAD"/>
    <w:rsid w:val="2DA2E4D0"/>
    <w:rsid w:val="2DA37BF2"/>
    <w:rsid w:val="2DA7BCDA"/>
    <w:rsid w:val="2DADF146"/>
    <w:rsid w:val="2DB07440"/>
    <w:rsid w:val="2DB538E0"/>
    <w:rsid w:val="2DC385E8"/>
    <w:rsid w:val="2DC49CBA"/>
    <w:rsid w:val="2DC95505"/>
    <w:rsid w:val="2DD722BC"/>
    <w:rsid w:val="2DDC9F8C"/>
    <w:rsid w:val="2DEC7F5E"/>
    <w:rsid w:val="2DF170DD"/>
    <w:rsid w:val="2DF68738"/>
    <w:rsid w:val="2DF94D16"/>
    <w:rsid w:val="2DF9DC94"/>
    <w:rsid w:val="2E0204F0"/>
    <w:rsid w:val="2E04C37C"/>
    <w:rsid w:val="2E04C74C"/>
    <w:rsid w:val="2E27AEC2"/>
    <w:rsid w:val="2E37855B"/>
    <w:rsid w:val="2E3EF386"/>
    <w:rsid w:val="2E410109"/>
    <w:rsid w:val="2E4E4DF3"/>
    <w:rsid w:val="2E529B59"/>
    <w:rsid w:val="2E55BA35"/>
    <w:rsid w:val="2E5F55C0"/>
    <w:rsid w:val="2E64C69D"/>
    <w:rsid w:val="2E68402E"/>
    <w:rsid w:val="2E6A28BF"/>
    <w:rsid w:val="2E72B5E6"/>
    <w:rsid w:val="2E7A4604"/>
    <w:rsid w:val="2E7C1DA9"/>
    <w:rsid w:val="2E7D3D2D"/>
    <w:rsid w:val="2E8B03EE"/>
    <w:rsid w:val="2E8C794A"/>
    <w:rsid w:val="2E92FD20"/>
    <w:rsid w:val="2E93BA3D"/>
    <w:rsid w:val="2E9458C4"/>
    <w:rsid w:val="2E9FCFE3"/>
    <w:rsid w:val="2EA719A4"/>
    <w:rsid w:val="2EA79A12"/>
    <w:rsid w:val="2EA8EEFD"/>
    <w:rsid w:val="2EBFD4B2"/>
    <w:rsid w:val="2EC4653D"/>
    <w:rsid w:val="2ECA9E87"/>
    <w:rsid w:val="2ECAD284"/>
    <w:rsid w:val="2ED0BDC6"/>
    <w:rsid w:val="2ED798D3"/>
    <w:rsid w:val="2EE52C7E"/>
    <w:rsid w:val="2EF633C1"/>
    <w:rsid w:val="2EFBE878"/>
    <w:rsid w:val="2EFD61C2"/>
    <w:rsid w:val="2F08246C"/>
    <w:rsid w:val="2F09A02B"/>
    <w:rsid w:val="2F0AD7A9"/>
    <w:rsid w:val="2F100477"/>
    <w:rsid w:val="2F1A35D5"/>
    <w:rsid w:val="2F1C0F57"/>
    <w:rsid w:val="2F219F0D"/>
    <w:rsid w:val="2F277DA3"/>
    <w:rsid w:val="2F29919B"/>
    <w:rsid w:val="2F2EEDA2"/>
    <w:rsid w:val="2F35EB86"/>
    <w:rsid w:val="2F3956F9"/>
    <w:rsid w:val="2F3FEFFB"/>
    <w:rsid w:val="2F4B0974"/>
    <w:rsid w:val="2F4F09AD"/>
    <w:rsid w:val="2F50AE31"/>
    <w:rsid w:val="2F50D829"/>
    <w:rsid w:val="2F530FF3"/>
    <w:rsid w:val="2F5DA249"/>
    <w:rsid w:val="2F63EAE5"/>
    <w:rsid w:val="2F6988EE"/>
    <w:rsid w:val="2F7579D1"/>
    <w:rsid w:val="2F75FB1C"/>
    <w:rsid w:val="2F775F21"/>
    <w:rsid w:val="2F81D6D2"/>
    <w:rsid w:val="2F847F40"/>
    <w:rsid w:val="2F890956"/>
    <w:rsid w:val="2F8EB8A4"/>
    <w:rsid w:val="2F9CC868"/>
    <w:rsid w:val="2FA6A450"/>
    <w:rsid w:val="2FA9BED3"/>
    <w:rsid w:val="2FB2B8E0"/>
    <w:rsid w:val="2FC25227"/>
    <w:rsid w:val="2FC49807"/>
    <w:rsid w:val="2FD4B1E6"/>
    <w:rsid w:val="2FD8EB97"/>
    <w:rsid w:val="2FDA785A"/>
    <w:rsid w:val="2FDA92FB"/>
    <w:rsid w:val="2FDEEC83"/>
    <w:rsid w:val="2FE3E022"/>
    <w:rsid w:val="2FEB5A95"/>
    <w:rsid w:val="2FF26818"/>
    <w:rsid w:val="2FF2E5D8"/>
    <w:rsid w:val="2FF7E1C6"/>
    <w:rsid w:val="2FFD922D"/>
    <w:rsid w:val="30035C74"/>
    <w:rsid w:val="3005C1F1"/>
    <w:rsid w:val="30195629"/>
    <w:rsid w:val="30272F09"/>
    <w:rsid w:val="302F627D"/>
    <w:rsid w:val="3033A68C"/>
    <w:rsid w:val="3038890A"/>
    <w:rsid w:val="303DFA43"/>
    <w:rsid w:val="30414CC9"/>
    <w:rsid w:val="3046B0D7"/>
    <w:rsid w:val="3051E798"/>
    <w:rsid w:val="3054C35A"/>
    <w:rsid w:val="30611432"/>
    <w:rsid w:val="306B3557"/>
    <w:rsid w:val="306CB451"/>
    <w:rsid w:val="307B71A4"/>
    <w:rsid w:val="308CFE14"/>
    <w:rsid w:val="30904A29"/>
    <w:rsid w:val="30941476"/>
    <w:rsid w:val="30A45628"/>
    <w:rsid w:val="30AF5CFF"/>
    <w:rsid w:val="30B5C28B"/>
    <w:rsid w:val="30B6C237"/>
    <w:rsid w:val="30C7CAC0"/>
    <w:rsid w:val="30CA352F"/>
    <w:rsid w:val="30CB0647"/>
    <w:rsid w:val="30E235AE"/>
    <w:rsid w:val="30E4BAA2"/>
    <w:rsid w:val="30EA20C7"/>
    <w:rsid w:val="30F66759"/>
    <w:rsid w:val="3100471D"/>
    <w:rsid w:val="3100F5A8"/>
    <w:rsid w:val="31052B6F"/>
    <w:rsid w:val="310A4CE3"/>
    <w:rsid w:val="310C9B97"/>
    <w:rsid w:val="310E5569"/>
    <w:rsid w:val="3110279C"/>
    <w:rsid w:val="311E0C1B"/>
    <w:rsid w:val="311E571E"/>
    <w:rsid w:val="3122E3A2"/>
    <w:rsid w:val="3137C3E8"/>
    <w:rsid w:val="31521274"/>
    <w:rsid w:val="315E1727"/>
    <w:rsid w:val="3161201A"/>
    <w:rsid w:val="31644939"/>
    <w:rsid w:val="3168F9BD"/>
    <w:rsid w:val="316DEAB0"/>
    <w:rsid w:val="3177568C"/>
    <w:rsid w:val="31778F28"/>
    <w:rsid w:val="317ABB5B"/>
    <w:rsid w:val="317FA538"/>
    <w:rsid w:val="31899E2F"/>
    <w:rsid w:val="318DA7E2"/>
    <w:rsid w:val="3198AF39"/>
    <w:rsid w:val="31B17213"/>
    <w:rsid w:val="31B17404"/>
    <w:rsid w:val="31B46F1C"/>
    <w:rsid w:val="31C5EB94"/>
    <w:rsid w:val="31C7CE9D"/>
    <w:rsid w:val="31D3C028"/>
    <w:rsid w:val="31D8D217"/>
    <w:rsid w:val="31DECDC2"/>
    <w:rsid w:val="31EEF964"/>
    <w:rsid w:val="3205AB2C"/>
    <w:rsid w:val="32091D84"/>
    <w:rsid w:val="320E178A"/>
    <w:rsid w:val="3213B7BF"/>
    <w:rsid w:val="32161FAC"/>
    <w:rsid w:val="3217892D"/>
    <w:rsid w:val="321F9343"/>
    <w:rsid w:val="32228665"/>
    <w:rsid w:val="322DEF21"/>
    <w:rsid w:val="3233F4CA"/>
    <w:rsid w:val="32492430"/>
    <w:rsid w:val="324946E2"/>
    <w:rsid w:val="324CCC94"/>
    <w:rsid w:val="3259DF9D"/>
    <w:rsid w:val="325A6B2C"/>
    <w:rsid w:val="325C6DBF"/>
    <w:rsid w:val="326069E7"/>
    <w:rsid w:val="326317BC"/>
    <w:rsid w:val="32668E64"/>
    <w:rsid w:val="326C3EF1"/>
    <w:rsid w:val="327AEE35"/>
    <w:rsid w:val="32803A71"/>
    <w:rsid w:val="328AD4C2"/>
    <w:rsid w:val="32960783"/>
    <w:rsid w:val="329B4DED"/>
    <w:rsid w:val="329C984D"/>
    <w:rsid w:val="32A65974"/>
    <w:rsid w:val="32B09694"/>
    <w:rsid w:val="32B1CEDA"/>
    <w:rsid w:val="32B23F09"/>
    <w:rsid w:val="32BBF147"/>
    <w:rsid w:val="32CDC3E6"/>
    <w:rsid w:val="32D113BF"/>
    <w:rsid w:val="32DB9B65"/>
    <w:rsid w:val="32ECEE39"/>
    <w:rsid w:val="32ED10D1"/>
    <w:rsid w:val="32F7025A"/>
    <w:rsid w:val="32F986E2"/>
    <w:rsid w:val="32FA4478"/>
    <w:rsid w:val="3303A704"/>
    <w:rsid w:val="3309BB61"/>
    <w:rsid w:val="330F02CC"/>
    <w:rsid w:val="33107674"/>
    <w:rsid w:val="331F89FF"/>
    <w:rsid w:val="332BB235"/>
    <w:rsid w:val="332DBA91"/>
    <w:rsid w:val="332FE89F"/>
    <w:rsid w:val="3332C6E3"/>
    <w:rsid w:val="333775CE"/>
    <w:rsid w:val="3347FD89"/>
    <w:rsid w:val="33589D29"/>
    <w:rsid w:val="335B2DBC"/>
    <w:rsid w:val="33620EFE"/>
    <w:rsid w:val="336F9C68"/>
    <w:rsid w:val="33704C83"/>
    <w:rsid w:val="3370B326"/>
    <w:rsid w:val="3379DB0C"/>
    <w:rsid w:val="33839017"/>
    <w:rsid w:val="3387380B"/>
    <w:rsid w:val="3387D985"/>
    <w:rsid w:val="3395445D"/>
    <w:rsid w:val="33987F7B"/>
    <w:rsid w:val="33A60C55"/>
    <w:rsid w:val="33AAC764"/>
    <w:rsid w:val="33AAD992"/>
    <w:rsid w:val="33BBBAB1"/>
    <w:rsid w:val="33C03D72"/>
    <w:rsid w:val="33C09980"/>
    <w:rsid w:val="33D87682"/>
    <w:rsid w:val="33DE9247"/>
    <w:rsid w:val="33E2616F"/>
    <w:rsid w:val="33E36BF7"/>
    <w:rsid w:val="33EAB5EA"/>
    <w:rsid w:val="33F27140"/>
    <w:rsid w:val="33F34231"/>
    <w:rsid w:val="33F7C24A"/>
    <w:rsid w:val="3405A73C"/>
    <w:rsid w:val="3408184A"/>
    <w:rsid w:val="340CE393"/>
    <w:rsid w:val="3415AC8F"/>
    <w:rsid w:val="341873EB"/>
    <w:rsid w:val="341D1068"/>
    <w:rsid w:val="342A9446"/>
    <w:rsid w:val="342C3073"/>
    <w:rsid w:val="3432E777"/>
    <w:rsid w:val="343A93A0"/>
    <w:rsid w:val="344A620E"/>
    <w:rsid w:val="344E64C8"/>
    <w:rsid w:val="345242DA"/>
    <w:rsid w:val="3453A8E5"/>
    <w:rsid w:val="34564B77"/>
    <w:rsid w:val="3459794F"/>
    <w:rsid w:val="34632BC6"/>
    <w:rsid w:val="346DDB07"/>
    <w:rsid w:val="34764561"/>
    <w:rsid w:val="3476539F"/>
    <w:rsid w:val="348128DB"/>
    <w:rsid w:val="3494F186"/>
    <w:rsid w:val="349BD90F"/>
    <w:rsid w:val="34A45766"/>
    <w:rsid w:val="34A55E6B"/>
    <w:rsid w:val="34A89E10"/>
    <w:rsid w:val="34B1BE88"/>
    <w:rsid w:val="34C40A13"/>
    <w:rsid w:val="34D31CB8"/>
    <w:rsid w:val="34D76552"/>
    <w:rsid w:val="34DEEA2D"/>
    <w:rsid w:val="34E16E14"/>
    <w:rsid w:val="34E32060"/>
    <w:rsid w:val="34F7092A"/>
    <w:rsid w:val="34F88FC3"/>
    <w:rsid w:val="3507B92A"/>
    <w:rsid w:val="350EED49"/>
    <w:rsid w:val="3518C0FE"/>
    <w:rsid w:val="351E31A1"/>
    <w:rsid w:val="351EFEDF"/>
    <w:rsid w:val="352997D7"/>
    <w:rsid w:val="352F37F2"/>
    <w:rsid w:val="3530A8FD"/>
    <w:rsid w:val="3533ADFD"/>
    <w:rsid w:val="35383CA1"/>
    <w:rsid w:val="353983A5"/>
    <w:rsid w:val="353C4A8C"/>
    <w:rsid w:val="353D74CE"/>
    <w:rsid w:val="353DA24E"/>
    <w:rsid w:val="3548041E"/>
    <w:rsid w:val="354A4B11"/>
    <w:rsid w:val="355654FD"/>
    <w:rsid w:val="355758EF"/>
    <w:rsid w:val="355CE40D"/>
    <w:rsid w:val="355FC1E1"/>
    <w:rsid w:val="355FC64B"/>
    <w:rsid w:val="356D078A"/>
    <w:rsid w:val="3579CE84"/>
    <w:rsid w:val="357A797B"/>
    <w:rsid w:val="3580CE46"/>
    <w:rsid w:val="358F792C"/>
    <w:rsid w:val="35909A08"/>
    <w:rsid w:val="3592EF5A"/>
    <w:rsid w:val="3595F711"/>
    <w:rsid w:val="359C4AC0"/>
    <w:rsid w:val="359F1C31"/>
    <w:rsid w:val="35B6B6B5"/>
    <w:rsid w:val="35BD1023"/>
    <w:rsid w:val="35D4CF92"/>
    <w:rsid w:val="35DDD113"/>
    <w:rsid w:val="35E1A577"/>
    <w:rsid w:val="35E2F20B"/>
    <w:rsid w:val="35EBE804"/>
    <w:rsid w:val="3615D086"/>
    <w:rsid w:val="36168FED"/>
    <w:rsid w:val="3620598C"/>
    <w:rsid w:val="3621954E"/>
    <w:rsid w:val="3636AA97"/>
    <w:rsid w:val="363D3D28"/>
    <w:rsid w:val="364E8D76"/>
    <w:rsid w:val="365170A4"/>
    <w:rsid w:val="3654D81B"/>
    <w:rsid w:val="365A29B6"/>
    <w:rsid w:val="365DCDD4"/>
    <w:rsid w:val="36662D43"/>
    <w:rsid w:val="3668AA10"/>
    <w:rsid w:val="3672221A"/>
    <w:rsid w:val="36851D08"/>
    <w:rsid w:val="36965666"/>
    <w:rsid w:val="36985746"/>
    <w:rsid w:val="369DE93B"/>
    <w:rsid w:val="36AE0B4D"/>
    <w:rsid w:val="36B42589"/>
    <w:rsid w:val="36BAE287"/>
    <w:rsid w:val="36C972D1"/>
    <w:rsid w:val="36D22025"/>
    <w:rsid w:val="36D6ACFF"/>
    <w:rsid w:val="36DB62AD"/>
    <w:rsid w:val="36DDA4E1"/>
    <w:rsid w:val="36DDC07B"/>
    <w:rsid w:val="36E1AD5D"/>
    <w:rsid w:val="36E2D100"/>
    <w:rsid w:val="36EA2CBD"/>
    <w:rsid w:val="36F12F4E"/>
    <w:rsid w:val="36FC670A"/>
    <w:rsid w:val="36FC9EDA"/>
    <w:rsid w:val="3705B6EB"/>
    <w:rsid w:val="372DF3C7"/>
    <w:rsid w:val="37337596"/>
    <w:rsid w:val="37391046"/>
    <w:rsid w:val="373CB87D"/>
    <w:rsid w:val="374AA7EA"/>
    <w:rsid w:val="374E0D72"/>
    <w:rsid w:val="37522179"/>
    <w:rsid w:val="375B3397"/>
    <w:rsid w:val="375F6A58"/>
    <w:rsid w:val="37621374"/>
    <w:rsid w:val="376A7C61"/>
    <w:rsid w:val="377D6872"/>
    <w:rsid w:val="377E055A"/>
    <w:rsid w:val="378A87E0"/>
    <w:rsid w:val="3791A106"/>
    <w:rsid w:val="379A08C4"/>
    <w:rsid w:val="379FA94A"/>
    <w:rsid w:val="37B4430C"/>
    <w:rsid w:val="37B5891D"/>
    <w:rsid w:val="37BF813A"/>
    <w:rsid w:val="37CDF1FB"/>
    <w:rsid w:val="37EB39E7"/>
    <w:rsid w:val="37F02947"/>
    <w:rsid w:val="37F56A18"/>
    <w:rsid w:val="37F7D019"/>
    <w:rsid w:val="37FC3050"/>
    <w:rsid w:val="3811B9FA"/>
    <w:rsid w:val="38155D20"/>
    <w:rsid w:val="38165E97"/>
    <w:rsid w:val="3820959A"/>
    <w:rsid w:val="38277F98"/>
    <w:rsid w:val="382A3068"/>
    <w:rsid w:val="382AA989"/>
    <w:rsid w:val="38373157"/>
    <w:rsid w:val="38586158"/>
    <w:rsid w:val="385CFFA4"/>
    <w:rsid w:val="386D4B0C"/>
    <w:rsid w:val="386F60D4"/>
    <w:rsid w:val="3874D020"/>
    <w:rsid w:val="388D71BF"/>
    <w:rsid w:val="388FD00E"/>
    <w:rsid w:val="3891A57F"/>
    <w:rsid w:val="3897FB9F"/>
    <w:rsid w:val="389A024A"/>
    <w:rsid w:val="389CE6ED"/>
    <w:rsid w:val="38A2E854"/>
    <w:rsid w:val="38A51552"/>
    <w:rsid w:val="38B19E7D"/>
    <w:rsid w:val="38B41416"/>
    <w:rsid w:val="38BBC1C7"/>
    <w:rsid w:val="38BE41E0"/>
    <w:rsid w:val="38C9B278"/>
    <w:rsid w:val="38CA18A7"/>
    <w:rsid w:val="38D18B52"/>
    <w:rsid w:val="38D3B799"/>
    <w:rsid w:val="38D63621"/>
    <w:rsid w:val="38E3303C"/>
    <w:rsid w:val="38EA800E"/>
    <w:rsid w:val="38FBD29D"/>
    <w:rsid w:val="38FDA1CE"/>
    <w:rsid w:val="39029933"/>
    <w:rsid w:val="3906B56F"/>
    <w:rsid w:val="39075BAC"/>
    <w:rsid w:val="3908B0B5"/>
    <w:rsid w:val="390CE1F4"/>
    <w:rsid w:val="3912F67D"/>
    <w:rsid w:val="391B79E3"/>
    <w:rsid w:val="391E4A16"/>
    <w:rsid w:val="392D9B37"/>
    <w:rsid w:val="392E353A"/>
    <w:rsid w:val="392E966B"/>
    <w:rsid w:val="3948CB23"/>
    <w:rsid w:val="3953E13D"/>
    <w:rsid w:val="3955D285"/>
    <w:rsid w:val="3959E263"/>
    <w:rsid w:val="3966C12C"/>
    <w:rsid w:val="396BCD13"/>
    <w:rsid w:val="39716336"/>
    <w:rsid w:val="39768381"/>
    <w:rsid w:val="3999066E"/>
    <w:rsid w:val="399E041E"/>
    <w:rsid w:val="399F7D26"/>
    <w:rsid w:val="39A69556"/>
    <w:rsid w:val="39BC5DC3"/>
    <w:rsid w:val="39BDD6A8"/>
    <w:rsid w:val="39CAD6FA"/>
    <w:rsid w:val="39CD1D08"/>
    <w:rsid w:val="39E91331"/>
    <w:rsid w:val="39E97D5D"/>
    <w:rsid w:val="39EBB036"/>
    <w:rsid w:val="39EC77C7"/>
    <w:rsid w:val="39F6D927"/>
    <w:rsid w:val="39FA6D93"/>
    <w:rsid w:val="39FDCCFC"/>
    <w:rsid w:val="39FEF7D1"/>
    <w:rsid w:val="39FEF8C3"/>
    <w:rsid w:val="39FF965D"/>
    <w:rsid w:val="3A00C180"/>
    <w:rsid w:val="3A089A66"/>
    <w:rsid w:val="3A16A09E"/>
    <w:rsid w:val="3A19A130"/>
    <w:rsid w:val="3A23380C"/>
    <w:rsid w:val="3A2383A1"/>
    <w:rsid w:val="3A27EC25"/>
    <w:rsid w:val="3A281F32"/>
    <w:rsid w:val="3A3005B8"/>
    <w:rsid w:val="3A69C6F0"/>
    <w:rsid w:val="3A6E5A5A"/>
    <w:rsid w:val="3A768CDF"/>
    <w:rsid w:val="3A7C9E74"/>
    <w:rsid w:val="3A844948"/>
    <w:rsid w:val="3A920EDC"/>
    <w:rsid w:val="3A927302"/>
    <w:rsid w:val="3A946F33"/>
    <w:rsid w:val="3AB4A29E"/>
    <w:rsid w:val="3ABFB85E"/>
    <w:rsid w:val="3AC12329"/>
    <w:rsid w:val="3ACCB6E2"/>
    <w:rsid w:val="3AD540EB"/>
    <w:rsid w:val="3AEDA5E4"/>
    <w:rsid w:val="3AF4D9B9"/>
    <w:rsid w:val="3AF9A184"/>
    <w:rsid w:val="3AFA53B7"/>
    <w:rsid w:val="3AFC492D"/>
    <w:rsid w:val="3AFFE5EB"/>
    <w:rsid w:val="3B034A1C"/>
    <w:rsid w:val="3B046400"/>
    <w:rsid w:val="3B0A1BBA"/>
    <w:rsid w:val="3B0C229F"/>
    <w:rsid w:val="3B0F2F18"/>
    <w:rsid w:val="3B1C677B"/>
    <w:rsid w:val="3B1DC5CD"/>
    <w:rsid w:val="3B279347"/>
    <w:rsid w:val="3B2A59CB"/>
    <w:rsid w:val="3B2F5E1B"/>
    <w:rsid w:val="3B2FA770"/>
    <w:rsid w:val="3B377234"/>
    <w:rsid w:val="3B3A97F1"/>
    <w:rsid w:val="3B4CFE5D"/>
    <w:rsid w:val="3B543E5E"/>
    <w:rsid w:val="3B575343"/>
    <w:rsid w:val="3B58264F"/>
    <w:rsid w:val="3B601333"/>
    <w:rsid w:val="3B69FBC1"/>
    <w:rsid w:val="3B6AF253"/>
    <w:rsid w:val="3B7161E3"/>
    <w:rsid w:val="3B72D93F"/>
    <w:rsid w:val="3B7373EC"/>
    <w:rsid w:val="3B74183F"/>
    <w:rsid w:val="3B832F82"/>
    <w:rsid w:val="3B911682"/>
    <w:rsid w:val="3B974EC3"/>
    <w:rsid w:val="3B975181"/>
    <w:rsid w:val="3B9802A4"/>
    <w:rsid w:val="3B9F5EEA"/>
    <w:rsid w:val="3BA3921B"/>
    <w:rsid w:val="3BA9F489"/>
    <w:rsid w:val="3BABC0E3"/>
    <w:rsid w:val="3BAE0B28"/>
    <w:rsid w:val="3BAE6E8E"/>
    <w:rsid w:val="3BAF2646"/>
    <w:rsid w:val="3BB712BE"/>
    <w:rsid w:val="3BC42264"/>
    <w:rsid w:val="3BDF76C9"/>
    <w:rsid w:val="3BEAE75B"/>
    <w:rsid w:val="3BF4741A"/>
    <w:rsid w:val="3BF54333"/>
    <w:rsid w:val="3BF6D39E"/>
    <w:rsid w:val="3BF93EDD"/>
    <w:rsid w:val="3BFB1C2A"/>
    <w:rsid w:val="3BFF2CD1"/>
    <w:rsid w:val="3C0691DB"/>
    <w:rsid w:val="3C0857D6"/>
    <w:rsid w:val="3C0B064B"/>
    <w:rsid w:val="3C129271"/>
    <w:rsid w:val="3C15FE7E"/>
    <w:rsid w:val="3C1A6E2F"/>
    <w:rsid w:val="3C22F00B"/>
    <w:rsid w:val="3C277EA7"/>
    <w:rsid w:val="3C2C817B"/>
    <w:rsid w:val="3C479C9C"/>
    <w:rsid w:val="3C47B55B"/>
    <w:rsid w:val="3C4888AD"/>
    <w:rsid w:val="3C5138A9"/>
    <w:rsid w:val="3C6670CC"/>
    <w:rsid w:val="3C6A67F6"/>
    <w:rsid w:val="3C7366A7"/>
    <w:rsid w:val="3C896DCE"/>
    <w:rsid w:val="3C94E5D4"/>
    <w:rsid w:val="3CAA8D53"/>
    <w:rsid w:val="3CB7428C"/>
    <w:rsid w:val="3CBE1314"/>
    <w:rsid w:val="3CBEFBF2"/>
    <w:rsid w:val="3CBFD292"/>
    <w:rsid w:val="3CD18BC1"/>
    <w:rsid w:val="3CE24598"/>
    <w:rsid w:val="3CE491CD"/>
    <w:rsid w:val="3CE4D384"/>
    <w:rsid w:val="3CE99A11"/>
    <w:rsid w:val="3CEF475A"/>
    <w:rsid w:val="3D00B627"/>
    <w:rsid w:val="3D03DAF4"/>
    <w:rsid w:val="3D15936E"/>
    <w:rsid w:val="3D1A6190"/>
    <w:rsid w:val="3D1BAE72"/>
    <w:rsid w:val="3D1C69C1"/>
    <w:rsid w:val="3D1CB7F7"/>
    <w:rsid w:val="3D202C01"/>
    <w:rsid w:val="3D2AC5AE"/>
    <w:rsid w:val="3D388E9F"/>
    <w:rsid w:val="3D3F7919"/>
    <w:rsid w:val="3D41093D"/>
    <w:rsid w:val="3D43D36A"/>
    <w:rsid w:val="3D43EE0B"/>
    <w:rsid w:val="3D4528A8"/>
    <w:rsid w:val="3D49BBCA"/>
    <w:rsid w:val="3D4F1E0C"/>
    <w:rsid w:val="3D528824"/>
    <w:rsid w:val="3D54078A"/>
    <w:rsid w:val="3D57E207"/>
    <w:rsid w:val="3D6A27CC"/>
    <w:rsid w:val="3D6CF39C"/>
    <w:rsid w:val="3D77EB37"/>
    <w:rsid w:val="3D7A1E6C"/>
    <w:rsid w:val="3D84F62C"/>
    <w:rsid w:val="3D8C6E7B"/>
    <w:rsid w:val="3D9158C4"/>
    <w:rsid w:val="3D93203E"/>
    <w:rsid w:val="3D969251"/>
    <w:rsid w:val="3D9BC017"/>
    <w:rsid w:val="3D9BCFF5"/>
    <w:rsid w:val="3DB0B3E9"/>
    <w:rsid w:val="3DC182BA"/>
    <w:rsid w:val="3DC3802C"/>
    <w:rsid w:val="3DC6576D"/>
    <w:rsid w:val="3DD29066"/>
    <w:rsid w:val="3DD2F789"/>
    <w:rsid w:val="3DD96AA3"/>
    <w:rsid w:val="3DDEDABD"/>
    <w:rsid w:val="3DE6C718"/>
    <w:rsid w:val="3DEE3DD6"/>
    <w:rsid w:val="3DF82471"/>
    <w:rsid w:val="3DF8C051"/>
    <w:rsid w:val="3DF9155F"/>
    <w:rsid w:val="3DF98972"/>
    <w:rsid w:val="3E129B78"/>
    <w:rsid w:val="3E24C423"/>
    <w:rsid w:val="3E301ADE"/>
    <w:rsid w:val="3E3092A5"/>
    <w:rsid w:val="3E333F86"/>
    <w:rsid w:val="3E3AC1E8"/>
    <w:rsid w:val="3E4178BB"/>
    <w:rsid w:val="3E46E298"/>
    <w:rsid w:val="3E4E1F3B"/>
    <w:rsid w:val="3E551D6A"/>
    <w:rsid w:val="3E55637E"/>
    <w:rsid w:val="3E58A416"/>
    <w:rsid w:val="3E5D7479"/>
    <w:rsid w:val="3E604D12"/>
    <w:rsid w:val="3E6F4693"/>
    <w:rsid w:val="3E701E8D"/>
    <w:rsid w:val="3E711ED8"/>
    <w:rsid w:val="3E7E1D1A"/>
    <w:rsid w:val="3E889823"/>
    <w:rsid w:val="3E9F9F63"/>
    <w:rsid w:val="3EA2E4F0"/>
    <w:rsid w:val="3EA736CA"/>
    <w:rsid w:val="3EAF1384"/>
    <w:rsid w:val="3ECE42BF"/>
    <w:rsid w:val="3ED4CC8F"/>
    <w:rsid w:val="3ED83D86"/>
    <w:rsid w:val="3EE46FCF"/>
    <w:rsid w:val="3EE82EB6"/>
    <w:rsid w:val="3EF4CF4D"/>
    <w:rsid w:val="3EFCF609"/>
    <w:rsid w:val="3EFF861F"/>
    <w:rsid w:val="3F04141D"/>
    <w:rsid w:val="3F0A1937"/>
    <w:rsid w:val="3F0B5778"/>
    <w:rsid w:val="3F0BA91B"/>
    <w:rsid w:val="3F1BC4E2"/>
    <w:rsid w:val="3F204B96"/>
    <w:rsid w:val="3F22B0F6"/>
    <w:rsid w:val="3F249AEC"/>
    <w:rsid w:val="3F44845F"/>
    <w:rsid w:val="3F449003"/>
    <w:rsid w:val="3F55E459"/>
    <w:rsid w:val="3F5F60E4"/>
    <w:rsid w:val="3F693C7D"/>
    <w:rsid w:val="3F753B04"/>
    <w:rsid w:val="3F778DEE"/>
    <w:rsid w:val="3F8D1646"/>
    <w:rsid w:val="3F8E0DF3"/>
    <w:rsid w:val="3F9C6410"/>
    <w:rsid w:val="3FA515D9"/>
    <w:rsid w:val="3FB22328"/>
    <w:rsid w:val="3FBC1DFF"/>
    <w:rsid w:val="3FC21923"/>
    <w:rsid w:val="3FC2EBBA"/>
    <w:rsid w:val="3FC70405"/>
    <w:rsid w:val="3FCC08E2"/>
    <w:rsid w:val="3FCFCF54"/>
    <w:rsid w:val="3FD9FAD0"/>
    <w:rsid w:val="3FE27C4A"/>
    <w:rsid w:val="3FE6E48E"/>
    <w:rsid w:val="3FE7FCCA"/>
    <w:rsid w:val="3FFE5DDD"/>
    <w:rsid w:val="40025E40"/>
    <w:rsid w:val="4004A433"/>
    <w:rsid w:val="40122C4B"/>
    <w:rsid w:val="4012E61B"/>
    <w:rsid w:val="40294525"/>
    <w:rsid w:val="40314B36"/>
    <w:rsid w:val="40328D2E"/>
    <w:rsid w:val="4038CDE8"/>
    <w:rsid w:val="403EB551"/>
    <w:rsid w:val="404806E9"/>
    <w:rsid w:val="405F1704"/>
    <w:rsid w:val="40618C27"/>
    <w:rsid w:val="4062E076"/>
    <w:rsid w:val="40660D2A"/>
    <w:rsid w:val="406E4CEF"/>
    <w:rsid w:val="40761752"/>
    <w:rsid w:val="4077FC6B"/>
    <w:rsid w:val="4079E2AF"/>
    <w:rsid w:val="40821E97"/>
    <w:rsid w:val="40898F91"/>
    <w:rsid w:val="4096ACB1"/>
    <w:rsid w:val="40986A43"/>
    <w:rsid w:val="40A10FAC"/>
    <w:rsid w:val="40A3157E"/>
    <w:rsid w:val="40AB490B"/>
    <w:rsid w:val="40AD806C"/>
    <w:rsid w:val="40B1B7E3"/>
    <w:rsid w:val="40B1F4E9"/>
    <w:rsid w:val="40B753D3"/>
    <w:rsid w:val="40CDD1AC"/>
    <w:rsid w:val="40D1D48D"/>
    <w:rsid w:val="40D83C9D"/>
    <w:rsid w:val="40E276DD"/>
    <w:rsid w:val="40E52609"/>
    <w:rsid w:val="40E635FA"/>
    <w:rsid w:val="40F296A7"/>
    <w:rsid w:val="40F7BE1C"/>
    <w:rsid w:val="40F8DCE3"/>
    <w:rsid w:val="40FFB4C0"/>
    <w:rsid w:val="410EFED2"/>
    <w:rsid w:val="411CCBE9"/>
    <w:rsid w:val="4131F696"/>
    <w:rsid w:val="4133781A"/>
    <w:rsid w:val="41365911"/>
    <w:rsid w:val="413F70CF"/>
    <w:rsid w:val="4141BF46"/>
    <w:rsid w:val="41441C09"/>
    <w:rsid w:val="4147C43A"/>
    <w:rsid w:val="414B30B8"/>
    <w:rsid w:val="414B9B77"/>
    <w:rsid w:val="415104B5"/>
    <w:rsid w:val="4153DC9F"/>
    <w:rsid w:val="41601DFD"/>
    <w:rsid w:val="4164C171"/>
    <w:rsid w:val="417D4997"/>
    <w:rsid w:val="417D8ABE"/>
    <w:rsid w:val="417DE8DB"/>
    <w:rsid w:val="41814AC4"/>
    <w:rsid w:val="4181CC54"/>
    <w:rsid w:val="41899AED"/>
    <w:rsid w:val="4190EBE3"/>
    <w:rsid w:val="4193EB93"/>
    <w:rsid w:val="41A3CDAE"/>
    <w:rsid w:val="41A3E5AE"/>
    <w:rsid w:val="41A418B3"/>
    <w:rsid w:val="41A69E3A"/>
    <w:rsid w:val="41A91163"/>
    <w:rsid w:val="41A9B591"/>
    <w:rsid w:val="41AAA480"/>
    <w:rsid w:val="41AEB67C"/>
    <w:rsid w:val="41B881F8"/>
    <w:rsid w:val="41CF8708"/>
    <w:rsid w:val="41D1AA64"/>
    <w:rsid w:val="41D60B78"/>
    <w:rsid w:val="41DE89F2"/>
    <w:rsid w:val="41ECEB69"/>
    <w:rsid w:val="41ED7755"/>
    <w:rsid w:val="41F7DBF4"/>
    <w:rsid w:val="4201C58D"/>
    <w:rsid w:val="42023A51"/>
    <w:rsid w:val="42067CD8"/>
    <w:rsid w:val="420F4D05"/>
    <w:rsid w:val="42153BA6"/>
    <w:rsid w:val="42159EB2"/>
    <w:rsid w:val="421F22D6"/>
    <w:rsid w:val="421FFF9D"/>
    <w:rsid w:val="422115F3"/>
    <w:rsid w:val="42334884"/>
    <w:rsid w:val="4236AAA2"/>
    <w:rsid w:val="423E80E3"/>
    <w:rsid w:val="424C76F9"/>
    <w:rsid w:val="424F5A81"/>
    <w:rsid w:val="42698336"/>
    <w:rsid w:val="426B6E94"/>
    <w:rsid w:val="42700EB2"/>
    <w:rsid w:val="4271C169"/>
    <w:rsid w:val="4272E0A4"/>
    <w:rsid w:val="427C2AC7"/>
    <w:rsid w:val="427C7C06"/>
    <w:rsid w:val="427DC6FE"/>
    <w:rsid w:val="428107AA"/>
    <w:rsid w:val="4287EDAB"/>
    <w:rsid w:val="428EAE8B"/>
    <w:rsid w:val="429CB4F6"/>
    <w:rsid w:val="42A4C75C"/>
    <w:rsid w:val="42A615CE"/>
    <w:rsid w:val="42B68B8B"/>
    <w:rsid w:val="42B9863B"/>
    <w:rsid w:val="42BCB0EF"/>
    <w:rsid w:val="42BE2684"/>
    <w:rsid w:val="42C23828"/>
    <w:rsid w:val="42CFAD6C"/>
    <w:rsid w:val="42FCD245"/>
    <w:rsid w:val="42FED9D7"/>
    <w:rsid w:val="430D42D3"/>
    <w:rsid w:val="4313C323"/>
    <w:rsid w:val="431AB7DC"/>
    <w:rsid w:val="431C4117"/>
    <w:rsid w:val="4326E1CF"/>
    <w:rsid w:val="4327FE00"/>
    <w:rsid w:val="432A12C4"/>
    <w:rsid w:val="432AC3C3"/>
    <w:rsid w:val="432E0A62"/>
    <w:rsid w:val="435AE8E5"/>
    <w:rsid w:val="435D13DA"/>
    <w:rsid w:val="4364F650"/>
    <w:rsid w:val="4372F0AE"/>
    <w:rsid w:val="437D3EAD"/>
    <w:rsid w:val="438C0D09"/>
    <w:rsid w:val="438DEE2A"/>
    <w:rsid w:val="4390E337"/>
    <w:rsid w:val="439470FF"/>
    <w:rsid w:val="43952493"/>
    <w:rsid w:val="43ACFF0F"/>
    <w:rsid w:val="43B4F585"/>
    <w:rsid w:val="43B79F9C"/>
    <w:rsid w:val="43BAA5EE"/>
    <w:rsid w:val="43BEF2F0"/>
    <w:rsid w:val="43CE15CC"/>
    <w:rsid w:val="43D6DF2C"/>
    <w:rsid w:val="43E0D77A"/>
    <w:rsid w:val="43E317CE"/>
    <w:rsid w:val="43F7287F"/>
    <w:rsid w:val="43F80B86"/>
    <w:rsid w:val="4409EA81"/>
    <w:rsid w:val="440EB0DB"/>
    <w:rsid w:val="440ECAC5"/>
    <w:rsid w:val="4420B169"/>
    <w:rsid w:val="4424FD9F"/>
    <w:rsid w:val="44269288"/>
    <w:rsid w:val="4436C3C1"/>
    <w:rsid w:val="4438AE63"/>
    <w:rsid w:val="443DAB97"/>
    <w:rsid w:val="444001C1"/>
    <w:rsid w:val="44479BD1"/>
    <w:rsid w:val="4448A5C9"/>
    <w:rsid w:val="4456E271"/>
    <w:rsid w:val="447FAD4A"/>
    <w:rsid w:val="448EBDF4"/>
    <w:rsid w:val="448F20C0"/>
    <w:rsid w:val="449F2996"/>
    <w:rsid w:val="44A8E095"/>
    <w:rsid w:val="44AC8056"/>
    <w:rsid w:val="44AEF73D"/>
    <w:rsid w:val="44B77A08"/>
    <w:rsid w:val="44B7DFE0"/>
    <w:rsid w:val="44C07EFB"/>
    <w:rsid w:val="44C67463"/>
    <w:rsid w:val="44D00602"/>
    <w:rsid w:val="44D20482"/>
    <w:rsid w:val="44F06497"/>
    <w:rsid w:val="44F6BD0A"/>
    <w:rsid w:val="44F9D0E8"/>
    <w:rsid w:val="44FD9348"/>
    <w:rsid w:val="450A8DAD"/>
    <w:rsid w:val="450AF4E7"/>
    <w:rsid w:val="450D9E0D"/>
    <w:rsid w:val="451108A1"/>
    <w:rsid w:val="4522EFDA"/>
    <w:rsid w:val="45284E13"/>
    <w:rsid w:val="4531F95C"/>
    <w:rsid w:val="4532EDFD"/>
    <w:rsid w:val="4537E00A"/>
    <w:rsid w:val="4544AD6F"/>
    <w:rsid w:val="45500D81"/>
    <w:rsid w:val="4550F59D"/>
    <w:rsid w:val="4551DC4D"/>
    <w:rsid w:val="4554A9C5"/>
    <w:rsid w:val="455BCDB5"/>
    <w:rsid w:val="4565BA90"/>
    <w:rsid w:val="456B9CD2"/>
    <w:rsid w:val="45734D5C"/>
    <w:rsid w:val="45799FF1"/>
    <w:rsid w:val="4582274F"/>
    <w:rsid w:val="459FA23D"/>
    <w:rsid w:val="45A512F8"/>
    <w:rsid w:val="45A60A70"/>
    <w:rsid w:val="45A77A61"/>
    <w:rsid w:val="45A99D7B"/>
    <w:rsid w:val="45AB1629"/>
    <w:rsid w:val="45B07A6F"/>
    <w:rsid w:val="45B81C87"/>
    <w:rsid w:val="45BDC92A"/>
    <w:rsid w:val="45C1A5F2"/>
    <w:rsid w:val="45CE31B2"/>
    <w:rsid w:val="45D4E910"/>
    <w:rsid w:val="45D9AE70"/>
    <w:rsid w:val="45DC952C"/>
    <w:rsid w:val="45E6D0EE"/>
    <w:rsid w:val="45F39B78"/>
    <w:rsid w:val="45FAEC1F"/>
    <w:rsid w:val="45FDA31C"/>
    <w:rsid w:val="46003418"/>
    <w:rsid w:val="460C93FE"/>
    <w:rsid w:val="46180E7C"/>
    <w:rsid w:val="461E4DBB"/>
    <w:rsid w:val="46255BFA"/>
    <w:rsid w:val="46294A93"/>
    <w:rsid w:val="462FC11B"/>
    <w:rsid w:val="463B11C3"/>
    <w:rsid w:val="4641458B"/>
    <w:rsid w:val="464379E1"/>
    <w:rsid w:val="465248A8"/>
    <w:rsid w:val="4656377C"/>
    <w:rsid w:val="46569DFE"/>
    <w:rsid w:val="4657F85B"/>
    <w:rsid w:val="465A1F94"/>
    <w:rsid w:val="465A89F0"/>
    <w:rsid w:val="46604443"/>
    <w:rsid w:val="46652FAB"/>
    <w:rsid w:val="466719B2"/>
    <w:rsid w:val="4669B4E3"/>
    <w:rsid w:val="4675E9A9"/>
    <w:rsid w:val="4679D00B"/>
    <w:rsid w:val="46838B7B"/>
    <w:rsid w:val="46842DB9"/>
    <w:rsid w:val="468DAEAE"/>
    <w:rsid w:val="46936199"/>
    <w:rsid w:val="469FD7A4"/>
    <w:rsid w:val="46A8EA25"/>
    <w:rsid w:val="46B9C6DE"/>
    <w:rsid w:val="46BD8A51"/>
    <w:rsid w:val="46C8721D"/>
    <w:rsid w:val="46C9C743"/>
    <w:rsid w:val="46DD7EBE"/>
    <w:rsid w:val="46DF2CD4"/>
    <w:rsid w:val="46E59BF0"/>
    <w:rsid w:val="46EF405E"/>
    <w:rsid w:val="46EFB53B"/>
    <w:rsid w:val="46F14A91"/>
    <w:rsid w:val="47093C18"/>
    <w:rsid w:val="470F1516"/>
    <w:rsid w:val="471594C2"/>
    <w:rsid w:val="4716BB00"/>
    <w:rsid w:val="47187093"/>
    <w:rsid w:val="471D0949"/>
    <w:rsid w:val="4720156D"/>
    <w:rsid w:val="4725E040"/>
    <w:rsid w:val="472A696B"/>
    <w:rsid w:val="47335FB8"/>
    <w:rsid w:val="4735009B"/>
    <w:rsid w:val="4737D7E6"/>
    <w:rsid w:val="473D4033"/>
    <w:rsid w:val="47407FFE"/>
    <w:rsid w:val="4745328C"/>
    <w:rsid w:val="4746232C"/>
    <w:rsid w:val="4746BF24"/>
    <w:rsid w:val="47555589"/>
    <w:rsid w:val="475B7538"/>
    <w:rsid w:val="476693A3"/>
    <w:rsid w:val="47767A6A"/>
    <w:rsid w:val="47775880"/>
    <w:rsid w:val="477B006F"/>
    <w:rsid w:val="478ECBE4"/>
    <w:rsid w:val="47945688"/>
    <w:rsid w:val="4795B35B"/>
    <w:rsid w:val="47972AEE"/>
    <w:rsid w:val="479F6C37"/>
    <w:rsid w:val="479FB784"/>
    <w:rsid w:val="47A482AC"/>
    <w:rsid w:val="47A6488E"/>
    <w:rsid w:val="47AC0065"/>
    <w:rsid w:val="47B5C2DE"/>
    <w:rsid w:val="47B5EE91"/>
    <w:rsid w:val="47B9775C"/>
    <w:rsid w:val="47BAA324"/>
    <w:rsid w:val="47C82D93"/>
    <w:rsid w:val="47C90E20"/>
    <w:rsid w:val="47D0082E"/>
    <w:rsid w:val="47D5F61C"/>
    <w:rsid w:val="47DE2CE6"/>
    <w:rsid w:val="47E2D940"/>
    <w:rsid w:val="47E6AC52"/>
    <w:rsid w:val="47EE0242"/>
    <w:rsid w:val="47F92A17"/>
    <w:rsid w:val="4800B4A8"/>
    <w:rsid w:val="480479E5"/>
    <w:rsid w:val="4806B15F"/>
    <w:rsid w:val="480AD81B"/>
    <w:rsid w:val="480C45F7"/>
    <w:rsid w:val="480FE1CE"/>
    <w:rsid w:val="481604B4"/>
    <w:rsid w:val="48248869"/>
    <w:rsid w:val="48280644"/>
    <w:rsid w:val="4830D0AF"/>
    <w:rsid w:val="48317E27"/>
    <w:rsid w:val="4833476F"/>
    <w:rsid w:val="483F38A7"/>
    <w:rsid w:val="48422559"/>
    <w:rsid w:val="484280F5"/>
    <w:rsid w:val="48454D9B"/>
    <w:rsid w:val="4845E928"/>
    <w:rsid w:val="484D897B"/>
    <w:rsid w:val="484F1039"/>
    <w:rsid w:val="4850E528"/>
    <w:rsid w:val="4854A6CF"/>
    <w:rsid w:val="48554BC4"/>
    <w:rsid w:val="48590D41"/>
    <w:rsid w:val="485A39F0"/>
    <w:rsid w:val="486C43C0"/>
    <w:rsid w:val="487480F1"/>
    <w:rsid w:val="487F9CCE"/>
    <w:rsid w:val="48807032"/>
    <w:rsid w:val="488A34C1"/>
    <w:rsid w:val="488B0AD3"/>
    <w:rsid w:val="4891BD1A"/>
    <w:rsid w:val="4892D29C"/>
    <w:rsid w:val="48931822"/>
    <w:rsid w:val="48954744"/>
    <w:rsid w:val="48978C1F"/>
    <w:rsid w:val="489B72A3"/>
    <w:rsid w:val="48A63829"/>
    <w:rsid w:val="48AA4575"/>
    <w:rsid w:val="48D5DEFA"/>
    <w:rsid w:val="48D7655E"/>
    <w:rsid w:val="48DAB140"/>
    <w:rsid w:val="48E8F286"/>
    <w:rsid w:val="48EB6C14"/>
    <w:rsid w:val="48EDC859"/>
    <w:rsid w:val="48F2235B"/>
    <w:rsid w:val="48FB3000"/>
    <w:rsid w:val="48FC384F"/>
    <w:rsid w:val="4905E845"/>
    <w:rsid w:val="490A0E59"/>
    <w:rsid w:val="490BA1C6"/>
    <w:rsid w:val="490CE296"/>
    <w:rsid w:val="49170AFB"/>
    <w:rsid w:val="492A7709"/>
    <w:rsid w:val="492BE0FE"/>
    <w:rsid w:val="493FB43D"/>
    <w:rsid w:val="4941A70C"/>
    <w:rsid w:val="4943B731"/>
    <w:rsid w:val="494AD06B"/>
    <w:rsid w:val="4952918D"/>
    <w:rsid w:val="495B0AF8"/>
    <w:rsid w:val="495B7DE8"/>
    <w:rsid w:val="4960716B"/>
    <w:rsid w:val="49626A09"/>
    <w:rsid w:val="496636CA"/>
    <w:rsid w:val="496A8006"/>
    <w:rsid w:val="497E5392"/>
    <w:rsid w:val="497E5828"/>
    <w:rsid w:val="4985F004"/>
    <w:rsid w:val="498C711F"/>
    <w:rsid w:val="49B5340B"/>
    <w:rsid w:val="49B94598"/>
    <w:rsid w:val="49C78536"/>
    <w:rsid w:val="49DCBF3B"/>
    <w:rsid w:val="49DE269C"/>
    <w:rsid w:val="4A002DFF"/>
    <w:rsid w:val="4A0E85AA"/>
    <w:rsid w:val="4A1ADA08"/>
    <w:rsid w:val="4A1BCE9A"/>
    <w:rsid w:val="4A1D222A"/>
    <w:rsid w:val="4A1E98BD"/>
    <w:rsid w:val="4A24DDDE"/>
    <w:rsid w:val="4A260C11"/>
    <w:rsid w:val="4A27285D"/>
    <w:rsid w:val="4A294E22"/>
    <w:rsid w:val="4A29E498"/>
    <w:rsid w:val="4A30D80A"/>
    <w:rsid w:val="4A31963A"/>
    <w:rsid w:val="4A31B888"/>
    <w:rsid w:val="4A33B84C"/>
    <w:rsid w:val="4A38DEE7"/>
    <w:rsid w:val="4A3B1391"/>
    <w:rsid w:val="4A47B02C"/>
    <w:rsid w:val="4A56B3EF"/>
    <w:rsid w:val="4A5F9699"/>
    <w:rsid w:val="4A631B34"/>
    <w:rsid w:val="4A648E65"/>
    <w:rsid w:val="4A7368CC"/>
    <w:rsid w:val="4A7D4865"/>
    <w:rsid w:val="4A7E3415"/>
    <w:rsid w:val="4A7E953D"/>
    <w:rsid w:val="4A834B7A"/>
    <w:rsid w:val="4A8372CF"/>
    <w:rsid w:val="4A862563"/>
    <w:rsid w:val="4A8D8102"/>
    <w:rsid w:val="4A95F06F"/>
    <w:rsid w:val="4A98C1ED"/>
    <w:rsid w:val="4AA64FCC"/>
    <w:rsid w:val="4AAAD99D"/>
    <w:rsid w:val="4AAAF3CE"/>
    <w:rsid w:val="4AB2F9B1"/>
    <w:rsid w:val="4AB4CCA3"/>
    <w:rsid w:val="4ABC8BDE"/>
    <w:rsid w:val="4AC139AD"/>
    <w:rsid w:val="4AC377D1"/>
    <w:rsid w:val="4AC4658F"/>
    <w:rsid w:val="4AD83E88"/>
    <w:rsid w:val="4AE0F0EA"/>
    <w:rsid w:val="4AEE04C9"/>
    <w:rsid w:val="4AF83CB8"/>
    <w:rsid w:val="4B04281E"/>
    <w:rsid w:val="4B04D550"/>
    <w:rsid w:val="4B0989CB"/>
    <w:rsid w:val="4B0F48BF"/>
    <w:rsid w:val="4B107194"/>
    <w:rsid w:val="4B1313C0"/>
    <w:rsid w:val="4B29BC3B"/>
    <w:rsid w:val="4B2B732B"/>
    <w:rsid w:val="4B30964A"/>
    <w:rsid w:val="4B318F7D"/>
    <w:rsid w:val="4B35CCD6"/>
    <w:rsid w:val="4B3D9586"/>
    <w:rsid w:val="4B4096AF"/>
    <w:rsid w:val="4B5BD2E4"/>
    <w:rsid w:val="4B60F4F1"/>
    <w:rsid w:val="4B6C1ACE"/>
    <w:rsid w:val="4B71CE02"/>
    <w:rsid w:val="4B7CAB41"/>
    <w:rsid w:val="4B7D1FB5"/>
    <w:rsid w:val="4B7F6A6D"/>
    <w:rsid w:val="4B805AA8"/>
    <w:rsid w:val="4B86545B"/>
    <w:rsid w:val="4B965384"/>
    <w:rsid w:val="4B9CD69E"/>
    <w:rsid w:val="4B9DA13A"/>
    <w:rsid w:val="4BA1F051"/>
    <w:rsid w:val="4BAEBCDE"/>
    <w:rsid w:val="4BB24070"/>
    <w:rsid w:val="4BB57C87"/>
    <w:rsid w:val="4BB64B5B"/>
    <w:rsid w:val="4BBC40CD"/>
    <w:rsid w:val="4BBEA6B7"/>
    <w:rsid w:val="4BC33CDD"/>
    <w:rsid w:val="4BC65489"/>
    <w:rsid w:val="4BC69781"/>
    <w:rsid w:val="4BC70277"/>
    <w:rsid w:val="4BC85567"/>
    <w:rsid w:val="4BE17AB8"/>
    <w:rsid w:val="4BE3E17A"/>
    <w:rsid w:val="4BEEF6B4"/>
    <w:rsid w:val="4BF6550D"/>
    <w:rsid w:val="4BFB7EF3"/>
    <w:rsid w:val="4C175F44"/>
    <w:rsid w:val="4C1B0F3C"/>
    <w:rsid w:val="4C1D8484"/>
    <w:rsid w:val="4C328145"/>
    <w:rsid w:val="4C34426B"/>
    <w:rsid w:val="4C35E480"/>
    <w:rsid w:val="4C372143"/>
    <w:rsid w:val="4C4002E7"/>
    <w:rsid w:val="4C48273F"/>
    <w:rsid w:val="4C48B04E"/>
    <w:rsid w:val="4C4C7261"/>
    <w:rsid w:val="4C4F32D6"/>
    <w:rsid w:val="4C5406AA"/>
    <w:rsid w:val="4C55809E"/>
    <w:rsid w:val="4C58305E"/>
    <w:rsid w:val="4C58C04A"/>
    <w:rsid w:val="4C7606BC"/>
    <w:rsid w:val="4C794E95"/>
    <w:rsid w:val="4C7958D0"/>
    <w:rsid w:val="4C8ACDDD"/>
    <w:rsid w:val="4C963C8E"/>
    <w:rsid w:val="4C9EA3BE"/>
    <w:rsid w:val="4CA0525B"/>
    <w:rsid w:val="4CA75A4C"/>
    <w:rsid w:val="4CAE86EE"/>
    <w:rsid w:val="4CB096E9"/>
    <w:rsid w:val="4CC9F621"/>
    <w:rsid w:val="4CCAF93E"/>
    <w:rsid w:val="4CD213EE"/>
    <w:rsid w:val="4CD6492C"/>
    <w:rsid w:val="4CD91846"/>
    <w:rsid w:val="4CD9566B"/>
    <w:rsid w:val="4CD982FF"/>
    <w:rsid w:val="4CDE187D"/>
    <w:rsid w:val="4CE90E33"/>
    <w:rsid w:val="4CEA6BB2"/>
    <w:rsid w:val="4CF9013D"/>
    <w:rsid w:val="4CFAD5EA"/>
    <w:rsid w:val="4D08AA2B"/>
    <w:rsid w:val="4D143796"/>
    <w:rsid w:val="4D1501F0"/>
    <w:rsid w:val="4D1E0063"/>
    <w:rsid w:val="4D329BCE"/>
    <w:rsid w:val="4D3625FA"/>
    <w:rsid w:val="4D363174"/>
    <w:rsid w:val="4D3709AA"/>
    <w:rsid w:val="4D3A46FF"/>
    <w:rsid w:val="4D43A404"/>
    <w:rsid w:val="4D4598DC"/>
    <w:rsid w:val="4D472C19"/>
    <w:rsid w:val="4D48EEA9"/>
    <w:rsid w:val="4D536F5C"/>
    <w:rsid w:val="4D5BC73E"/>
    <w:rsid w:val="4D5CF584"/>
    <w:rsid w:val="4D6CC5AF"/>
    <w:rsid w:val="4D6FBED4"/>
    <w:rsid w:val="4D7AE824"/>
    <w:rsid w:val="4D7C355B"/>
    <w:rsid w:val="4D848EDF"/>
    <w:rsid w:val="4D8A7B2A"/>
    <w:rsid w:val="4D8CE3D7"/>
    <w:rsid w:val="4D8F2C78"/>
    <w:rsid w:val="4D9D6606"/>
    <w:rsid w:val="4D9E6806"/>
    <w:rsid w:val="4DA0A3BF"/>
    <w:rsid w:val="4DB2CB79"/>
    <w:rsid w:val="4DB53D2C"/>
    <w:rsid w:val="4DC200B5"/>
    <w:rsid w:val="4DD71A6C"/>
    <w:rsid w:val="4DDC37A8"/>
    <w:rsid w:val="4DE8A809"/>
    <w:rsid w:val="4DFE77B8"/>
    <w:rsid w:val="4E00F3A8"/>
    <w:rsid w:val="4E087795"/>
    <w:rsid w:val="4E08C5BC"/>
    <w:rsid w:val="4E0E9BAB"/>
    <w:rsid w:val="4E1300B6"/>
    <w:rsid w:val="4E13B3D8"/>
    <w:rsid w:val="4E155759"/>
    <w:rsid w:val="4E2104D0"/>
    <w:rsid w:val="4E216E06"/>
    <w:rsid w:val="4E21D56A"/>
    <w:rsid w:val="4E2AF4E0"/>
    <w:rsid w:val="4E328056"/>
    <w:rsid w:val="4E34AC6B"/>
    <w:rsid w:val="4E36EA92"/>
    <w:rsid w:val="4E37F661"/>
    <w:rsid w:val="4E3F9017"/>
    <w:rsid w:val="4E4BB05E"/>
    <w:rsid w:val="4E54AF30"/>
    <w:rsid w:val="4E60E1DC"/>
    <w:rsid w:val="4E630302"/>
    <w:rsid w:val="4E7F1769"/>
    <w:rsid w:val="4E80017D"/>
    <w:rsid w:val="4E83D632"/>
    <w:rsid w:val="4E88E32A"/>
    <w:rsid w:val="4E8FDF59"/>
    <w:rsid w:val="4E924E15"/>
    <w:rsid w:val="4E98CE63"/>
    <w:rsid w:val="4EA83703"/>
    <w:rsid w:val="4EAF7036"/>
    <w:rsid w:val="4EBB9F7B"/>
    <w:rsid w:val="4EC45F99"/>
    <w:rsid w:val="4EC86943"/>
    <w:rsid w:val="4ED325D1"/>
    <w:rsid w:val="4EE42871"/>
    <w:rsid w:val="4EEA29E0"/>
    <w:rsid w:val="4EFA5243"/>
    <w:rsid w:val="4F04D19B"/>
    <w:rsid w:val="4F062348"/>
    <w:rsid w:val="4F0C0C80"/>
    <w:rsid w:val="4F142C2E"/>
    <w:rsid w:val="4F14D9F6"/>
    <w:rsid w:val="4F1F8144"/>
    <w:rsid w:val="4F2FEDB7"/>
    <w:rsid w:val="4F35344A"/>
    <w:rsid w:val="4F530DBA"/>
    <w:rsid w:val="4F588F4D"/>
    <w:rsid w:val="4F5CD881"/>
    <w:rsid w:val="4F622403"/>
    <w:rsid w:val="4F69E29C"/>
    <w:rsid w:val="4F720AA7"/>
    <w:rsid w:val="4F7AC11F"/>
    <w:rsid w:val="4F7C71A2"/>
    <w:rsid w:val="4F8A920E"/>
    <w:rsid w:val="4F8D8856"/>
    <w:rsid w:val="4F90A12C"/>
    <w:rsid w:val="4F93A2A3"/>
    <w:rsid w:val="4F957002"/>
    <w:rsid w:val="4F98421B"/>
    <w:rsid w:val="4F994ECE"/>
    <w:rsid w:val="4F9EED9B"/>
    <w:rsid w:val="4F9F7279"/>
    <w:rsid w:val="4FA2D713"/>
    <w:rsid w:val="4FA5FE37"/>
    <w:rsid w:val="4FAA8E31"/>
    <w:rsid w:val="4FAF2C8A"/>
    <w:rsid w:val="4FB14D44"/>
    <w:rsid w:val="4FB1A6C5"/>
    <w:rsid w:val="4FB1D7CD"/>
    <w:rsid w:val="4FB53ACF"/>
    <w:rsid w:val="4FB8558A"/>
    <w:rsid w:val="4FC1D8D1"/>
    <w:rsid w:val="4FC32846"/>
    <w:rsid w:val="4FCDF2AF"/>
    <w:rsid w:val="4FCFE713"/>
    <w:rsid w:val="4FD2073F"/>
    <w:rsid w:val="4FDC672F"/>
    <w:rsid w:val="4FDDE287"/>
    <w:rsid w:val="4FE0EB71"/>
    <w:rsid w:val="4FEB54A3"/>
    <w:rsid w:val="4FF5688A"/>
    <w:rsid w:val="4FF7A7E5"/>
    <w:rsid w:val="4FF9EC90"/>
    <w:rsid w:val="50003931"/>
    <w:rsid w:val="501769B4"/>
    <w:rsid w:val="502DCBDC"/>
    <w:rsid w:val="5035F330"/>
    <w:rsid w:val="50399649"/>
    <w:rsid w:val="503DC75A"/>
    <w:rsid w:val="5044CE65"/>
    <w:rsid w:val="50454A82"/>
    <w:rsid w:val="504B3B38"/>
    <w:rsid w:val="50506187"/>
    <w:rsid w:val="50720E6B"/>
    <w:rsid w:val="5075C2A3"/>
    <w:rsid w:val="50889EF4"/>
    <w:rsid w:val="50930A6B"/>
    <w:rsid w:val="5095E30C"/>
    <w:rsid w:val="50960229"/>
    <w:rsid w:val="509768DC"/>
    <w:rsid w:val="509946D2"/>
    <w:rsid w:val="50A84048"/>
    <w:rsid w:val="50A8BDC3"/>
    <w:rsid w:val="50B4D3CD"/>
    <w:rsid w:val="50B6A61C"/>
    <w:rsid w:val="50B80C44"/>
    <w:rsid w:val="50C6446D"/>
    <w:rsid w:val="50E053DE"/>
    <w:rsid w:val="50E20DBF"/>
    <w:rsid w:val="50E652B2"/>
    <w:rsid w:val="50E76515"/>
    <w:rsid w:val="50E77668"/>
    <w:rsid w:val="50E85C61"/>
    <w:rsid w:val="50EB257A"/>
    <w:rsid w:val="50F3CD8E"/>
    <w:rsid w:val="50F61D29"/>
    <w:rsid w:val="5108C3CA"/>
    <w:rsid w:val="510D6208"/>
    <w:rsid w:val="51124C97"/>
    <w:rsid w:val="511C45EA"/>
    <w:rsid w:val="511DAF78"/>
    <w:rsid w:val="5124762C"/>
    <w:rsid w:val="512F901C"/>
    <w:rsid w:val="513AF0E1"/>
    <w:rsid w:val="513BAD24"/>
    <w:rsid w:val="513F62DB"/>
    <w:rsid w:val="51437844"/>
    <w:rsid w:val="51439BB4"/>
    <w:rsid w:val="5148CB7C"/>
    <w:rsid w:val="5150AC76"/>
    <w:rsid w:val="515B082E"/>
    <w:rsid w:val="517CB589"/>
    <w:rsid w:val="517E4631"/>
    <w:rsid w:val="5189AED3"/>
    <w:rsid w:val="518C1AE7"/>
    <w:rsid w:val="5191F2B8"/>
    <w:rsid w:val="519604D7"/>
    <w:rsid w:val="519A59D2"/>
    <w:rsid w:val="51A68F6D"/>
    <w:rsid w:val="51AB0D11"/>
    <w:rsid w:val="51ABFFC2"/>
    <w:rsid w:val="51B0C480"/>
    <w:rsid w:val="51B27CAF"/>
    <w:rsid w:val="51B5ED5C"/>
    <w:rsid w:val="51BE5F78"/>
    <w:rsid w:val="51BFC47F"/>
    <w:rsid w:val="51C64EEF"/>
    <w:rsid w:val="51CB11A5"/>
    <w:rsid w:val="51DC2C61"/>
    <w:rsid w:val="51DDDAD7"/>
    <w:rsid w:val="51DF95AC"/>
    <w:rsid w:val="51E355D4"/>
    <w:rsid w:val="51E9D686"/>
    <w:rsid w:val="51F00B57"/>
    <w:rsid w:val="51F40115"/>
    <w:rsid w:val="51F8D9FF"/>
    <w:rsid w:val="51F9FA7A"/>
    <w:rsid w:val="51FC78EE"/>
    <w:rsid w:val="52025752"/>
    <w:rsid w:val="5208A245"/>
    <w:rsid w:val="52150880"/>
    <w:rsid w:val="52161E49"/>
    <w:rsid w:val="52301A49"/>
    <w:rsid w:val="524BEBD1"/>
    <w:rsid w:val="525C4845"/>
    <w:rsid w:val="525CAD8E"/>
    <w:rsid w:val="52656E60"/>
    <w:rsid w:val="526C5476"/>
    <w:rsid w:val="526E4BA9"/>
    <w:rsid w:val="526FC78F"/>
    <w:rsid w:val="52710132"/>
    <w:rsid w:val="5275BB04"/>
    <w:rsid w:val="527925FD"/>
    <w:rsid w:val="527CC5CE"/>
    <w:rsid w:val="527DE329"/>
    <w:rsid w:val="5280701E"/>
    <w:rsid w:val="528715FB"/>
    <w:rsid w:val="5287DA62"/>
    <w:rsid w:val="5294435A"/>
    <w:rsid w:val="5298A7D4"/>
    <w:rsid w:val="52994213"/>
    <w:rsid w:val="52995BAF"/>
    <w:rsid w:val="52A33B09"/>
    <w:rsid w:val="52AD81E0"/>
    <w:rsid w:val="52AE91B7"/>
    <w:rsid w:val="52B1DE40"/>
    <w:rsid w:val="52B8413F"/>
    <w:rsid w:val="52C965ED"/>
    <w:rsid w:val="52CBC08E"/>
    <w:rsid w:val="52D96A20"/>
    <w:rsid w:val="52E0B33B"/>
    <w:rsid w:val="52EB3572"/>
    <w:rsid w:val="53017B15"/>
    <w:rsid w:val="53042316"/>
    <w:rsid w:val="53076EF8"/>
    <w:rsid w:val="530C183A"/>
    <w:rsid w:val="530D6480"/>
    <w:rsid w:val="530DDE78"/>
    <w:rsid w:val="531070D8"/>
    <w:rsid w:val="53196DC4"/>
    <w:rsid w:val="532AA504"/>
    <w:rsid w:val="532B13A8"/>
    <w:rsid w:val="5338F31C"/>
    <w:rsid w:val="533BE28C"/>
    <w:rsid w:val="5341594C"/>
    <w:rsid w:val="5341D1BB"/>
    <w:rsid w:val="535B171D"/>
    <w:rsid w:val="5361C088"/>
    <w:rsid w:val="53720015"/>
    <w:rsid w:val="537C3310"/>
    <w:rsid w:val="53807C27"/>
    <w:rsid w:val="53858FEB"/>
    <w:rsid w:val="538A3CED"/>
    <w:rsid w:val="538E4569"/>
    <w:rsid w:val="538F72AB"/>
    <w:rsid w:val="538FAC9A"/>
    <w:rsid w:val="5395A0CA"/>
    <w:rsid w:val="53AC8BE3"/>
    <w:rsid w:val="53BBA4E0"/>
    <w:rsid w:val="53D1A6A3"/>
    <w:rsid w:val="53E06E6C"/>
    <w:rsid w:val="53EA1E40"/>
    <w:rsid w:val="53EA6BA4"/>
    <w:rsid w:val="53F3D063"/>
    <w:rsid w:val="53F5BA01"/>
    <w:rsid w:val="53FEDD73"/>
    <w:rsid w:val="54006E67"/>
    <w:rsid w:val="540A8D37"/>
    <w:rsid w:val="541420CA"/>
    <w:rsid w:val="5417E22C"/>
    <w:rsid w:val="541922F9"/>
    <w:rsid w:val="541CB549"/>
    <w:rsid w:val="541FF422"/>
    <w:rsid w:val="542696C4"/>
    <w:rsid w:val="544424B2"/>
    <w:rsid w:val="5448454C"/>
    <w:rsid w:val="5464FAE1"/>
    <w:rsid w:val="54667649"/>
    <w:rsid w:val="5468FAEE"/>
    <w:rsid w:val="546FD9D5"/>
    <w:rsid w:val="547419EC"/>
    <w:rsid w:val="54764BF5"/>
    <w:rsid w:val="548AC5AB"/>
    <w:rsid w:val="549E0BE4"/>
    <w:rsid w:val="549E3B6E"/>
    <w:rsid w:val="549F95E8"/>
    <w:rsid w:val="54BDC5F7"/>
    <w:rsid w:val="54BFBFD8"/>
    <w:rsid w:val="54C1D39C"/>
    <w:rsid w:val="54D47D38"/>
    <w:rsid w:val="54D4C943"/>
    <w:rsid w:val="54D7EC55"/>
    <w:rsid w:val="54DF3523"/>
    <w:rsid w:val="54F8058F"/>
    <w:rsid w:val="55039E1B"/>
    <w:rsid w:val="550A4EA3"/>
    <w:rsid w:val="551DC62B"/>
    <w:rsid w:val="55236EB3"/>
    <w:rsid w:val="55311911"/>
    <w:rsid w:val="5534DB77"/>
    <w:rsid w:val="55576872"/>
    <w:rsid w:val="555802FE"/>
    <w:rsid w:val="556AE5D4"/>
    <w:rsid w:val="557372E3"/>
    <w:rsid w:val="5573D214"/>
    <w:rsid w:val="558BB383"/>
    <w:rsid w:val="558CC1AF"/>
    <w:rsid w:val="55925B84"/>
    <w:rsid w:val="559F2DF1"/>
    <w:rsid w:val="55A32799"/>
    <w:rsid w:val="55A7D4F9"/>
    <w:rsid w:val="55ACA805"/>
    <w:rsid w:val="55B4E100"/>
    <w:rsid w:val="55D2720E"/>
    <w:rsid w:val="55D45389"/>
    <w:rsid w:val="55E1E764"/>
    <w:rsid w:val="55E3FD75"/>
    <w:rsid w:val="55E6BA3B"/>
    <w:rsid w:val="55EFAF19"/>
    <w:rsid w:val="5603A7D4"/>
    <w:rsid w:val="560A9F1D"/>
    <w:rsid w:val="560D3B89"/>
    <w:rsid w:val="5611A135"/>
    <w:rsid w:val="56132D2C"/>
    <w:rsid w:val="561DDE2C"/>
    <w:rsid w:val="562183DC"/>
    <w:rsid w:val="5622FE58"/>
    <w:rsid w:val="5637B93C"/>
    <w:rsid w:val="5638A374"/>
    <w:rsid w:val="563C2A34"/>
    <w:rsid w:val="563E56F9"/>
    <w:rsid w:val="56402C4B"/>
    <w:rsid w:val="5649B10D"/>
    <w:rsid w:val="56524434"/>
    <w:rsid w:val="5653AA3B"/>
    <w:rsid w:val="565F9B46"/>
    <w:rsid w:val="56601CF4"/>
    <w:rsid w:val="5661EB39"/>
    <w:rsid w:val="56628C45"/>
    <w:rsid w:val="56639A0E"/>
    <w:rsid w:val="5664FD56"/>
    <w:rsid w:val="566B2075"/>
    <w:rsid w:val="5685FD07"/>
    <w:rsid w:val="5699155B"/>
    <w:rsid w:val="569D22AA"/>
    <w:rsid w:val="56A4C586"/>
    <w:rsid w:val="56B1DB57"/>
    <w:rsid w:val="56B5BAA1"/>
    <w:rsid w:val="56B764F8"/>
    <w:rsid w:val="56BE91F1"/>
    <w:rsid w:val="56BF4AA2"/>
    <w:rsid w:val="56CFEE6E"/>
    <w:rsid w:val="56E3B9E3"/>
    <w:rsid w:val="56EE1715"/>
    <w:rsid w:val="56FAFDB6"/>
    <w:rsid w:val="57169EFF"/>
    <w:rsid w:val="571823F2"/>
    <w:rsid w:val="5719D822"/>
    <w:rsid w:val="572195A4"/>
    <w:rsid w:val="572C20DE"/>
    <w:rsid w:val="572F64F7"/>
    <w:rsid w:val="573315AC"/>
    <w:rsid w:val="5750265A"/>
    <w:rsid w:val="575164D2"/>
    <w:rsid w:val="57582925"/>
    <w:rsid w:val="575F05B9"/>
    <w:rsid w:val="57616797"/>
    <w:rsid w:val="5762AB37"/>
    <w:rsid w:val="576850EC"/>
    <w:rsid w:val="57692F63"/>
    <w:rsid w:val="576EFB1E"/>
    <w:rsid w:val="577FE645"/>
    <w:rsid w:val="57827988"/>
    <w:rsid w:val="57832A6C"/>
    <w:rsid w:val="57834747"/>
    <w:rsid w:val="5792396D"/>
    <w:rsid w:val="57A38AD5"/>
    <w:rsid w:val="57A39A4D"/>
    <w:rsid w:val="57A62DA9"/>
    <w:rsid w:val="57A6A525"/>
    <w:rsid w:val="57AFB2A4"/>
    <w:rsid w:val="57B022DD"/>
    <w:rsid w:val="57B037F4"/>
    <w:rsid w:val="57B59A64"/>
    <w:rsid w:val="57BA65CC"/>
    <w:rsid w:val="57C2A34C"/>
    <w:rsid w:val="57D137B4"/>
    <w:rsid w:val="57DAB30F"/>
    <w:rsid w:val="57E7FA92"/>
    <w:rsid w:val="57F13995"/>
    <w:rsid w:val="57FA60E3"/>
    <w:rsid w:val="580096FC"/>
    <w:rsid w:val="58082AFA"/>
    <w:rsid w:val="5808C1B2"/>
    <w:rsid w:val="5808E778"/>
    <w:rsid w:val="581C7E3C"/>
    <w:rsid w:val="581CAA7F"/>
    <w:rsid w:val="581E19AD"/>
    <w:rsid w:val="581E2D45"/>
    <w:rsid w:val="5832511B"/>
    <w:rsid w:val="584A0B1D"/>
    <w:rsid w:val="584C72AD"/>
    <w:rsid w:val="584EDDE9"/>
    <w:rsid w:val="58510C46"/>
    <w:rsid w:val="58511C91"/>
    <w:rsid w:val="585549A8"/>
    <w:rsid w:val="585E2F30"/>
    <w:rsid w:val="5861230E"/>
    <w:rsid w:val="5876AA6C"/>
    <w:rsid w:val="58848447"/>
    <w:rsid w:val="588F1B59"/>
    <w:rsid w:val="589A60A7"/>
    <w:rsid w:val="58A239DB"/>
    <w:rsid w:val="58D75013"/>
    <w:rsid w:val="58D980A2"/>
    <w:rsid w:val="58E06959"/>
    <w:rsid w:val="58EC941C"/>
    <w:rsid w:val="58F08062"/>
    <w:rsid w:val="58F4E9C4"/>
    <w:rsid w:val="5900C24F"/>
    <w:rsid w:val="5908B676"/>
    <w:rsid w:val="590A087F"/>
    <w:rsid w:val="591331F1"/>
    <w:rsid w:val="5919FD8E"/>
    <w:rsid w:val="5922DD8A"/>
    <w:rsid w:val="5930540B"/>
    <w:rsid w:val="593AEA24"/>
    <w:rsid w:val="5942FF3C"/>
    <w:rsid w:val="59446F2F"/>
    <w:rsid w:val="5944CD43"/>
    <w:rsid w:val="5948CDF6"/>
    <w:rsid w:val="594D9B23"/>
    <w:rsid w:val="595512BA"/>
    <w:rsid w:val="595D5639"/>
    <w:rsid w:val="595F652B"/>
    <w:rsid w:val="596DA8A9"/>
    <w:rsid w:val="5972741B"/>
    <w:rsid w:val="59732EB1"/>
    <w:rsid w:val="597998D9"/>
    <w:rsid w:val="597A11B3"/>
    <w:rsid w:val="597CCCE2"/>
    <w:rsid w:val="598924AE"/>
    <w:rsid w:val="598EC80B"/>
    <w:rsid w:val="599330FB"/>
    <w:rsid w:val="5995DB98"/>
    <w:rsid w:val="59AA5084"/>
    <w:rsid w:val="59B863B1"/>
    <w:rsid w:val="59BAEFF9"/>
    <w:rsid w:val="59C95869"/>
    <w:rsid w:val="59CF20F4"/>
    <w:rsid w:val="59E02F5C"/>
    <w:rsid w:val="59EE8349"/>
    <w:rsid w:val="59F20DE1"/>
    <w:rsid w:val="59F7C54A"/>
    <w:rsid w:val="5A08AFB3"/>
    <w:rsid w:val="5A0F2560"/>
    <w:rsid w:val="5A102154"/>
    <w:rsid w:val="5A1B2857"/>
    <w:rsid w:val="5A2143D1"/>
    <w:rsid w:val="5A2E2290"/>
    <w:rsid w:val="5A373E8F"/>
    <w:rsid w:val="5A3ED3B8"/>
    <w:rsid w:val="5A3FB7A8"/>
    <w:rsid w:val="5A471954"/>
    <w:rsid w:val="5A493A9A"/>
    <w:rsid w:val="5A4F0EFF"/>
    <w:rsid w:val="5A51EEA1"/>
    <w:rsid w:val="5A55FA23"/>
    <w:rsid w:val="5A56402D"/>
    <w:rsid w:val="5A5ADB2D"/>
    <w:rsid w:val="5A5E0C80"/>
    <w:rsid w:val="5A5EA13B"/>
    <w:rsid w:val="5A64AF9E"/>
    <w:rsid w:val="5A651969"/>
    <w:rsid w:val="5A67C876"/>
    <w:rsid w:val="5A8225F8"/>
    <w:rsid w:val="5A8E1B4F"/>
    <w:rsid w:val="5A8F1116"/>
    <w:rsid w:val="5A9A6F9E"/>
    <w:rsid w:val="5AA6FC7E"/>
    <w:rsid w:val="5AAE0BEE"/>
    <w:rsid w:val="5AB06C16"/>
    <w:rsid w:val="5AB6D4FD"/>
    <w:rsid w:val="5AB9ADA0"/>
    <w:rsid w:val="5ABAE635"/>
    <w:rsid w:val="5ABD8AFA"/>
    <w:rsid w:val="5AC36CD0"/>
    <w:rsid w:val="5AC6F880"/>
    <w:rsid w:val="5AC7EF46"/>
    <w:rsid w:val="5AD065AB"/>
    <w:rsid w:val="5AD31484"/>
    <w:rsid w:val="5AE53440"/>
    <w:rsid w:val="5AE5E583"/>
    <w:rsid w:val="5AF847F2"/>
    <w:rsid w:val="5AFBAC85"/>
    <w:rsid w:val="5AFDD9C0"/>
    <w:rsid w:val="5B0F392C"/>
    <w:rsid w:val="5B2ED3C0"/>
    <w:rsid w:val="5B32CD24"/>
    <w:rsid w:val="5B3F1714"/>
    <w:rsid w:val="5B40DE14"/>
    <w:rsid w:val="5B44E6F1"/>
    <w:rsid w:val="5B47BC1D"/>
    <w:rsid w:val="5B485B04"/>
    <w:rsid w:val="5B48A796"/>
    <w:rsid w:val="5B6255BC"/>
    <w:rsid w:val="5B63CE29"/>
    <w:rsid w:val="5B6BA9E4"/>
    <w:rsid w:val="5B73115D"/>
    <w:rsid w:val="5B888648"/>
    <w:rsid w:val="5B8A44C8"/>
    <w:rsid w:val="5B8DB4D3"/>
    <w:rsid w:val="5B99A948"/>
    <w:rsid w:val="5B9FADBA"/>
    <w:rsid w:val="5BAACBB7"/>
    <w:rsid w:val="5BADA543"/>
    <w:rsid w:val="5BB5B805"/>
    <w:rsid w:val="5BBC0648"/>
    <w:rsid w:val="5BC00779"/>
    <w:rsid w:val="5BC31AAA"/>
    <w:rsid w:val="5BD23E8B"/>
    <w:rsid w:val="5BD66B91"/>
    <w:rsid w:val="5BD970B0"/>
    <w:rsid w:val="5BE7AFD0"/>
    <w:rsid w:val="5BE7C7B5"/>
    <w:rsid w:val="5BF6C321"/>
    <w:rsid w:val="5C09169A"/>
    <w:rsid w:val="5C1942C5"/>
    <w:rsid w:val="5C261407"/>
    <w:rsid w:val="5C31759E"/>
    <w:rsid w:val="5C378BF3"/>
    <w:rsid w:val="5C456B03"/>
    <w:rsid w:val="5C479E82"/>
    <w:rsid w:val="5C4E624C"/>
    <w:rsid w:val="5C5082A0"/>
    <w:rsid w:val="5C528376"/>
    <w:rsid w:val="5C5292DF"/>
    <w:rsid w:val="5C627B0F"/>
    <w:rsid w:val="5C65F402"/>
    <w:rsid w:val="5C6A4E00"/>
    <w:rsid w:val="5C839400"/>
    <w:rsid w:val="5C8E6A3B"/>
    <w:rsid w:val="5C9DBCB9"/>
    <w:rsid w:val="5CAC13F4"/>
    <w:rsid w:val="5CB7932E"/>
    <w:rsid w:val="5CB7DFDD"/>
    <w:rsid w:val="5CB9DFCA"/>
    <w:rsid w:val="5CBC84A0"/>
    <w:rsid w:val="5CC8EE06"/>
    <w:rsid w:val="5CCB6667"/>
    <w:rsid w:val="5CD10605"/>
    <w:rsid w:val="5CD4375F"/>
    <w:rsid w:val="5CD479EB"/>
    <w:rsid w:val="5CE29849"/>
    <w:rsid w:val="5CE5F9FE"/>
    <w:rsid w:val="5CEC8CBE"/>
    <w:rsid w:val="5CF51D57"/>
    <w:rsid w:val="5CF93535"/>
    <w:rsid w:val="5CFB5B10"/>
    <w:rsid w:val="5CFE27C1"/>
    <w:rsid w:val="5CFEF7C7"/>
    <w:rsid w:val="5CFEF87E"/>
    <w:rsid w:val="5D1B2FE5"/>
    <w:rsid w:val="5D1ECBF6"/>
    <w:rsid w:val="5D201632"/>
    <w:rsid w:val="5D283CD4"/>
    <w:rsid w:val="5D357564"/>
    <w:rsid w:val="5D3C1B85"/>
    <w:rsid w:val="5D3CE2D4"/>
    <w:rsid w:val="5D40469F"/>
    <w:rsid w:val="5D4305D2"/>
    <w:rsid w:val="5D448549"/>
    <w:rsid w:val="5D451F39"/>
    <w:rsid w:val="5D4B5DDC"/>
    <w:rsid w:val="5D53CC27"/>
    <w:rsid w:val="5D5B7D4F"/>
    <w:rsid w:val="5D5C0647"/>
    <w:rsid w:val="5D5E76A8"/>
    <w:rsid w:val="5D5F9BEE"/>
    <w:rsid w:val="5D644362"/>
    <w:rsid w:val="5D77E01B"/>
    <w:rsid w:val="5D830B97"/>
    <w:rsid w:val="5D85FB7F"/>
    <w:rsid w:val="5D9C400E"/>
    <w:rsid w:val="5DB03FF9"/>
    <w:rsid w:val="5DC16745"/>
    <w:rsid w:val="5DD6424A"/>
    <w:rsid w:val="5DDEBE33"/>
    <w:rsid w:val="5DFD4BFB"/>
    <w:rsid w:val="5E06C3D5"/>
    <w:rsid w:val="5E0DCF4C"/>
    <w:rsid w:val="5E1978CE"/>
    <w:rsid w:val="5E1C7A52"/>
    <w:rsid w:val="5E20C259"/>
    <w:rsid w:val="5E22CAF7"/>
    <w:rsid w:val="5E33C49F"/>
    <w:rsid w:val="5E3B53B8"/>
    <w:rsid w:val="5E3D1511"/>
    <w:rsid w:val="5E40F011"/>
    <w:rsid w:val="5E52A391"/>
    <w:rsid w:val="5E57186D"/>
    <w:rsid w:val="5E65D03A"/>
    <w:rsid w:val="5E73726C"/>
    <w:rsid w:val="5E755977"/>
    <w:rsid w:val="5E76E9F2"/>
    <w:rsid w:val="5E79A376"/>
    <w:rsid w:val="5E79BBCA"/>
    <w:rsid w:val="5E7D0097"/>
    <w:rsid w:val="5E9807CC"/>
    <w:rsid w:val="5E9E1CA2"/>
    <w:rsid w:val="5E9EDF9B"/>
    <w:rsid w:val="5EA71CBD"/>
    <w:rsid w:val="5EB8B580"/>
    <w:rsid w:val="5EBCEEA1"/>
    <w:rsid w:val="5EC11B50"/>
    <w:rsid w:val="5ECBA6F5"/>
    <w:rsid w:val="5ECE01C5"/>
    <w:rsid w:val="5ECF60CC"/>
    <w:rsid w:val="5EDD1946"/>
    <w:rsid w:val="5EE09931"/>
    <w:rsid w:val="5EE10842"/>
    <w:rsid w:val="5EE2EDD9"/>
    <w:rsid w:val="5EE661CA"/>
    <w:rsid w:val="5EE79013"/>
    <w:rsid w:val="5EE93DDE"/>
    <w:rsid w:val="5EF59454"/>
    <w:rsid w:val="5F046299"/>
    <w:rsid w:val="5F159441"/>
    <w:rsid w:val="5F16BCB5"/>
    <w:rsid w:val="5F18EA73"/>
    <w:rsid w:val="5F1E0C2A"/>
    <w:rsid w:val="5F1E2901"/>
    <w:rsid w:val="5F1F84F0"/>
    <w:rsid w:val="5F26D884"/>
    <w:rsid w:val="5F322F04"/>
    <w:rsid w:val="5F36C899"/>
    <w:rsid w:val="5F3956ED"/>
    <w:rsid w:val="5F41DD1E"/>
    <w:rsid w:val="5F423661"/>
    <w:rsid w:val="5F45887A"/>
    <w:rsid w:val="5F548934"/>
    <w:rsid w:val="5F5A6511"/>
    <w:rsid w:val="5F5BAB62"/>
    <w:rsid w:val="5F6B9DD7"/>
    <w:rsid w:val="5F73F1D2"/>
    <w:rsid w:val="5F771727"/>
    <w:rsid w:val="5F89B79C"/>
    <w:rsid w:val="5F94542B"/>
    <w:rsid w:val="5F99A27B"/>
    <w:rsid w:val="5F9CD090"/>
    <w:rsid w:val="5FA2DEA3"/>
    <w:rsid w:val="5FB37709"/>
    <w:rsid w:val="5FB9CEFB"/>
    <w:rsid w:val="5FBCEC6D"/>
    <w:rsid w:val="5FC43BB8"/>
    <w:rsid w:val="5FCD04C7"/>
    <w:rsid w:val="5FDA230F"/>
    <w:rsid w:val="5FDAA7F3"/>
    <w:rsid w:val="5FE9A810"/>
    <w:rsid w:val="5FF23155"/>
    <w:rsid w:val="5FF9142D"/>
    <w:rsid w:val="6002A4DE"/>
    <w:rsid w:val="60114471"/>
    <w:rsid w:val="6015D0EB"/>
    <w:rsid w:val="601B25FC"/>
    <w:rsid w:val="6027B780"/>
    <w:rsid w:val="602E076A"/>
    <w:rsid w:val="60306562"/>
    <w:rsid w:val="6032E499"/>
    <w:rsid w:val="6044CDE6"/>
    <w:rsid w:val="6046C8DA"/>
    <w:rsid w:val="60510A5F"/>
    <w:rsid w:val="6051E6ED"/>
    <w:rsid w:val="60542A92"/>
    <w:rsid w:val="606375F5"/>
    <w:rsid w:val="6069A740"/>
    <w:rsid w:val="606D8E84"/>
    <w:rsid w:val="60709A7D"/>
    <w:rsid w:val="607F248F"/>
    <w:rsid w:val="607F647D"/>
    <w:rsid w:val="60844DD1"/>
    <w:rsid w:val="608DD74B"/>
    <w:rsid w:val="608EBDB0"/>
    <w:rsid w:val="608F0B24"/>
    <w:rsid w:val="609029F4"/>
    <w:rsid w:val="60A361D2"/>
    <w:rsid w:val="60A5728C"/>
    <w:rsid w:val="60AC328E"/>
    <w:rsid w:val="60B07535"/>
    <w:rsid w:val="60B1B862"/>
    <w:rsid w:val="60B6F504"/>
    <w:rsid w:val="60C20405"/>
    <w:rsid w:val="60C4E863"/>
    <w:rsid w:val="60C7BCB0"/>
    <w:rsid w:val="60F81609"/>
    <w:rsid w:val="60F8830D"/>
    <w:rsid w:val="6114A6D7"/>
    <w:rsid w:val="6114B914"/>
    <w:rsid w:val="6125FE44"/>
    <w:rsid w:val="61288815"/>
    <w:rsid w:val="612B7B62"/>
    <w:rsid w:val="612BE0A0"/>
    <w:rsid w:val="612EF6B1"/>
    <w:rsid w:val="61326895"/>
    <w:rsid w:val="613B929A"/>
    <w:rsid w:val="6140E5C5"/>
    <w:rsid w:val="6149C560"/>
    <w:rsid w:val="614B5261"/>
    <w:rsid w:val="614BA167"/>
    <w:rsid w:val="6152A443"/>
    <w:rsid w:val="61587260"/>
    <w:rsid w:val="615A6CDC"/>
    <w:rsid w:val="6162C167"/>
    <w:rsid w:val="616424BE"/>
    <w:rsid w:val="616C5014"/>
    <w:rsid w:val="61831EAC"/>
    <w:rsid w:val="6184ECE3"/>
    <w:rsid w:val="61850282"/>
    <w:rsid w:val="618D9BAA"/>
    <w:rsid w:val="61981BDB"/>
    <w:rsid w:val="619E2291"/>
    <w:rsid w:val="61A76A94"/>
    <w:rsid w:val="61A7F331"/>
    <w:rsid w:val="61A941E4"/>
    <w:rsid w:val="61B6BA03"/>
    <w:rsid w:val="61B7A155"/>
    <w:rsid w:val="61BDBAE5"/>
    <w:rsid w:val="61C2F631"/>
    <w:rsid w:val="61C6D5D0"/>
    <w:rsid w:val="61D48C20"/>
    <w:rsid w:val="61E06543"/>
    <w:rsid w:val="61E42B99"/>
    <w:rsid w:val="61E4EC59"/>
    <w:rsid w:val="61EC4EE8"/>
    <w:rsid w:val="61FAA6F5"/>
    <w:rsid w:val="61FEF3FF"/>
    <w:rsid w:val="620020D2"/>
    <w:rsid w:val="6212A115"/>
    <w:rsid w:val="6219438E"/>
    <w:rsid w:val="62266C8A"/>
    <w:rsid w:val="6244B0D8"/>
    <w:rsid w:val="625DF1B6"/>
    <w:rsid w:val="62638451"/>
    <w:rsid w:val="6265B631"/>
    <w:rsid w:val="62688EE4"/>
    <w:rsid w:val="626AB58C"/>
    <w:rsid w:val="628078D0"/>
    <w:rsid w:val="62840DB8"/>
    <w:rsid w:val="628E6B7A"/>
    <w:rsid w:val="6298C67A"/>
    <w:rsid w:val="62A991B0"/>
    <w:rsid w:val="62A9B11E"/>
    <w:rsid w:val="62C211E2"/>
    <w:rsid w:val="62D94032"/>
    <w:rsid w:val="62E08C03"/>
    <w:rsid w:val="62E4F5FC"/>
    <w:rsid w:val="62E705D0"/>
    <w:rsid w:val="62FDEE9B"/>
    <w:rsid w:val="6305C0D4"/>
    <w:rsid w:val="6309A184"/>
    <w:rsid w:val="6309C85F"/>
    <w:rsid w:val="6310B972"/>
    <w:rsid w:val="63151ABE"/>
    <w:rsid w:val="63239729"/>
    <w:rsid w:val="632F6108"/>
    <w:rsid w:val="633E6826"/>
    <w:rsid w:val="63428EC4"/>
    <w:rsid w:val="63450217"/>
    <w:rsid w:val="63532AA6"/>
    <w:rsid w:val="635426D2"/>
    <w:rsid w:val="6376297A"/>
    <w:rsid w:val="63770966"/>
    <w:rsid w:val="6379EBD0"/>
    <w:rsid w:val="637E4A79"/>
    <w:rsid w:val="6382E037"/>
    <w:rsid w:val="638335DB"/>
    <w:rsid w:val="63895642"/>
    <w:rsid w:val="6395E8F8"/>
    <w:rsid w:val="639CDF61"/>
    <w:rsid w:val="639D0E58"/>
    <w:rsid w:val="63B078E1"/>
    <w:rsid w:val="63B513EF"/>
    <w:rsid w:val="63B58DF5"/>
    <w:rsid w:val="63BCD41A"/>
    <w:rsid w:val="63BFB530"/>
    <w:rsid w:val="63C03896"/>
    <w:rsid w:val="63C7718A"/>
    <w:rsid w:val="63CFDFD3"/>
    <w:rsid w:val="63D958B4"/>
    <w:rsid w:val="63E7AABC"/>
    <w:rsid w:val="63E88A8D"/>
    <w:rsid w:val="63EAC319"/>
    <w:rsid w:val="63F1B100"/>
    <w:rsid w:val="63F8533E"/>
    <w:rsid w:val="63FF8772"/>
    <w:rsid w:val="6414CF0C"/>
    <w:rsid w:val="6415D0B0"/>
    <w:rsid w:val="6417D078"/>
    <w:rsid w:val="641A660D"/>
    <w:rsid w:val="643209B7"/>
    <w:rsid w:val="643B4833"/>
    <w:rsid w:val="6450879A"/>
    <w:rsid w:val="6454A7D6"/>
    <w:rsid w:val="646C2F3C"/>
    <w:rsid w:val="646CDB03"/>
    <w:rsid w:val="6470D570"/>
    <w:rsid w:val="6477C283"/>
    <w:rsid w:val="647B118D"/>
    <w:rsid w:val="649638B8"/>
    <w:rsid w:val="64964004"/>
    <w:rsid w:val="64992639"/>
    <w:rsid w:val="64A3EFE0"/>
    <w:rsid w:val="64A83076"/>
    <w:rsid w:val="64AAF732"/>
    <w:rsid w:val="64B158FC"/>
    <w:rsid w:val="64BA26AF"/>
    <w:rsid w:val="64BB1F4A"/>
    <w:rsid w:val="64C8F881"/>
    <w:rsid w:val="64CBEFFE"/>
    <w:rsid w:val="64D35A67"/>
    <w:rsid w:val="64E78112"/>
    <w:rsid w:val="64EDBA04"/>
    <w:rsid w:val="64EFC814"/>
    <w:rsid w:val="64F2333C"/>
    <w:rsid w:val="64F845DF"/>
    <w:rsid w:val="6508047C"/>
    <w:rsid w:val="65090C78"/>
    <w:rsid w:val="651834A4"/>
    <w:rsid w:val="651B56A6"/>
    <w:rsid w:val="651CEBF7"/>
    <w:rsid w:val="651D0E92"/>
    <w:rsid w:val="6528808D"/>
    <w:rsid w:val="6528AF7F"/>
    <w:rsid w:val="654A4AB3"/>
    <w:rsid w:val="6552BFBD"/>
    <w:rsid w:val="6554D99A"/>
    <w:rsid w:val="65612726"/>
    <w:rsid w:val="6561CB50"/>
    <w:rsid w:val="656381D7"/>
    <w:rsid w:val="656A9AF3"/>
    <w:rsid w:val="6570063D"/>
    <w:rsid w:val="6573FDCF"/>
    <w:rsid w:val="657A88D9"/>
    <w:rsid w:val="657EC534"/>
    <w:rsid w:val="658C9958"/>
    <w:rsid w:val="65914DAA"/>
    <w:rsid w:val="65919F3C"/>
    <w:rsid w:val="659EADBE"/>
    <w:rsid w:val="659FC980"/>
    <w:rsid w:val="65A3D447"/>
    <w:rsid w:val="65A4F35A"/>
    <w:rsid w:val="65A91CDB"/>
    <w:rsid w:val="65B94F83"/>
    <w:rsid w:val="65C383B9"/>
    <w:rsid w:val="65C47B61"/>
    <w:rsid w:val="65CA9B1A"/>
    <w:rsid w:val="65D2D3FD"/>
    <w:rsid w:val="65DC099B"/>
    <w:rsid w:val="65E2B977"/>
    <w:rsid w:val="65E5EABE"/>
    <w:rsid w:val="65E77CE8"/>
    <w:rsid w:val="65E82AB1"/>
    <w:rsid w:val="65F321E4"/>
    <w:rsid w:val="65F7B565"/>
    <w:rsid w:val="660CBC1E"/>
    <w:rsid w:val="6614B85E"/>
    <w:rsid w:val="661682B2"/>
    <w:rsid w:val="66179D04"/>
    <w:rsid w:val="6618C37B"/>
    <w:rsid w:val="663222BB"/>
    <w:rsid w:val="663939EA"/>
    <w:rsid w:val="663F0E76"/>
    <w:rsid w:val="66409565"/>
    <w:rsid w:val="664696EE"/>
    <w:rsid w:val="6646A8D9"/>
    <w:rsid w:val="664F27E4"/>
    <w:rsid w:val="6652414C"/>
    <w:rsid w:val="666610F8"/>
    <w:rsid w:val="66825992"/>
    <w:rsid w:val="668C0971"/>
    <w:rsid w:val="668E2665"/>
    <w:rsid w:val="66A12CD1"/>
    <w:rsid w:val="66A551F1"/>
    <w:rsid w:val="66A6D73D"/>
    <w:rsid w:val="66BA2CB3"/>
    <w:rsid w:val="66BE4412"/>
    <w:rsid w:val="66BE9F0C"/>
    <w:rsid w:val="66C04B53"/>
    <w:rsid w:val="66C44D9B"/>
    <w:rsid w:val="66CB8FB5"/>
    <w:rsid w:val="66D2F0D5"/>
    <w:rsid w:val="66D60B59"/>
    <w:rsid w:val="66D7259D"/>
    <w:rsid w:val="66E90387"/>
    <w:rsid w:val="66EFFCE5"/>
    <w:rsid w:val="66F0DA11"/>
    <w:rsid w:val="66F16415"/>
    <w:rsid w:val="66F250F4"/>
    <w:rsid w:val="670D34E1"/>
    <w:rsid w:val="67132704"/>
    <w:rsid w:val="6714C57D"/>
    <w:rsid w:val="67163C30"/>
    <w:rsid w:val="67189F60"/>
    <w:rsid w:val="67194A9A"/>
    <w:rsid w:val="671B4693"/>
    <w:rsid w:val="67259150"/>
    <w:rsid w:val="67281E02"/>
    <w:rsid w:val="67299367"/>
    <w:rsid w:val="672E5538"/>
    <w:rsid w:val="674CC3C8"/>
    <w:rsid w:val="67502B82"/>
    <w:rsid w:val="67518267"/>
    <w:rsid w:val="67615E5A"/>
    <w:rsid w:val="67620138"/>
    <w:rsid w:val="6770F504"/>
    <w:rsid w:val="6772F5E9"/>
    <w:rsid w:val="67804C7A"/>
    <w:rsid w:val="678157DC"/>
    <w:rsid w:val="67872366"/>
    <w:rsid w:val="678DE712"/>
    <w:rsid w:val="678DF9DF"/>
    <w:rsid w:val="6798CBB1"/>
    <w:rsid w:val="679C9504"/>
    <w:rsid w:val="67ABC62B"/>
    <w:rsid w:val="67B0EB89"/>
    <w:rsid w:val="67B27558"/>
    <w:rsid w:val="67B35054"/>
    <w:rsid w:val="67B37094"/>
    <w:rsid w:val="67BA8B8D"/>
    <w:rsid w:val="67C054D1"/>
    <w:rsid w:val="67C0966B"/>
    <w:rsid w:val="67D84FD5"/>
    <w:rsid w:val="67E75BAC"/>
    <w:rsid w:val="67EB1BFE"/>
    <w:rsid w:val="67EBB8A9"/>
    <w:rsid w:val="67EED1FF"/>
    <w:rsid w:val="67F0A821"/>
    <w:rsid w:val="67F62CFC"/>
    <w:rsid w:val="67F6873C"/>
    <w:rsid w:val="68096200"/>
    <w:rsid w:val="681194DD"/>
    <w:rsid w:val="6818BA91"/>
    <w:rsid w:val="682985C4"/>
    <w:rsid w:val="6829C224"/>
    <w:rsid w:val="6838BDB2"/>
    <w:rsid w:val="68418DD8"/>
    <w:rsid w:val="684206FC"/>
    <w:rsid w:val="6842DA64"/>
    <w:rsid w:val="6858E572"/>
    <w:rsid w:val="686588AF"/>
    <w:rsid w:val="686D7A08"/>
    <w:rsid w:val="686E04DE"/>
    <w:rsid w:val="6886B280"/>
    <w:rsid w:val="688D9215"/>
    <w:rsid w:val="688DAFD0"/>
    <w:rsid w:val="688F9482"/>
    <w:rsid w:val="6894B8AD"/>
    <w:rsid w:val="6899B756"/>
    <w:rsid w:val="68A07C52"/>
    <w:rsid w:val="68A30543"/>
    <w:rsid w:val="68A4E033"/>
    <w:rsid w:val="68AEDFAD"/>
    <w:rsid w:val="68CF4DB5"/>
    <w:rsid w:val="68EBA93C"/>
    <w:rsid w:val="68F61427"/>
    <w:rsid w:val="6910DEAB"/>
    <w:rsid w:val="6918BE75"/>
    <w:rsid w:val="69231841"/>
    <w:rsid w:val="69367114"/>
    <w:rsid w:val="6938EAC3"/>
    <w:rsid w:val="693AA019"/>
    <w:rsid w:val="693AA831"/>
    <w:rsid w:val="693B5FB4"/>
    <w:rsid w:val="693C8495"/>
    <w:rsid w:val="693D5346"/>
    <w:rsid w:val="6941531B"/>
    <w:rsid w:val="6942CB24"/>
    <w:rsid w:val="6943BD97"/>
    <w:rsid w:val="69471D20"/>
    <w:rsid w:val="694F5D28"/>
    <w:rsid w:val="69525C9A"/>
    <w:rsid w:val="695E1F61"/>
    <w:rsid w:val="69633CEE"/>
    <w:rsid w:val="696E79BE"/>
    <w:rsid w:val="69721396"/>
    <w:rsid w:val="69724F02"/>
    <w:rsid w:val="697BFCC5"/>
    <w:rsid w:val="69845EF0"/>
    <w:rsid w:val="6984A03B"/>
    <w:rsid w:val="6984A701"/>
    <w:rsid w:val="698C31EB"/>
    <w:rsid w:val="698F6FB9"/>
    <w:rsid w:val="69914188"/>
    <w:rsid w:val="69941DF8"/>
    <w:rsid w:val="69A2BB04"/>
    <w:rsid w:val="69B03767"/>
    <w:rsid w:val="69B8227E"/>
    <w:rsid w:val="69BCAD72"/>
    <w:rsid w:val="69BDB994"/>
    <w:rsid w:val="69D2E26B"/>
    <w:rsid w:val="69D54A73"/>
    <w:rsid w:val="69D5762E"/>
    <w:rsid w:val="69D76C78"/>
    <w:rsid w:val="69E1820C"/>
    <w:rsid w:val="69E7715F"/>
    <w:rsid w:val="69ECAE87"/>
    <w:rsid w:val="69F2985D"/>
    <w:rsid w:val="69F37969"/>
    <w:rsid w:val="69F5E8FB"/>
    <w:rsid w:val="69FA2E13"/>
    <w:rsid w:val="69FB0B60"/>
    <w:rsid w:val="69FF30B2"/>
    <w:rsid w:val="6A0E2F42"/>
    <w:rsid w:val="6A1773C0"/>
    <w:rsid w:val="6A25A080"/>
    <w:rsid w:val="6A2F3323"/>
    <w:rsid w:val="6A3A2832"/>
    <w:rsid w:val="6A4E7A5C"/>
    <w:rsid w:val="6A4F3DC2"/>
    <w:rsid w:val="6A502EDB"/>
    <w:rsid w:val="6A503BE9"/>
    <w:rsid w:val="6A517956"/>
    <w:rsid w:val="6A60D430"/>
    <w:rsid w:val="6A61FAE6"/>
    <w:rsid w:val="6A697218"/>
    <w:rsid w:val="6A7AC512"/>
    <w:rsid w:val="6A81B9CD"/>
    <w:rsid w:val="6A8F032D"/>
    <w:rsid w:val="6A90921E"/>
    <w:rsid w:val="6A959B3F"/>
    <w:rsid w:val="6A990E70"/>
    <w:rsid w:val="6AB2748A"/>
    <w:rsid w:val="6ABFE2D7"/>
    <w:rsid w:val="6AC3CB81"/>
    <w:rsid w:val="6AD98C6C"/>
    <w:rsid w:val="6AEF0A2E"/>
    <w:rsid w:val="6AF8F60D"/>
    <w:rsid w:val="6AFA5B62"/>
    <w:rsid w:val="6AFF857F"/>
    <w:rsid w:val="6B056F1E"/>
    <w:rsid w:val="6B166F73"/>
    <w:rsid w:val="6B1B80D8"/>
    <w:rsid w:val="6B243C51"/>
    <w:rsid w:val="6B34E3FC"/>
    <w:rsid w:val="6B41446B"/>
    <w:rsid w:val="6B423D28"/>
    <w:rsid w:val="6B495339"/>
    <w:rsid w:val="6B4F765D"/>
    <w:rsid w:val="6B593B74"/>
    <w:rsid w:val="6B5BD9AF"/>
    <w:rsid w:val="6B5E8033"/>
    <w:rsid w:val="6B60EA2A"/>
    <w:rsid w:val="6B73FEF5"/>
    <w:rsid w:val="6B7433FD"/>
    <w:rsid w:val="6B774BAC"/>
    <w:rsid w:val="6B77FED2"/>
    <w:rsid w:val="6B7E4E49"/>
    <w:rsid w:val="6B7F2540"/>
    <w:rsid w:val="6B86116D"/>
    <w:rsid w:val="6B8A1E4A"/>
    <w:rsid w:val="6B8BF0BF"/>
    <w:rsid w:val="6B93D5D2"/>
    <w:rsid w:val="6B980368"/>
    <w:rsid w:val="6BB5FA97"/>
    <w:rsid w:val="6BB7F2AB"/>
    <w:rsid w:val="6BBF0F14"/>
    <w:rsid w:val="6BC32D4E"/>
    <w:rsid w:val="6BC437FB"/>
    <w:rsid w:val="6BC49B66"/>
    <w:rsid w:val="6BC56B5B"/>
    <w:rsid w:val="6BC75E70"/>
    <w:rsid w:val="6BCD000C"/>
    <w:rsid w:val="6BCEE3E3"/>
    <w:rsid w:val="6BDD3BF6"/>
    <w:rsid w:val="6BDD6DC3"/>
    <w:rsid w:val="6BDE0B81"/>
    <w:rsid w:val="6BE27B2F"/>
    <w:rsid w:val="6BEA0A37"/>
    <w:rsid w:val="6BEDD185"/>
    <w:rsid w:val="6BEFAB9E"/>
    <w:rsid w:val="6BF9BDEE"/>
    <w:rsid w:val="6BF9F5F0"/>
    <w:rsid w:val="6BFFAB12"/>
    <w:rsid w:val="6BFFAC91"/>
    <w:rsid w:val="6C001499"/>
    <w:rsid w:val="6C02E8B7"/>
    <w:rsid w:val="6C0BAD71"/>
    <w:rsid w:val="6C0BEAFD"/>
    <w:rsid w:val="6C0DFAD3"/>
    <w:rsid w:val="6C1368E7"/>
    <w:rsid w:val="6C14EAFE"/>
    <w:rsid w:val="6C1AF3A1"/>
    <w:rsid w:val="6C1CCC6B"/>
    <w:rsid w:val="6C367B14"/>
    <w:rsid w:val="6C47B19E"/>
    <w:rsid w:val="6C519B96"/>
    <w:rsid w:val="6C548C89"/>
    <w:rsid w:val="6C5C8628"/>
    <w:rsid w:val="6C5D0B36"/>
    <w:rsid w:val="6C6354E9"/>
    <w:rsid w:val="6C638500"/>
    <w:rsid w:val="6C66DAFC"/>
    <w:rsid w:val="6C6B4B62"/>
    <w:rsid w:val="6C74F81A"/>
    <w:rsid w:val="6C76376D"/>
    <w:rsid w:val="6C8196C4"/>
    <w:rsid w:val="6C8F320C"/>
    <w:rsid w:val="6CA38E35"/>
    <w:rsid w:val="6CAC7411"/>
    <w:rsid w:val="6CB1A704"/>
    <w:rsid w:val="6CB88A9B"/>
    <w:rsid w:val="6CBCAAEE"/>
    <w:rsid w:val="6CC10C22"/>
    <w:rsid w:val="6CC62709"/>
    <w:rsid w:val="6CC6457F"/>
    <w:rsid w:val="6CC80903"/>
    <w:rsid w:val="6CCA69BF"/>
    <w:rsid w:val="6CD36F6E"/>
    <w:rsid w:val="6CD48E3E"/>
    <w:rsid w:val="6CD4B985"/>
    <w:rsid w:val="6CDD653B"/>
    <w:rsid w:val="6CE61E24"/>
    <w:rsid w:val="6CE8E30D"/>
    <w:rsid w:val="6CEA1DF0"/>
    <w:rsid w:val="6CEB9673"/>
    <w:rsid w:val="6CF61780"/>
    <w:rsid w:val="6CF77562"/>
    <w:rsid w:val="6CF88D41"/>
    <w:rsid w:val="6D079404"/>
    <w:rsid w:val="6D0F6D37"/>
    <w:rsid w:val="6D16C595"/>
    <w:rsid w:val="6D175294"/>
    <w:rsid w:val="6D282A3A"/>
    <w:rsid w:val="6D391798"/>
    <w:rsid w:val="6D39B44C"/>
    <w:rsid w:val="6D3D9D00"/>
    <w:rsid w:val="6D49906F"/>
    <w:rsid w:val="6D4F98D7"/>
    <w:rsid w:val="6D514131"/>
    <w:rsid w:val="6D53EA6E"/>
    <w:rsid w:val="6D568BA6"/>
    <w:rsid w:val="6D735CD0"/>
    <w:rsid w:val="6D798E9F"/>
    <w:rsid w:val="6D7A6FD7"/>
    <w:rsid w:val="6D876D5E"/>
    <w:rsid w:val="6D87E0E4"/>
    <w:rsid w:val="6D8D38D6"/>
    <w:rsid w:val="6D971E2D"/>
    <w:rsid w:val="6D97F65C"/>
    <w:rsid w:val="6D9CE9AB"/>
    <w:rsid w:val="6D9E581E"/>
    <w:rsid w:val="6DA986DE"/>
    <w:rsid w:val="6DAC1CEE"/>
    <w:rsid w:val="6DAFFF34"/>
    <w:rsid w:val="6DC41951"/>
    <w:rsid w:val="6DD20796"/>
    <w:rsid w:val="6DD23762"/>
    <w:rsid w:val="6DD4A26E"/>
    <w:rsid w:val="6DD81B52"/>
    <w:rsid w:val="6DDD125B"/>
    <w:rsid w:val="6DE3DB9C"/>
    <w:rsid w:val="6DE6DCDD"/>
    <w:rsid w:val="6DE9C998"/>
    <w:rsid w:val="6DFAAAEC"/>
    <w:rsid w:val="6DFB1117"/>
    <w:rsid w:val="6DFD8188"/>
    <w:rsid w:val="6E0315F1"/>
    <w:rsid w:val="6E0A7F4D"/>
    <w:rsid w:val="6E1A6110"/>
    <w:rsid w:val="6E242548"/>
    <w:rsid w:val="6E262F6D"/>
    <w:rsid w:val="6E2B6B47"/>
    <w:rsid w:val="6E2CBCBC"/>
    <w:rsid w:val="6E2CDBE2"/>
    <w:rsid w:val="6E3127B3"/>
    <w:rsid w:val="6E38C714"/>
    <w:rsid w:val="6E395725"/>
    <w:rsid w:val="6E4479CC"/>
    <w:rsid w:val="6E4C3BAF"/>
    <w:rsid w:val="6E4D2193"/>
    <w:rsid w:val="6E511684"/>
    <w:rsid w:val="6E53CF2D"/>
    <w:rsid w:val="6E583311"/>
    <w:rsid w:val="6E689DC3"/>
    <w:rsid w:val="6E6B8B11"/>
    <w:rsid w:val="6E72D65E"/>
    <w:rsid w:val="6E79359C"/>
    <w:rsid w:val="6E7E510C"/>
    <w:rsid w:val="6E8A73A0"/>
    <w:rsid w:val="6E904305"/>
    <w:rsid w:val="6E9D892A"/>
    <w:rsid w:val="6EA57A2B"/>
    <w:rsid w:val="6EAA4EF8"/>
    <w:rsid w:val="6EBEDAC5"/>
    <w:rsid w:val="6EC1AC07"/>
    <w:rsid w:val="6EC91E5C"/>
    <w:rsid w:val="6ED122D4"/>
    <w:rsid w:val="6ED16C53"/>
    <w:rsid w:val="6ED5C53F"/>
    <w:rsid w:val="6EDF2E92"/>
    <w:rsid w:val="6EE51FD6"/>
    <w:rsid w:val="6EED1680"/>
    <w:rsid w:val="6EF2C285"/>
    <w:rsid w:val="6EF306E6"/>
    <w:rsid w:val="6EF54E4D"/>
    <w:rsid w:val="6EFB81F0"/>
    <w:rsid w:val="6EFC6C12"/>
    <w:rsid w:val="6EFCA020"/>
    <w:rsid w:val="6EFE3B71"/>
    <w:rsid w:val="6EFF1279"/>
    <w:rsid w:val="6EFF6214"/>
    <w:rsid w:val="6F0308ED"/>
    <w:rsid w:val="6F0F00B7"/>
    <w:rsid w:val="6F1522CA"/>
    <w:rsid w:val="6F20141A"/>
    <w:rsid w:val="6F3288D4"/>
    <w:rsid w:val="6F32994B"/>
    <w:rsid w:val="6F34762D"/>
    <w:rsid w:val="6F38B626"/>
    <w:rsid w:val="6F408CFB"/>
    <w:rsid w:val="6F42A969"/>
    <w:rsid w:val="6F509F76"/>
    <w:rsid w:val="6F5217BA"/>
    <w:rsid w:val="6F578A33"/>
    <w:rsid w:val="6F58833A"/>
    <w:rsid w:val="6F5B5238"/>
    <w:rsid w:val="6F5C2164"/>
    <w:rsid w:val="6F79045E"/>
    <w:rsid w:val="6F845A3B"/>
    <w:rsid w:val="6F8722BB"/>
    <w:rsid w:val="6F893EE4"/>
    <w:rsid w:val="6F902B08"/>
    <w:rsid w:val="6F907BD2"/>
    <w:rsid w:val="6F918004"/>
    <w:rsid w:val="6F9C944E"/>
    <w:rsid w:val="6F9D2C67"/>
    <w:rsid w:val="6F9D7E03"/>
    <w:rsid w:val="6FA05488"/>
    <w:rsid w:val="6FA90844"/>
    <w:rsid w:val="6FC98699"/>
    <w:rsid w:val="6FCE78DD"/>
    <w:rsid w:val="6FD20DB1"/>
    <w:rsid w:val="6FDCE0B1"/>
    <w:rsid w:val="6FDD524D"/>
    <w:rsid w:val="6FE4BBB1"/>
    <w:rsid w:val="6FE613B9"/>
    <w:rsid w:val="6FEBC218"/>
    <w:rsid w:val="6FEEFA6E"/>
    <w:rsid w:val="7004C30F"/>
    <w:rsid w:val="700FED46"/>
    <w:rsid w:val="7012EAE4"/>
    <w:rsid w:val="70234181"/>
    <w:rsid w:val="70288DDF"/>
    <w:rsid w:val="702C1366"/>
    <w:rsid w:val="702CB6FC"/>
    <w:rsid w:val="702E525D"/>
    <w:rsid w:val="7030C0AF"/>
    <w:rsid w:val="7031FDC8"/>
    <w:rsid w:val="703C9476"/>
    <w:rsid w:val="7055D535"/>
    <w:rsid w:val="70563A67"/>
    <w:rsid w:val="7057AC51"/>
    <w:rsid w:val="706721C6"/>
    <w:rsid w:val="70674BB1"/>
    <w:rsid w:val="7079CD29"/>
    <w:rsid w:val="70812F78"/>
    <w:rsid w:val="7088E1F3"/>
    <w:rsid w:val="708D46D0"/>
    <w:rsid w:val="708EC015"/>
    <w:rsid w:val="70928037"/>
    <w:rsid w:val="709E9E9C"/>
    <w:rsid w:val="709FBCF8"/>
    <w:rsid w:val="70A38852"/>
    <w:rsid w:val="70A3B5F8"/>
    <w:rsid w:val="70AD25E7"/>
    <w:rsid w:val="70ADEC1C"/>
    <w:rsid w:val="70AF788D"/>
    <w:rsid w:val="70B2524E"/>
    <w:rsid w:val="70B2BFCC"/>
    <w:rsid w:val="70BA08F4"/>
    <w:rsid w:val="70C59FD5"/>
    <w:rsid w:val="70CC398C"/>
    <w:rsid w:val="70D18FE6"/>
    <w:rsid w:val="70D1F430"/>
    <w:rsid w:val="70D330A2"/>
    <w:rsid w:val="70D70BF1"/>
    <w:rsid w:val="70D7C4FD"/>
    <w:rsid w:val="70DA6670"/>
    <w:rsid w:val="70EF7E92"/>
    <w:rsid w:val="70FBE695"/>
    <w:rsid w:val="7107E890"/>
    <w:rsid w:val="7108A197"/>
    <w:rsid w:val="710CE7AB"/>
    <w:rsid w:val="71127ED7"/>
    <w:rsid w:val="7116BBD4"/>
    <w:rsid w:val="71181E9E"/>
    <w:rsid w:val="711AC181"/>
    <w:rsid w:val="711F191F"/>
    <w:rsid w:val="7124161D"/>
    <w:rsid w:val="71365A94"/>
    <w:rsid w:val="7137D995"/>
    <w:rsid w:val="7138E349"/>
    <w:rsid w:val="7150C470"/>
    <w:rsid w:val="715BEE16"/>
    <w:rsid w:val="715FA6BA"/>
    <w:rsid w:val="7160A18F"/>
    <w:rsid w:val="7169B406"/>
    <w:rsid w:val="716D1A5C"/>
    <w:rsid w:val="716D257F"/>
    <w:rsid w:val="716D8FEA"/>
    <w:rsid w:val="716F6097"/>
    <w:rsid w:val="7174A3EC"/>
    <w:rsid w:val="7175AFEA"/>
    <w:rsid w:val="718CC170"/>
    <w:rsid w:val="718FAEB5"/>
    <w:rsid w:val="7197A151"/>
    <w:rsid w:val="719C5285"/>
    <w:rsid w:val="71B8AD74"/>
    <w:rsid w:val="71BF0731"/>
    <w:rsid w:val="71C14B85"/>
    <w:rsid w:val="71CDAF3C"/>
    <w:rsid w:val="71CDBA0B"/>
    <w:rsid w:val="71CE2DEA"/>
    <w:rsid w:val="71E29755"/>
    <w:rsid w:val="71E4E515"/>
    <w:rsid w:val="71F71FC3"/>
    <w:rsid w:val="720CF789"/>
    <w:rsid w:val="720E4805"/>
    <w:rsid w:val="7227D099"/>
    <w:rsid w:val="722C2C60"/>
    <w:rsid w:val="7237E635"/>
    <w:rsid w:val="724304B5"/>
    <w:rsid w:val="72437CEA"/>
    <w:rsid w:val="724E1BC2"/>
    <w:rsid w:val="72528E34"/>
    <w:rsid w:val="725A1F47"/>
    <w:rsid w:val="7262573B"/>
    <w:rsid w:val="72653183"/>
    <w:rsid w:val="72673CAF"/>
    <w:rsid w:val="72793221"/>
    <w:rsid w:val="727A478A"/>
    <w:rsid w:val="72A4DCED"/>
    <w:rsid w:val="72A557DB"/>
    <w:rsid w:val="72B87E40"/>
    <w:rsid w:val="72CE8373"/>
    <w:rsid w:val="72CF56E0"/>
    <w:rsid w:val="72DE9B56"/>
    <w:rsid w:val="72E1252E"/>
    <w:rsid w:val="72F75F64"/>
    <w:rsid w:val="7306C566"/>
    <w:rsid w:val="730DF56A"/>
    <w:rsid w:val="73123294"/>
    <w:rsid w:val="73213824"/>
    <w:rsid w:val="7322B4CC"/>
    <w:rsid w:val="73234857"/>
    <w:rsid w:val="732B73F6"/>
    <w:rsid w:val="732C7907"/>
    <w:rsid w:val="733366EC"/>
    <w:rsid w:val="7333E579"/>
    <w:rsid w:val="733CBD7C"/>
    <w:rsid w:val="734A29C5"/>
    <w:rsid w:val="734AF3C8"/>
    <w:rsid w:val="7355669C"/>
    <w:rsid w:val="735D7C21"/>
    <w:rsid w:val="735FEFD1"/>
    <w:rsid w:val="736F91D9"/>
    <w:rsid w:val="738A201D"/>
    <w:rsid w:val="739CC3A6"/>
    <w:rsid w:val="73A485DC"/>
    <w:rsid w:val="73B1B9EF"/>
    <w:rsid w:val="73B61C27"/>
    <w:rsid w:val="73B75AFF"/>
    <w:rsid w:val="73C1EA3C"/>
    <w:rsid w:val="73C1EA92"/>
    <w:rsid w:val="73C475B9"/>
    <w:rsid w:val="73CCE661"/>
    <w:rsid w:val="73D4049B"/>
    <w:rsid w:val="73DC5C76"/>
    <w:rsid w:val="73E310AC"/>
    <w:rsid w:val="73E8B5C3"/>
    <w:rsid w:val="73FA624F"/>
    <w:rsid w:val="73FE5357"/>
    <w:rsid w:val="740D0EEB"/>
    <w:rsid w:val="74115D33"/>
    <w:rsid w:val="74187EFD"/>
    <w:rsid w:val="74218A85"/>
    <w:rsid w:val="7425328E"/>
    <w:rsid w:val="742804B6"/>
    <w:rsid w:val="742A6EE8"/>
    <w:rsid w:val="742B45E1"/>
    <w:rsid w:val="742BB133"/>
    <w:rsid w:val="742C41EA"/>
    <w:rsid w:val="7430C7F5"/>
    <w:rsid w:val="74374E50"/>
    <w:rsid w:val="744DF5A6"/>
    <w:rsid w:val="74570FB7"/>
    <w:rsid w:val="74588182"/>
    <w:rsid w:val="7470840B"/>
    <w:rsid w:val="7473B72C"/>
    <w:rsid w:val="747A1BED"/>
    <w:rsid w:val="7498085F"/>
    <w:rsid w:val="749B9DB6"/>
    <w:rsid w:val="749DAFE7"/>
    <w:rsid w:val="74A3666D"/>
    <w:rsid w:val="74A9C5CB"/>
    <w:rsid w:val="74ABA6A1"/>
    <w:rsid w:val="74AD6BA5"/>
    <w:rsid w:val="74BFBF41"/>
    <w:rsid w:val="74C0E5D2"/>
    <w:rsid w:val="74C15EA5"/>
    <w:rsid w:val="74C9611A"/>
    <w:rsid w:val="74D61A84"/>
    <w:rsid w:val="74D97198"/>
    <w:rsid w:val="74E349D7"/>
    <w:rsid w:val="74E8444F"/>
    <w:rsid w:val="74F080AB"/>
    <w:rsid w:val="74F6B0B2"/>
    <w:rsid w:val="74F9069F"/>
    <w:rsid w:val="74FC7075"/>
    <w:rsid w:val="7504D9F0"/>
    <w:rsid w:val="75083284"/>
    <w:rsid w:val="7510EBB0"/>
    <w:rsid w:val="751BAE30"/>
    <w:rsid w:val="752DE40C"/>
    <w:rsid w:val="75351410"/>
    <w:rsid w:val="753B2578"/>
    <w:rsid w:val="754EEC55"/>
    <w:rsid w:val="7553F93C"/>
    <w:rsid w:val="75637703"/>
    <w:rsid w:val="757298D9"/>
    <w:rsid w:val="7576D5C8"/>
    <w:rsid w:val="75773A90"/>
    <w:rsid w:val="75795E9D"/>
    <w:rsid w:val="757E888E"/>
    <w:rsid w:val="7583D47F"/>
    <w:rsid w:val="758778CB"/>
    <w:rsid w:val="7590B30D"/>
    <w:rsid w:val="759B7A95"/>
    <w:rsid w:val="759F4C8A"/>
    <w:rsid w:val="75A296C3"/>
    <w:rsid w:val="75A3C9DE"/>
    <w:rsid w:val="75BB2245"/>
    <w:rsid w:val="75BD3583"/>
    <w:rsid w:val="75C3E9BC"/>
    <w:rsid w:val="75CC1FDE"/>
    <w:rsid w:val="75CE7E2D"/>
    <w:rsid w:val="75DC69E5"/>
    <w:rsid w:val="75E6D9AE"/>
    <w:rsid w:val="75E7EE63"/>
    <w:rsid w:val="75F2F689"/>
    <w:rsid w:val="75F478A9"/>
    <w:rsid w:val="75FDA9B9"/>
    <w:rsid w:val="75FFA3E8"/>
    <w:rsid w:val="7605EDA4"/>
    <w:rsid w:val="760C634B"/>
    <w:rsid w:val="76109845"/>
    <w:rsid w:val="76174D9D"/>
    <w:rsid w:val="7636B97B"/>
    <w:rsid w:val="763B8F40"/>
    <w:rsid w:val="763D7ABD"/>
    <w:rsid w:val="76427C37"/>
    <w:rsid w:val="76487798"/>
    <w:rsid w:val="764954F9"/>
    <w:rsid w:val="766EE172"/>
    <w:rsid w:val="76734B1D"/>
    <w:rsid w:val="76744CA5"/>
    <w:rsid w:val="76769CF6"/>
    <w:rsid w:val="768739C6"/>
    <w:rsid w:val="7687CECA"/>
    <w:rsid w:val="7688FFFC"/>
    <w:rsid w:val="768A74E8"/>
    <w:rsid w:val="76926EF8"/>
    <w:rsid w:val="7692ACA1"/>
    <w:rsid w:val="769F6CDF"/>
    <w:rsid w:val="76A567C1"/>
    <w:rsid w:val="76CCB447"/>
    <w:rsid w:val="76E59A50"/>
    <w:rsid w:val="76EC0BF2"/>
    <w:rsid w:val="76EE3987"/>
    <w:rsid w:val="76F2E8B1"/>
    <w:rsid w:val="77086800"/>
    <w:rsid w:val="77097173"/>
    <w:rsid w:val="770E374B"/>
    <w:rsid w:val="77115403"/>
    <w:rsid w:val="7712207E"/>
    <w:rsid w:val="7720937D"/>
    <w:rsid w:val="772EC32A"/>
    <w:rsid w:val="77369388"/>
    <w:rsid w:val="7736F01A"/>
    <w:rsid w:val="773CF0DB"/>
    <w:rsid w:val="773FC230"/>
    <w:rsid w:val="7745C712"/>
    <w:rsid w:val="7746D344"/>
    <w:rsid w:val="77557CC6"/>
    <w:rsid w:val="77661576"/>
    <w:rsid w:val="77699E8F"/>
    <w:rsid w:val="7770E1FC"/>
    <w:rsid w:val="7774F6E7"/>
    <w:rsid w:val="7777C8A2"/>
    <w:rsid w:val="77819DC4"/>
    <w:rsid w:val="778B38CD"/>
    <w:rsid w:val="77992545"/>
    <w:rsid w:val="779CF346"/>
    <w:rsid w:val="77A538ED"/>
    <w:rsid w:val="77AC7319"/>
    <w:rsid w:val="77AD181F"/>
    <w:rsid w:val="77B66F95"/>
    <w:rsid w:val="77B76302"/>
    <w:rsid w:val="77BEAEA3"/>
    <w:rsid w:val="77DDB2AE"/>
    <w:rsid w:val="77F2384A"/>
    <w:rsid w:val="77F67ABF"/>
    <w:rsid w:val="78083CF1"/>
    <w:rsid w:val="780BFB97"/>
    <w:rsid w:val="7810B306"/>
    <w:rsid w:val="781DB992"/>
    <w:rsid w:val="7822C487"/>
    <w:rsid w:val="7835A772"/>
    <w:rsid w:val="783AAB62"/>
    <w:rsid w:val="783ADA36"/>
    <w:rsid w:val="7847CF5E"/>
    <w:rsid w:val="784F15DF"/>
    <w:rsid w:val="784FDEBD"/>
    <w:rsid w:val="78513F18"/>
    <w:rsid w:val="786C29D7"/>
    <w:rsid w:val="7873AC04"/>
    <w:rsid w:val="7877D936"/>
    <w:rsid w:val="787BB3B6"/>
    <w:rsid w:val="787FAE27"/>
    <w:rsid w:val="787FDCE2"/>
    <w:rsid w:val="788AE2F5"/>
    <w:rsid w:val="789941DC"/>
    <w:rsid w:val="789AC4D4"/>
    <w:rsid w:val="78A78D6E"/>
    <w:rsid w:val="78AA7E8B"/>
    <w:rsid w:val="78AAE683"/>
    <w:rsid w:val="78B50649"/>
    <w:rsid w:val="78B79D1C"/>
    <w:rsid w:val="78B8361E"/>
    <w:rsid w:val="78B8501F"/>
    <w:rsid w:val="78BAAE37"/>
    <w:rsid w:val="78BC5C14"/>
    <w:rsid w:val="78D5961E"/>
    <w:rsid w:val="78DCC935"/>
    <w:rsid w:val="78DFFCAA"/>
    <w:rsid w:val="78E474C9"/>
    <w:rsid w:val="78E550E6"/>
    <w:rsid w:val="78EF830E"/>
    <w:rsid w:val="78EFCE3A"/>
    <w:rsid w:val="78FCBB19"/>
    <w:rsid w:val="790C5E66"/>
    <w:rsid w:val="791DC6DA"/>
    <w:rsid w:val="791ED007"/>
    <w:rsid w:val="79241E04"/>
    <w:rsid w:val="792580E2"/>
    <w:rsid w:val="792715E7"/>
    <w:rsid w:val="7938B533"/>
    <w:rsid w:val="79412CDC"/>
    <w:rsid w:val="7942F353"/>
    <w:rsid w:val="7949E277"/>
    <w:rsid w:val="794AF2A6"/>
    <w:rsid w:val="79515D09"/>
    <w:rsid w:val="795685F0"/>
    <w:rsid w:val="7957AF12"/>
    <w:rsid w:val="796A380D"/>
    <w:rsid w:val="7973E74A"/>
    <w:rsid w:val="79757EC9"/>
    <w:rsid w:val="7986342B"/>
    <w:rsid w:val="7987DB06"/>
    <w:rsid w:val="798AB061"/>
    <w:rsid w:val="798AF167"/>
    <w:rsid w:val="79971D32"/>
    <w:rsid w:val="79C1560F"/>
    <w:rsid w:val="79D14286"/>
    <w:rsid w:val="79D1DBC7"/>
    <w:rsid w:val="79D2CA51"/>
    <w:rsid w:val="79D4D024"/>
    <w:rsid w:val="79D58F4A"/>
    <w:rsid w:val="79D91FD8"/>
    <w:rsid w:val="79DA25F8"/>
    <w:rsid w:val="79DB830C"/>
    <w:rsid w:val="79DDDF5C"/>
    <w:rsid w:val="79DE063E"/>
    <w:rsid w:val="79E66757"/>
    <w:rsid w:val="79E92BAB"/>
    <w:rsid w:val="79F1779C"/>
    <w:rsid w:val="79F43CA7"/>
    <w:rsid w:val="7A07B75B"/>
    <w:rsid w:val="7A08B2FA"/>
    <w:rsid w:val="7A0C3883"/>
    <w:rsid w:val="7A0FE397"/>
    <w:rsid w:val="7A1A754B"/>
    <w:rsid w:val="7A208561"/>
    <w:rsid w:val="7A34BC2B"/>
    <w:rsid w:val="7A352F2C"/>
    <w:rsid w:val="7A41D5B3"/>
    <w:rsid w:val="7A4A3A26"/>
    <w:rsid w:val="7A5D4BCC"/>
    <w:rsid w:val="7A6C6FE1"/>
    <w:rsid w:val="7A6D1EAB"/>
    <w:rsid w:val="7A722145"/>
    <w:rsid w:val="7A74FF88"/>
    <w:rsid w:val="7A7F8CDF"/>
    <w:rsid w:val="7A85C199"/>
    <w:rsid w:val="7A9087F0"/>
    <w:rsid w:val="7A9C43FD"/>
    <w:rsid w:val="7AB2FD77"/>
    <w:rsid w:val="7AD66FE6"/>
    <w:rsid w:val="7ADC4BC3"/>
    <w:rsid w:val="7AE13E15"/>
    <w:rsid w:val="7AEF6415"/>
    <w:rsid w:val="7AF4497B"/>
    <w:rsid w:val="7AFC680D"/>
    <w:rsid w:val="7B008407"/>
    <w:rsid w:val="7B08A7AD"/>
    <w:rsid w:val="7B0DD969"/>
    <w:rsid w:val="7B165EE0"/>
    <w:rsid w:val="7B1E2F67"/>
    <w:rsid w:val="7B20B2B0"/>
    <w:rsid w:val="7B248938"/>
    <w:rsid w:val="7B3305FC"/>
    <w:rsid w:val="7B3940BF"/>
    <w:rsid w:val="7B3A2704"/>
    <w:rsid w:val="7B3B5B01"/>
    <w:rsid w:val="7B425029"/>
    <w:rsid w:val="7B46985B"/>
    <w:rsid w:val="7B4E9A56"/>
    <w:rsid w:val="7B504B39"/>
    <w:rsid w:val="7B5239AA"/>
    <w:rsid w:val="7B5C90BB"/>
    <w:rsid w:val="7B67BF94"/>
    <w:rsid w:val="7B6ABAED"/>
    <w:rsid w:val="7B6C7DFE"/>
    <w:rsid w:val="7B78C9E2"/>
    <w:rsid w:val="7B80CD18"/>
    <w:rsid w:val="7B89C98B"/>
    <w:rsid w:val="7B8D2755"/>
    <w:rsid w:val="7B9569D2"/>
    <w:rsid w:val="7B97B27E"/>
    <w:rsid w:val="7B9C33AC"/>
    <w:rsid w:val="7BA0F82D"/>
    <w:rsid w:val="7BA825FD"/>
    <w:rsid w:val="7BB38E34"/>
    <w:rsid w:val="7BB3A538"/>
    <w:rsid w:val="7BC9F273"/>
    <w:rsid w:val="7BD92CE9"/>
    <w:rsid w:val="7BDA59C0"/>
    <w:rsid w:val="7BE76A03"/>
    <w:rsid w:val="7BF0A4DA"/>
    <w:rsid w:val="7BF72BFF"/>
    <w:rsid w:val="7BFAB9EB"/>
    <w:rsid w:val="7BFD4B22"/>
    <w:rsid w:val="7BFD65A5"/>
    <w:rsid w:val="7BFE04C5"/>
    <w:rsid w:val="7C027BE9"/>
    <w:rsid w:val="7C04946E"/>
    <w:rsid w:val="7C0D7D68"/>
    <w:rsid w:val="7C139CBF"/>
    <w:rsid w:val="7C15381A"/>
    <w:rsid w:val="7C17F756"/>
    <w:rsid w:val="7C2F227E"/>
    <w:rsid w:val="7C3FB1A3"/>
    <w:rsid w:val="7C43747F"/>
    <w:rsid w:val="7C4C7D66"/>
    <w:rsid w:val="7C52EF53"/>
    <w:rsid w:val="7C5A3ABC"/>
    <w:rsid w:val="7C5F92B5"/>
    <w:rsid w:val="7C729DD9"/>
    <w:rsid w:val="7C7AE22D"/>
    <w:rsid w:val="7C7D0E76"/>
    <w:rsid w:val="7C846BEF"/>
    <w:rsid w:val="7C91D737"/>
    <w:rsid w:val="7C9BB1F4"/>
    <w:rsid w:val="7C9C1803"/>
    <w:rsid w:val="7C9E9944"/>
    <w:rsid w:val="7CA2F7B9"/>
    <w:rsid w:val="7CA603C8"/>
    <w:rsid w:val="7CA9141F"/>
    <w:rsid w:val="7CAAE486"/>
    <w:rsid w:val="7CABB02F"/>
    <w:rsid w:val="7CB4734C"/>
    <w:rsid w:val="7CC27C2B"/>
    <w:rsid w:val="7CC5BF60"/>
    <w:rsid w:val="7CDA6BB3"/>
    <w:rsid w:val="7CE36707"/>
    <w:rsid w:val="7CE57C75"/>
    <w:rsid w:val="7CEA9D95"/>
    <w:rsid w:val="7CEB5392"/>
    <w:rsid w:val="7D081B84"/>
    <w:rsid w:val="7D0983B8"/>
    <w:rsid w:val="7D0AA37D"/>
    <w:rsid w:val="7D0EDB1D"/>
    <w:rsid w:val="7D15851D"/>
    <w:rsid w:val="7D1E1BF7"/>
    <w:rsid w:val="7D22B8C4"/>
    <w:rsid w:val="7D230002"/>
    <w:rsid w:val="7D2F6F8F"/>
    <w:rsid w:val="7D303809"/>
    <w:rsid w:val="7D3326F2"/>
    <w:rsid w:val="7D370917"/>
    <w:rsid w:val="7D37EF51"/>
    <w:rsid w:val="7D444AFE"/>
    <w:rsid w:val="7D4749D0"/>
    <w:rsid w:val="7D5E35CB"/>
    <w:rsid w:val="7D6E0824"/>
    <w:rsid w:val="7D71AE84"/>
    <w:rsid w:val="7D734C79"/>
    <w:rsid w:val="7D74A4EE"/>
    <w:rsid w:val="7D7D8321"/>
    <w:rsid w:val="7D7F5BF1"/>
    <w:rsid w:val="7D830E8E"/>
    <w:rsid w:val="7D861B4C"/>
    <w:rsid w:val="7D8A9C27"/>
    <w:rsid w:val="7D98D3D7"/>
    <w:rsid w:val="7D999A16"/>
    <w:rsid w:val="7D9A52D7"/>
    <w:rsid w:val="7D9D7D84"/>
    <w:rsid w:val="7D9E8174"/>
    <w:rsid w:val="7DA80289"/>
    <w:rsid w:val="7DAAF1AE"/>
    <w:rsid w:val="7DACA5F6"/>
    <w:rsid w:val="7DB5CD56"/>
    <w:rsid w:val="7DC264DD"/>
    <w:rsid w:val="7DCFA300"/>
    <w:rsid w:val="7DD44458"/>
    <w:rsid w:val="7DE95FA6"/>
    <w:rsid w:val="7DF80288"/>
    <w:rsid w:val="7E0D4BFC"/>
    <w:rsid w:val="7E15F29B"/>
    <w:rsid w:val="7E1605F5"/>
    <w:rsid w:val="7E1C2509"/>
    <w:rsid w:val="7E24F407"/>
    <w:rsid w:val="7E30A9D1"/>
    <w:rsid w:val="7E379BBD"/>
    <w:rsid w:val="7E379E45"/>
    <w:rsid w:val="7E37D81A"/>
    <w:rsid w:val="7E39DD2F"/>
    <w:rsid w:val="7E3D54A0"/>
    <w:rsid w:val="7E3DFAA6"/>
    <w:rsid w:val="7E3EC53C"/>
    <w:rsid w:val="7E41938D"/>
    <w:rsid w:val="7E43881E"/>
    <w:rsid w:val="7E45491F"/>
    <w:rsid w:val="7E49F921"/>
    <w:rsid w:val="7E51103B"/>
    <w:rsid w:val="7E5DC83E"/>
    <w:rsid w:val="7E5F7B1A"/>
    <w:rsid w:val="7E61BFC7"/>
    <w:rsid w:val="7E6359D9"/>
    <w:rsid w:val="7E6909D0"/>
    <w:rsid w:val="7E695749"/>
    <w:rsid w:val="7E6BCF65"/>
    <w:rsid w:val="7E6D3495"/>
    <w:rsid w:val="7E75B476"/>
    <w:rsid w:val="7E7C772E"/>
    <w:rsid w:val="7E7E7FEF"/>
    <w:rsid w:val="7E7E9FF0"/>
    <w:rsid w:val="7E95F873"/>
    <w:rsid w:val="7E975E03"/>
    <w:rsid w:val="7E9A9628"/>
    <w:rsid w:val="7E9B6EB0"/>
    <w:rsid w:val="7EA0E1F3"/>
    <w:rsid w:val="7EAD482A"/>
    <w:rsid w:val="7EADBF0C"/>
    <w:rsid w:val="7EB557B7"/>
    <w:rsid w:val="7EBE9475"/>
    <w:rsid w:val="7EC03F2D"/>
    <w:rsid w:val="7EC97EDD"/>
    <w:rsid w:val="7ECE859F"/>
    <w:rsid w:val="7ED0C111"/>
    <w:rsid w:val="7ED2DF7A"/>
    <w:rsid w:val="7ED7D27A"/>
    <w:rsid w:val="7EDA3243"/>
    <w:rsid w:val="7EDFFDC9"/>
    <w:rsid w:val="7EE66789"/>
    <w:rsid w:val="7EF64253"/>
    <w:rsid w:val="7EFE730B"/>
    <w:rsid w:val="7F0926D8"/>
    <w:rsid w:val="7F0A1B17"/>
    <w:rsid w:val="7F0FE7B6"/>
    <w:rsid w:val="7F245D24"/>
    <w:rsid w:val="7F33362E"/>
    <w:rsid w:val="7F35EF01"/>
    <w:rsid w:val="7F3ADB5C"/>
    <w:rsid w:val="7F4714A3"/>
    <w:rsid w:val="7F4D6E36"/>
    <w:rsid w:val="7F57379A"/>
    <w:rsid w:val="7F5DBEF9"/>
    <w:rsid w:val="7F5F1326"/>
    <w:rsid w:val="7F656685"/>
    <w:rsid w:val="7F6868CC"/>
    <w:rsid w:val="7F6B4C43"/>
    <w:rsid w:val="7F7010FE"/>
    <w:rsid w:val="7F8043D7"/>
    <w:rsid w:val="7F82F6AE"/>
    <w:rsid w:val="7F8871E1"/>
    <w:rsid w:val="7F97A28D"/>
    <w:rsid w:val="7FA2059C"/>
    <w:rsid w:val="7FBAF8CD"/>
    <w:rsid w:val="7FBF600E"/>
    <w:rsid w:val="7FCAA2BF"/>
    <w:rsid w:val="7FCBA051"/>
    <w:rsid w:val="7FCFF9D2"/>
    <w:rsid w:val="7FDBDD73"/>
    <w:rsid w:val="7FE1B1B2"/>
    <w:rsid w:val="7FE27A06"/>
    <w:rsid w:val="7FEA9E01"/>
    <w:rsid w:val="7FEDF4CF"/>
    <w:rsid w:val="7FF1DDA0"/>
    <w:rsid w:val="7FF428D4"/>
    <w:rsid w:val="7FF4C5A0"/>
    <w:rsid w:val="7FF5488B"/>
    <w:rsid w:val="7FF5ACDF"/>
    <w:rsid w:val="7FFB9DE2"/>
    <w:rsid w:val="7FFE2F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nhideWhenUsed="0"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index heading" w:locked="1"/>
    <w:lsdException w:name="caption" w:locked="1" w:qFormat="1"/>
    <w:lsdException w:name="table of figures" w:locked="1"/>
    <w:lsdException w:name="envelope address" w:locked="1"/>
    <w:lsdException w:name="envelope return"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Bullet" w:locked="1"/>
    <w:lsdException w:name="List Number"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locked="1" w:uiPriority="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nhideWhenUsed="0" w:qFormat="1"/>
    <w:lsdException w:name="Salutation" w:locked="1"/>
    <w:lsdException w:name="Date" w:semiHidden="0" w:unhideWhenUsed="0"/>
    <w:lsdException w:name="Body Text First Indent" w:semiHidden="0" w:unhideWhenUsed="0"/>
    <w:lsdException w:name="Note Heading" w:locked="1"/>
    <w:lsdException w:name="Block Text" w:locked="1"/>
    <w:lsdException w:name="Strong" w:locked="1" w:semiHidden="0" w:uiPriority="22" w:unhideWhenUsed="0" w:qFormat="1"/>
    <w:lsdException w:name="Emphasis" w:locked="1" w:semiHidden="0" w:uiPriority="20" w:unhideWhenUsed="0" w:qFormat="1"/>
    <w:lsdException w:name="E-mail Signature" w:locked="1"/>
    <w:lsdException w:name="HTML Top of Form" w:locked="1"/>
    <w:lsdException w:name="HTML Bottom of Form"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90"/>
    <w:rPr>
      <w:rFonts w:eastAsia="Times New Roman"/>
      <w:sz w:val="28"/>
      <w:szCs w:val="28"/>
    </w:rPr>
  </w:style>
  <w:style w:type="paragraph" w:styleId="Heading1">
    <w:name w:val="heading 1"/>
    <w:basedOn w:val="Normal"/>
    <w:next w:val="Normal"/>
    <w:link w:val="Heading1Char"/>
    <w:qFormat/>
    <w:rsid w:val="00127990"/>
    <w:pPr>
      <w:outlineLvl w:val="0"/>
    </w:pPr>
    <w:rPr>
      <w:b/>
    </w:rPr>
  </w:style>
  <w:style w:type="paragraph" w:styleId="Heading2">
    <w:name w:val="heading 2"/>
    <w:basedOn w:val="Heading1"/>
    <w:next w:val="Normal"/>
    <w:link w:val="Heading2Char"/>
    <w:qFormat/>
    <w:rsid w:val="00127990"/>
    <w:pPr>
      <w:outlineLvl w:val="1"/>
    </w:pPr>
  </w:style>
  <w:style w:type="paragraph" w:styleId="Heading3">
    <w:name w:val="heading 3"/>
    <w:basedOn w:val="Heading1"/>
    <w:next w:val="Normal"/>
    <w:link w:val="Heading3Char"/>
    <w:qFormat/>
    <w:rsid w:val="00127990"/>
    <w:pPr>
      <w:outlineLvl w:val="2"/>
    </w:pPr>
  </w:style>
  <w:style w:type="paragraph" w:styleId="Heading4">
    <w:name w:val="heading 4"/>
    <w:basedOn w:val="Normal"/>
    <w:next w:val="Normal"/>
    <w:link w:val="Heading4Char"/>
    <w:uiPriority w:val="99"/>
    <w:qFormat/>
    <w:rsid w:val="00A17FB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A17FBD"/>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9344E"/>
    <w:rPr>
      <w:rFonts w:eastAsia="Times New Roman"/>
      <w:b/>
      <w:sz w:val="28"/>
      <w:szCs w:val="28"/>
    </w:rPr>
  </w:style>
  <w:style w:type="character" w:customStyle="1" w:styleId="Heading2Char">
    <w:name w:val="Heading 2 Char"/>
    <w:basedOn w:val="DefaultParagraphFont"/>
    <w:link w:val="Heading2"/>
    <w:locked/>
    <w:rsid w:val="00A9344E"/>
    <w:rPr>
      <w:rFonts w:eastAsia="Times New Roman"/>
      <w:b/>
      <w:sz w:val="28"/>
      <w:szCs w:val="28"/>
    </w:rPr>
  </w:style>
  <w:style w:type="character" w:customStyle="1" w:styleId="Heading3Char">
    <w:name w:val="Heading 3 Char"/>
    <w:basedOn w:val="DefaultParagraphFont"/>
    <w:link w:val="Heading3"/>
    <w:locked/>
    <w:rsid w:val="00A9344E"/>
    <w:rPr>
      <w:rFonts w:eastAsia="Times New Roman"/>
      <w:b/>
      <w:sz w:val="28"/>
      <w:szCs w:val="28"/>
    </w:rPr>
  </w:style>
  <w:style w:type="character" w:customStyle="1" w:styleId="Heading4Char">
    <w:name w:val="Heading 4 Char"/>
    <w:basedOn w:val="DefaultParagraphFont"/>
    <w:link w:val="Heading4"/>
    <w:uiPriority w:val="99"/>
    <w:locked/>
    <w:rsid w:val="00A17FBD"/>
    <w:rPr>
      <w:rFonts w:ascii="Cambria" w:eastAsia="SimSun" w:hAnsi="Cambria" w:cs="Times New Roman"/>
      <w:b/>
      <w:bCs/>
      <w:i/>
      <w:iCs/>
      <w:color w:val="4F81BD"/>
      <w:sz w:val="24"/>
      <w:szCs w:val="24"/>
    </w:rPr>
  </w:style>
  <w:style w:type="character" w:customStyle="1" w:styleId="Heading5Char">
    <w:name w:val="Heading 5 Char"/>
    <w:basedOn w:val="DefaultParagraphFont"/>
    <w:link w:val="Heading5"/>
    <w:uiPriority w:val="99"/>
    <w:locked/>
    <w:rsid w:val="00A17FBD"/>
    <w:rPr>
      <w:rFonts w:ascii="Cambria" w:eastAsia="SimSun" w:hAnsi="Cambria" w:cs="Times New Roman"/>
      <w:color w:val="243F60"/>
      <w:sz w:val="24"/>
      <w:szCs w:val="24"/>
    </w:rPr>
  </w:style>
  <w:style w:type="character" w:customStyle="1" w:styleId="WW8Num4z0">
    <w:name w:val="WW8Num4z0"/>
    <w:uiPriority w:val="99"/>
    <w:rsid w:val="003A0B9F"/>
    <w:rPr>
      <w:rFonts w:ascii="Symbol" w:hAnsi="Symbol"/>
    </w:rPr>
  </w:style>
  <w:style w:type="character" w:customStyle="1" w:styleId="WW8Num4z1">
    <w:name w:val="WW8Num4z1"/>
    <w:uiPriority w:val="99"/>
    <w:rsid w:val="003A0B9F"/>
    <w:rPr>
      <w:rFonts w:ascii="Courier New" w:hAnsi="Courier New"/>
    </w:rPr>
  </w:style>
  <w:style w:type="character" w:customStyle="1" w:styleId="WW8Num4z2">
    <w:name w:val="WW8Num4z2"/>
    <w:uiPriority w:val="99"/>
    <w:rsid w:val="003A0B9F"/>
    <w:rPr>
      <w:rFonts w:ascii="Wingdings" w:hAnsi="Wingdings"/>
    </w:rPr>
  </w:style>
  <w:style w:type="character" w:customStyle="1" w:styleId="WW8Num6z0">
    <w:name w:val="WW8Num6z0"/>
    <w:uiPriority w:val="99"/>
    <w:rsid w:val="003A0B9F"/>
    <w:rPr>
      <w:rFonts w:ascii="Symbol" w:hAnsi="Symbol"/>
    </w:rPr>
  </w:style>
  <w:style w:type="character" w:customStyle="1" w:styleId="WW8Num6z1">
    <w:name w:val="WW8Num6z1"/>
    <w:uiPriority w:val="99"/>
    <w:rsid w:val="003A0B9F"/>
    <w:rPr>
      <w:rFonts w:ascii="Courier New" w:hAnsi="Courier New"/>
    </w:rPr>
  </w:style>
  <w:style w:type="character" w:customStyle="1" w:styleId="WW8Num6z2">
    <w:name w:val="WW8Num6z2"/>
    <w:uiPriority w:val="99"/>
    <w:rsid w:val="003A0B9F"/>
    <w:rPr>
      <w:rFonts w:ascii="Wingdings" w:hAnsi="Wingdings"/>
    </w:rPr>
  </w:style>
  <w:style w:type="character" w:customStyle="1" w:styleId="WW8Num7z0">
    <w:name w:val="WW8Num7z0"/>
    <w:uiPriority w:val="99"/>
    <w:rsid w:val="003A0B9F"/>
    <w:rPr>
      <w:rFonts w:ascii="Symbol" w:hAnsi="Symbol"/>
    </w:rPr>
  </w:style>
  <w:style w:type="character" w:customStyle="1" w:styleId="WW8Num10z0">
    <w:name w:val="WW8Num10z0"/>
    <w:uiPriority w:val="99"/>
    <w:rsid w:val="003A0B9F"/>
    <w:rPr>
      <w:rFonts w:ascii="Symbol" w:hAnsi="Symbol"/>
    </w:rPr>
  </w:style>
  <w:style w:type="character" w:customStyle="1" w:styleId="WW8Num10z1">
    <w:name w:val="WW8Num10z1"/>
    <w:uiPriority w:val="99"/>
    <w:rsid w:val="003A0B9F"/>
    <w:rPr>
      <w:rFonts w:ascii="Courier New" w:hAnsi="Courier New"/>
    </w:rPr>
  </w:style>
  <w:style w:type="character" w:customStyle="1" w:styleId="WW8Num10z2">
    <w:name w:val="WW8Num10z2"/>
    <w:uiPriority w:val="99"/>
    <w:rsid w:val="003A0B9F"/>
    <w:rPr>
      <w:rFonts w:ascii="Wingdings" w:hAnsi="Wingdings"/>
    </w:rPr>
  </w:style>
  <w:style w:type="character" w:customStyle="1" w:styleId="WW8Num11z0">
    <w:name w:val="WW8Num11z0"/>
    <w:uiPriority w:val="99"/>
    <w:rsid w:val="003A0B9F"/>
    <w:rPr>
      <w:rFonts w:ascii="Symbol" w:hAnsi="Symbol"/>
    </w:rPr>
  </w:style>
  <w:style w:type="character" w:customStyle="1" w:styleId="WW8Num11z1">
    <w:name w:val="WW8Num11z1"/>
    <w:uiPriority w:val="99"/>
    <w:rsid w:val="003A0B9F"/>
    <w:rPr>
      <w:rFonts w:ascii="Courier New" w:hAnsi="Courier New"/>
    </w:rPr>
  </w:style>
  <w:style w:type="character" w:customStyle="1" w:styleId="WW8Num11z2">
    <w:name w:val="WW8Num11z2"/>
    <w:uiPriority w:val="99"/>
    <w:rsid w:val="003A0B9F"/>
    <w:rPr>
      <w:rFonts w:ascii="Wingdings" w:hAnsi="Wingdings"/>
    </w:rPr>
  </w:style>
  <w:style w:type="character" w:customStyle="1" w:styleId="WW8Num11z4">
    <w:name w:val="WW8Num11z4"/>
    <w:uiPriority w:val="99"/>
    <w:rsid w:val="003A0B9F"/>
    <w:rPr>
      <w:rFonts w:ascii="Courier New" w:hAnsi="Courier New"/>
    </w:rPr>
  </w:style>
  <w:style w:type="character" w:customStyle="1" w:styleId="WW8Num12z0">
    <w:name w:val="WW8Num12z0"/>
    <w:uiPriority w:val="99"/>
    <w:rsid w:val="003A0B9F"/>
    <w:rPr>
      <w:rFonts w:ascii="Symbol" w:hAnsi="Symbol"/>
    </w:rPr>
  </w:style>
  <w:style w:type="character" w:customStyle="1" w:styleId="WW8Num12z1">
    <w:name w:val="WW8Num12z1"/>
    <w:uiPriority w:val="99"/>
    <w:rsid w:val="003A0B9F"/>
    <w:rPr>
      <w:rFonts w:ascii="Courier New" w:hAnsi="Courier New"/>
    </w:rPr>
  </w:style>
  <w:style w:type="character" w:customStyle="1" w:styleId="WW8Num12z2">
    <w:name w:val="WW8Num12z2"/>
    <w:uiPriority w:val="99"/>
    <w:rsid w:val="003A0B9F"/>
    <w:rPr>
      <w:rFonts w:ascii="Wingdings" w:hAnsi="Wingdings"/>
    </w:rPr>
  </w:style>
  <w:style w:type="character" w:customStyle="1" w:styleId="WW8Num13z0">
    <w:name w:val="WW8Num13z0"/>
    <w:uiPriority w:val="99"/>
    <w:rsid w:val="003A0B9F"/>
    <w:rPr>
      <w:rFonts w:ascii="Symbol" w:hAnsi="Symbol"/>
    </w:rPr>
  </w:style>
  <w:style w:type="character" w:customStyle="1" w:styleId="WW8Num13z1">
    <w:name w:val="WW8Num13z1"/>
    <w:uiPriority w:val="99"/>
    <w:rsid w:val="003A0B9F"/>
    <w:rPr>
      <w:rFonts w:ascii="Courier New" w:hAnsi="Courier New"/>
    </w:rPr>
  </w:style>
  <w:style w:type="character" w:customStyle="1" w:styleId="WW8Num13z2">
    <w:name w:val="WW8Num13z2"/>
    <w:uiPriority w:val="99"/>
    <w:rsid w:val="003A0B9F"/>
    <w:rPr>
      <w:rFonts w:ascii="Wingdings" w:hAnsi="Wingdings"/>
    </w:rPr>
  </w:style>
  <w:style w:type="character" w:customStyle="1" w:styleId="WW8Num17z0">
    <w:name w:val="WW8Num17z0"/>
    <w:uiPriority w:val="99"/>
    <w:rsid w:val="003A0B9F"/>
    <w:rPr>
      <w:rFonts w:ascii="Symbol" w:hAnsi="Symbol"/>
    </w:rPr>
  </w:style>
  <w:style w:type="character" w:customStyle="1" w:styleId="WW8Num17z1">
    <w:name w:val="WW8Num17z1"/>
    <w:uiPriority w:val="99"/>
    <w:rsid w:val="003A0B9F"/>
    <w:rPr>
      <w:rFonts w:ascii="Courier New" w:hAnsi="Courier New"/>
    </w:rPr>
  </w:style>
  <w:style w:type="character" w:customStyle="1" w:styleId="WW8Num17z2">
    <w:name w:val="WW8Num17z2"/>
    <w:uiPriority w:val="99"/>
    <w:rsid w:val="003A0B9F"/>
    <w:rPr>
      <w:rFonts w:ascii="Wingdings" w:hAnsi="Wingdings"/>
    </w:rPr>
  </w:style>
  <w:style w:type="character" w:customStyle="1" w:styleId="WW8Num18z0">
    <w:name w:val="WW8Num18z0"/>
    <w:uiPriority w:val="99"/>
    <w:rsid w:val="003A0B9F"/>
    <w:rPr>
      <w:rFonts w:ascii="Symbol" w:hAnsi="Symbol"/>
    </w:rPr>
  </w:style>
  <w:style w:type="character" w:customStyle="1" w:styleId="WW8Num18z1">
    <w:name w:val="WW8Num18z1"/>
    <w:uiPriority w:val="99"/>
    <w:rsid w:val="003A0B9F"/>
    <w:rPr>
      <w:rFonts w:ascii="Courier New" w:hAnsi="Courier New"/>
    </w:rPr>
  </w:style>
  <w:style w:type="character" w:customStyle="1" w:styleId="WW8Num18z2">
    <w:name w:val="WW8Num18z2"/>
    <w:uiPriority w:val="99"/>
    <w:rsid w:val="003A0B9F"/>
    <w:rPr>
      <w:rFonts w:ascii="Wingdings" w:hAnsi="Wingdings"/>
    </w:rPr>
  </w:style>
  <w:style w:type="character" w:customStyle="1" w:styleId="WW8Num19z0">
    <w:name w:val="WW8Num19z0"/>
    <w:uiPriority w:val="99"/>
    <w:rsid w:val="003A0B9F"/>
    <w:rPr>
      <w:rFonts w:ascii="Symbol" w:hAnsi="Symbol"/>
    </w:rPr>
  </w:style>
  <w:style w:type="character" w:customStyle="1" w:styleId="WW8Num19z1">
    <w:name w:val="WW8Num19z1"/>
    <w:uiPriority w:val="99"/>
    <w:rsid w:val="003A0B9F"/>
    <w:rPr>
      <w:rFonts w:ascii="Courier New" w:hAnsi="Courier New"/>
    </w:rPr>
  </w:style>
  <w:style w:type="character" w:customStyle="1" w:styleId="WW8Num19z2">
    <w:name w:val="WW8Num19z2"/>
    <w:uiPriority w:val="99"/>
    <w:rsid w:val="003A0B9F"/>
    <w:rPr>
      <w:rFonts w:ascii="Wingdings" w:hAnsi="Wingdings"/>
    </w:rPr>
  </w:style>
  <w:style w:type="character" w:customStyle="1" w:styleId="WW8Num20z0">
    <w:name w:val="WW8Num20z0"/>
    <w:uiPriority w:val="99"/>
    <w:rsid w:val="003A0B9F"/>
    <w:rPr>
      <w:rFonts w:ascii="Symbol" w:hAnsi="Symbol"/>
    </w:rPr>
  </w:style>
  <w:style w:type="character" w:customStyle="1" w:styleId="WW8Num20z1">
    <w:name w:val="WW8Num20z1"/>
    <w:uiPriority w:val="99"/>
    <w:rsid w:val="003A0B9F"/>
    <w:rPr>
      <w:rFonts w:ascii="Courier New" w:hAnsi="Courier New"/>
    </w:rPr>
  </w:style>
  <w:style w:type="character" w:customStyle="1" w:styleId="WW8Num20z2">
    <w:name w:val="WW8Num20z2"/>
    <w:uiPriority w:val="99"/>
    <w:rsid w:val="003A0B9F"/>
    <w:rPr>
      <w:rFonts w:ascii="Wingdings" w:hAnsi="Wingdings"/>
    </w:rPr>
  </w:style>
  <w:style w:type="character" w:customStyle="1" w:styleId="WW8Num21z0">
    <w:name w:val="WW8Num21z0"/>
    <w:uiPriority w:val="99"/>
    <w:rsid w:val="003A0B9F"/>
    <w:rPr>
      <w:rFonts w:ascii="Symbol" w:hAnsi="Symbol"/>
    </w:rPr>
  </w:style>
  <w:style w:type="character" w:customStyle="1" w:styleId="WW8Num21z1">
    <w:name w:val="WW8Num21z1"/>
    <w:uiPriority w:val="99"/>
    <w:rsid w:val="003A0B9F"/>
    <w:rPr>
      <w:rFonts w:ascii="Courier New" w:hAnsi="Courier New"/>
    </w:rPr>
  </w:style>
  <w:style w:type="character" w:customStyle="1" w:styleId="WW8Num21z2">
    <w:name w:val="WW8Num21z2"/>
    <w:uiPriority w:val="99"/>
    <w:rsid w:val="003A0B9F"/>
    <w:rPr>
      <w:rFonts w:ascii="Wingdings" w:hAnsi="Wingdings"/>
    </w:rPr>
  </w:style>
  <w:style w:type="character" w:customStyle="1" w:styleId="WW8Num23z0">
    <w:name w:val="WW8Num23z0"/>
    <w:uiPriority w:val="99"/>
    <w:rsid w:val="003A0B9F"/>
    <w:rPr>
      <w:rFonts w:ascii="Courier New" w:eastAsia="SimSun" w:hAnsi="Courier New"/>
    </w:rPr>
  </w:style>
  <w:style w:type="character" w:customStyle="1" w:styleId="WW8Num23z1">
    <w:name w:val="WW8Num23z1"/>
    <w:uiPriority w:val="99"/>
    <w:rsid w:val="003A0B9F"/>
    <w:rPr>
      <w:rFonts w:ascii="Courier New" w:hAnsi="Courier New"/>
    </w:rPr>
  </w:style>
  <w:style w:type="character" w:customStyle="1" w:styleId="WW8Num23z2">
    <w:name w:val="WW8Num23z2"/>
    <w:uiPriority w:val="99"/>
    <w:rsid w:val="003A0B9F"/>
    <w:rPr>
      <w:rFonts w:ascii="Wingdings" w:hAnsi="Wingdings"/>
    </w:rPr>
  </w:style>
  <w:style w:type="character" w:customStyle="1" w:styleId="WW8Num23z3">
    <w:name w:val="WW8Num23z3"/>
    <w:uiPriority w:val="99"/>
    <w:rsid w:val="003A0B9F"/>
    <w:rPr>
      <w:rFonts w:ascii="Symbol" w:hAnsi="Symbol"/>
    </w:rPr>
  </w:style>
  <w:style w:type="character" w:customStyle="1" w:styleId="WW8NumSt11z0">
    <w:name w:val="WW8NumSt11z0"/>
    <w:uiPriority w:val="99"/>
    <w:rsid w:val="003A0B9F"/>
    <w:rPr>
      <w:rFonts w:ascii="Symbol" w:hAnsi="Symbol"/>
    </w:rPr>
  </w:style>
  <w:style w:type="character" w:customStyle="1" w:styleId="DefaultParagraphFont2">
    <w:name w:val="Default Paragraph Font2"/>
    <w:uiPriority w:val="99"/>
    <w:rsid w:val="003A0B9F"/>
  </w:style>
  <w:style w:type="character" w:customStyle="1" w:styleId="WW8Num3z0">
    <w:name w:val="WW8Num3z0"/>
    <w:uiPriority w:val="99"/>
    <w:rsid w:val="003A0B9F"/>
    <w:rPr>
      <w:rFonts w:ascii="Symbol" w:hAnsi="Symbol"/>
    </w:rPr>
  </w:style>
  <w:style w:type="character" w:customStyle="1" w:styleId="WW8Num3z1">
    <w:name w:val="WW8Num3z1"/>
    <w:uiPriority w:val="99"/>
    <w:rsid w:val="003A0B9F"/>
    <w:rPr>
      <w:rFonts w:ascii="Courier New" w:hAnsi="Courier New"/>
    </w:rPr>
  </w:style>
  <w:style w:type="character" w:customStyle="1" w:styleId="WW8Num3z2">
    <w:name w:val="WW8Num3z2"/>
    <w:uiPriority w:val="99"/>
    <w:rsid w:val="003A0B9F"/>
    <w:rPr>
      <w:rFonts w:ascii="Wingdings" w:hAnsi="Wingdings"/>
    </w:rPr>
  </w:style>
  <w:style w:type="character" w:customStyle="1" w:styleId="WW8Num7z1">
    <w:name w:val="WW8Num7z1"/>
    <w:uiPriority w:val="99"/>
    <w:rsid w:val="003A0B9F"/>
    <w:rPr>
      <w:rFonts w:ascii="Courier New" w:eastAsia="SimSun" w:hAnsi="Courier New"/>
    </w:rPr>
  </w:style>
  <w:style w:type="character" w:customStyle="1" w:styleId="WW8Num7z2">
    <w:name w:val="WW8Num7z2"/>
    <w:uiPriority w:val="99"/>
    <w:rsid w:val="003A0B9F"/>
    <w:rPr>
      <w:rFonts w:ascii="Wingdings" w:hAnsi="Wingdings"/>
    </w:rPr>
  </w:style>
  <w:style w:type="character" w:customStyle="1" w:styleId="WW8Num7z4">
    <w:name w:val="WW8Num7z4"/>
    <w:uiPriority w:val="99"/>
    <w:rsid w:val="003A0B9F"/>
    <w:rPr>
      <w:rFonts w:ascii="Courier New" w:hAnsi="Courier New"/>
    </w:rPr>
  </w:style>
  <w:style w:type="character" w:customStyle="1" w:styleId="WW8Num8z0">
    <w:name w:val="WW8Num8z0"/>
    <w:uiPriority w:val="99"/>
    <w:rsid w:val="003A0B9F"/>
    <w:rPr>
      <w:rFonts w:ascii="Symbol" w:hAnsi="Symbol"/>
    </w:rPr>
  </w:style>
  <w:style w:type="character" w:customStyle="1" w:styleId="WW8Num8z1">
    <w:name w:val="WW8Num8z1"/>
    <w:uiPriority w:val="99"/>
    <w:rsid w:val="003A0B9F"/>
    <w:rPr>
      <w:rFonts w:ascii="Courier New" w:hAnsi="Courier New"/>
    </w:rPr>
  </w:style>
  <w:style w:type="character" w:customStyle="1" w:styleId="WW8Num8z2">
    <w:name w:val="WW8Num8z2"/>
    <w:uiPriority w:val="99"/>
    <w:rsid w:val="003A0B9F"/>
    <w:rPr>
      <w:rFonts w:ascii="Wingdings" w:hAnsi="Wingdings"/>
    </w:rPr>
  </w:style>
  <w:style w:type="character" w:customStyle="1" w:styleId="WW8Num14z0">
    <w:name w:val="WW8Num14z0"/>
    <w:uiPriority w:val="99"/>
    <w:rsid w:val="003A0B9F"/>
    <w:rPr>
      <w:rFonts w:ascii="Symbol" w:hAnsi="Symbol"/>
    </w:rPr>
  </w:style>
  <w:style w:type="character" w:customStyle="1" w:styleId="WW8Num14z1">
    <w:name w:val="WW8Num14z1"/>
    <w:uiPriority w:val="99"/>
    <w:rsid w:val="003A0B9F"/>
    <w:rPr>
      <w:rFonts w:ascii="Courier New" w:hAnsi="Courier New"/>
    </w:rPr>
  </w:style>
  <w:style w:type="character" w:customStyle="1" w:styleId="WW8Num14z2">
    <w:name w:val="WW8Num14z2"/>
    <w:uiPriority w:val="99"/>
    <w:rsid w:val="003A0B9F"/>
    <w:rPr>
      <w:rFonts w:ascii="Wingdings" w:hAnsi="Wingdings"/>
    </w:rPr>
  </w:style>
  <w:style w:type="character" w:customStyle="1" w:styleId="WW8Num15z0">
    <w:name w:val="WW8Num15z0"/>
    <w:uiPriority w:val="99"/>
    <w:rsid w:val="003A0B9F"/>
    <w:rPr>
      <w:rFonts w:ascii="Symbol" w:hAnsi="Symbol"/>
    </w:rPr>
  </w:style>
  <w:style w:type="character" w:customStyle="1" w:styleId="WW8Num15z1">
    <w:name w:val="WW8Num15z1"/>
    <w:uiPriority w:val="99"/>
    <w:rsid w:val="003A0B9F"/>
    <w:rPr>
      <w:rFonts w:ascii="Courier New" w:hAnsi="Courier New"/>
    </w:rPr>
  </w:style>
  <w:style w:type="character" w:customStyle="1" w:styleId="WW8Num15z2">
    <w:name w:val="WW8Num15z2"/>
    <w:uiPriority w:val="99"/>
    <w:rsid w:val="003A0B9F"/>
    <w:rPr>
      <w:rFonts w:ascii="Wingdings" w:hAnsi="Wingdings"/>
    </w:rPr>
  </w:style>
  <w:style w:type="character" w:customStyle="1" w:styleId="WW8Num16z0">
    <w:name w:val="WW8Num16z0"/>
    <w:uiPriority w:val="99"/>
    <w:rsid w:val="003A0B9F"/>
    <w:rPr>
      <w:rFonts w:ascii="Courier New" w:eastAsia="SimSun" w:hAnsi="Courier New"/>
    </w:rPr>
  </w:style>
  <w:style w:type="character" w:customStyle="1" w:styleId="WW8Num16z1">
    <w:name w:val="WW8Num16z1"/>
    <w:uiPriority w:val="99"/>
    <w:rsid w:val="003A0B9F"/>
    <w:rPr>
      <w:rFonts w:ascii="Courier New" w:hAnsi="Courier New"/>
    </w:rPr>
  </w:style>
  <w:style w:type="character" w:customStyle="1" w:styleId="WW8Num16z2">
    <w:name w:val="WW8Num16z2"/>
    <w:uiPriority w:val="99"/>
    <w:rsid w:val="003A0B9F"/>
    <w:rPr>
      <w:rFonts w:ascii="Wingdings" w:hAnsi="Wingdings"/>
    </w:rPr>
  </w:style>
  <w:style w:type="character" w:customStyle="1" w:styleId="WW8Num16z3">
    <w:name w:val="WW8Num16z3"/>
    <w:uiPriority w:val="99"/>
    <w:rsid w:val="003A0B9F"/>
    <w:rPr>
      <w:rFonts w:ascii="Symbol" w:hAnsi="Symbol"/>
    </w:rPr>
  </w:style>
  <w:style w:type="character" w:customStyle="1" w:styleId="WW8NumSt9z0">
    <w:name w:val="WW8NumSt9z0"/>
    <w:uiPriority w:val="99"/>
    <w:rsid w:val="003A0B9F"/>
    <w:rPr>
      <w:rFonts w:ascii="Symbol" w:hAnsi="Symbol"/>
    </w:rPr>
  </w:style>
  <w:style w:type="character" w:customStyle="1" w:styleId="DefaultParagraphFont1">
    <w:name w:val="Default Paragraph Font1"/>
    <w:uiPriority w:val="99"/>
    <w:rsid w:val="003A0B9F"/>
  </w:style>
  <w:style w:type="character" w:styleId="PageNumber">
    <w:name w:val="page number"/>
    <w:basedOn w:val="DefaultParagraphFont2"/>
    <w:uiPriority w:val="99"/>
    <w:rsid w:val="003A0B9F"/>
    <w:rPr>
      <w:rFonts w:cs="Times New Roman"/>
    </w:rPr>
  </w:style>
  <w:style w:type="character" w:styleId="Hyperlink">
    <w:name w:val="Hyperlink"/>
    <w:basedOn w:val="DefaultParagraphFont2"/>
    <w:uiPriority w:val="99"/>
    <w:rsid w:val="003A0B9F"/>
    <w:rPr>
      <w:rFonts w:cs="Times New Roman"/>
      <w:color w:val="0000FF"/>
      <w:u w:val="single"/>
    </w:rPr>
  </w:style>
  <w:style w:type="character" w:customStyle="1" w:styleId="bigbody1">
    <w:name w:val="bigbody1"/>
    <w:basedOn w:val="DefaultParagraphFont2"/>
    <w:uiPriority w:val="99"/>
    <w:rsid w:val="003A0B9F"/>
    <w:rPr>
      <w:rFonts w:ascii="Arial" w:hAnsi="Arial" w:cs="Arial"/>
      <w:sz w:val="24"/>
      <w:szCs w:val="24"/>
    </w:rPr>
  </w:style>
  <w:style w:type="character" w:customStyle="1" w:styleId="mstext1">
    <w:name w:val="mstext1"/>
    <w:basedOn w:val="DefaultParagraphFont2"/>
    <w:uiPriority w:val="99"/>
    <w:rsid w:val="003A0B9F"/>
    <w:rPr>
      <w:rFonts w:ascii="Times New Roman" w:hAnsi="Times New Roman" w:cs="Times New Roman"/>
      <w:spacing w:val="31680"/>
      <w:sz w:val="27"/>
      <w:szCs w:val="27"/>
    </w:rPr>
  </w:style>
  <w:style w:type="character" w:customStyle="1" w:styleId="body1">
    <w:name w:val="body1"/>
    <w:basedOn w:val="DefaultParagraphFont2"/>
    <w:uiPriority w:val="99"/>
    <w:rsid w:val="003A0B9F"/>
    <w:rPr>
      <w:rFonts w:ascii="Arial" w:hAnsi="Arial" w:cs="Arial"/>
      <w:sz w:val="29"/>
      <w:szCs w:val="29"/>
    </w:rPr>
  </w:style>
  <w:style w:type="character" w:styleId="FollowedHyperlink">
    <w:name w:val="FollowedHyperlink"/>
    <w:basedOn w:val="DefaultParagraphFont2"/>
    <w:uiPriority w:val="99"/>
    <w:rsid w:val="003A0B9F"/>
    <w:rPr>
      <w:rFonts w:cs="Times New Roman"/>
      <w:color w:val="800080"/>
      <w:u w:val="single"/>
    </w:rPr>
  </w:style>
  <w:style w:type="character" w:customStyle="1" w:styleId="apple-style-span">
    <w:name w:val="apple-style-span"/>
    <w:basedOn w:val="DefaultParagraphFont2"/>
    <w:uiPriority w:val="99"/>
    <w:rsid w:val="003A0B9F"/>
    <w:rPr>
      <w:rFonts w:cs="Times New Roman"/>
    </w:rPr>
  </w:style>
  <w:style w:type="character" w:customStyle="1" w:styleId="q1">
    <w:name w:val="q1"/>
    <w:basedOn w:val="DefaultParagraphFont2"/>
    <w:uiPriority w:val="99"/>
    <w:rsid w:val="003A0B9F"/>
    <w:rPr>
      <w:rFonts w:cs="Times New Roman"/>
      <w:color w:val="550055"/>
    </w:rPr>
  </w:style>
  <w:style w:type="character" w:styleId="Emphasis">
    <w:name w:val="Emphasis"/>
    <w:basedOn w:val="DefaultParagraphFont2"/>
    <w:uiPriority w:val="20"/>
    <w:qFormat/>
    <w:rsid w:val="003A0B9F"/>
    <w:rPr>
      <w:rFonts w:cs="Times New Roman"/>
      <w:i/>
      <w:iCs/>
    </w:rPr>
  </w:style>
  <w:style w:type="character" w:styleId="CommentReference">
    <w:name w:val="annotation reference"/>
    <w:basedOn w:val="DefaultParagraphFont2"/>
    <w:uiPriority w:val="99"/>
    <w:semiHidden/>
    <w:rsid w:val="003A0B9F"/>
    <w:rPr>
      <w:rFonts w:cs="Times New Roman"/>
      <w:sz w:val="16"/>
      <w:szCs w:val="16"/>
    </w:rPr>
  </w:style>
  <w:style w:type="character" w:customStyle="1" w:styleId="sottotitolo">
    <w:name w:val="sottotitolo"/>
    <w:basedOn w:val="DefaultParagraphFont2"/>
    <w:uiPriority w:val="99"/>
    <w:rsid w:val="003A0B9F"/>
    <w:rPr>
      <w:rFonts w:cs="Times New Roman"/>
    </w:rPr>
  </w:style>
  <w:style w:type="paragraph" w:customStyle="1" w:styleId="Heading">
    <w:name w:val="Heading"/>
    <w:basedOn w:val="Normal"/>
    <w:next w:val="BodyText"/>
    <w:rsid w:val="003A0B9F"/>
    <w:pPr>
      <w:keepNext/>
      <w:spacing w:before="240" w:after="120"/>
    </w:pPr>
    <w:rPr>
      <w:rFonts w:ascii="Arial" w:eastAsia="MS Mincho" w:hAnsi="Arial" w:cs="Arial"/>
    </w:rPr>
  </w:style>
  <w:style w:type="paragraph" w:styleId="BodyText">
    <w:name w:val="Body Text"/>
    <w:basedOn w:val="Normal"/>
    <w:link w:val="BodyTextChar"/>
    <w:uiPriority w:val="99"/>
    <w:rsid w:val="003A0B9F"/>
    <w:pPr>
      <w:spacing w:after="120"/>
    </w:pPr>
  </w:style>
  <w:style w:type="character" w:customStyle="1" w:styleId="BodyTextChar">
    <w:name w:val="Body Text Char"/>
    <w:basedOn w:val="DefaultParagraphFont"/>
    <w:link w:val="BodyText"/>
    <w:uiPriority w:val="99"/>
    <w:locked/>
    <w:rsid w:val="00A9344E"/>
    <w:rPr>
      <w:rFonts w:ascii="Courier New" w:hAnsi="Courier New" w:cs="Courier New"/>
      <w:sz w:val="24"/>
      <w:szCs w:val="24"/>
      <w:lang w:eastAsia="ar-SA" w:bidi="ar-SA"/>
    </w:rPr>
  </w:style>
  <w:style w:type="paragraph" w:styleId="List">
    <w:name w:val="List"/>
    <w:basedOn w:val="BodyText"/>
    <w:uiPriority w:val="99"/>
    <w:rsid w:val="003A0B9F"/>
  </w:style>
  <w:style w:type="paragraph" w:styleId="Caption">
    <w:name w:val="caption"/>
    <w:basedOn w:val="Normal"/>
    <w:uiPriority w:val="99"/>
    <w:qFormat/>
    <w:rsid w:val="003A0B9F"/>
    <w:pPr>
      <w:suppressLineNumbers/>
      <w:spacing w:before="120" w:after="120"/>
    </w:pPr>
    <w:rPr>
      <w:i/>
      <w:iCs/>
    </w:rPr>
  </w:style>
  <w:style w:type="paragraph" w:customStyle="1" w:styleId="Index">
    <w:name w:val="Index"/>
    <w:basedOn w:val="Normal"/>
    <w:uiPriority w:val="99"/>
    <w:rsid w:val="003A0B9F"/>
    <w:pPr>
      <w:suppressLineNumbers/>
    </w:pPr>
  </w:style>
  <w:style w:type="paragraph" w:styleId="Date">
    <w:name w:val="Date"/>
    <w:basedOn w:val="Normal"/>
    <w:next w:val="Normal"/>
    <w:link w:val="DateChar"/>
    <w:uiPriority w:val="99"/>
    <w:rsid w:val="003A0B9F"/>
  </w:style>
  <w:style w:type="character" w:customStyle="1" w:styleId="DateChar">
    <w:name w:val="Date Char"/>
    <w:basedOn w:val="DefaultParagraphFont"/>
    <w:link w:val="Date"/>
    <w:uiPriority w:val="99"/>
    <w:locked/>
    <w:rsid w:val="00D2211B"/>
    <w:rPr>
      <w:rFonts w:ascii="Courier New" w:hAnsi="Courier New" w:cs="Courier New"/>
      <w:sz w:val="24"/>
      <w:szCs w:val="24"/>
      <w:lang w:eastAsia="ar-SA" w:bidi="ar-SA"/>
    </w:rPr>
  </w:style>
  <w:style w:type="paragraph" w:styleId="BodyText2">
    <w:name w:val="Body Text 2"/>
    <w:basedOn w:val="Normal"/>
    <w:link w:val="BodyText2Char6"/>
    <w:uiPriority w:val="99"/>
    <w:semiHidden/>
    <w:rsid w:val="0006016A"/>
    <w:pPr>
      <w:spacing w:after="120"/>
      <w:ind w:left="360"/>
    </w:pPr>
  </w:style>
  <w:style w:type="character" w:customStyle="1" w:styleId="BodyText2Char">
    <w:name w:val="Body Text 2 Char"/>
    <w:basedOn w:val="DefaultParagraphFont"/>
    <w:uiPriority w:val="99"/>
    <w:semiHidden/>
    <w:locked/>
    <w:rsid w:val="00D2211B"/>
    <w:rPr>
      <w:rFonts w:ascii="Courier New" w:hAnsi="Courier New" w:cs="Courier New"/>
      <w:sz w:val="24"/>
      <w:szCs w:val="24"/>
      <w:lang w:eastAsia="ar-SA" w:bidi="ar-SA"/>
    </w:rPr>
  </w:style>
  <w:style w:type="paragraph" w:styleId="BodyTextIndent2">
    <w:name w:val="Body Text Indent 2"/>
    <w:basedOn w:val="Normal"/>
    <w:link w:val="BodyTextIndent2Char"/>
    <w:uiPriority w:val="99"/>
    <w:rsid w:val="003A0B9F"/>
    <w:pPr>
      <w:spacing w:line="360" w:lineRule="auto"/>
      <w:ind w:left="1440" w:hanging="720"/>
    </w:pPr>
  </w:style>
  <w:style w:type="character" w:customStyle="1" w:styleId="BodyTextIndent2Char">
    <w:name w:val="Body Text Indent 2 Char"/>
    <w:basedOn w:val="DefaultParagraphFont"/>
    <w:link w:val="BodyTextIndent2"/>
    <w:uiPriority w:val="99"/>
    <w:locked/>
    <w:rsid w:val="00D2211B"/>
    <w:rPr>
      <w:rFonts w:ascii="Courier New" w:hAnsi="Courier New" w:cs="Courier New"/>
      <w:sz w:val="24"/>
      <w:szCs w:val="24"/>
      <w:lang w:eastAsia="ar-SA" w:bidi="ar-SA"/>
    </w:rPr>
  </w:style>
  <w:style w:type="paragraph" w:styleId="Header">
    <w:name w:val="header"/>
    <w:basedOn w:val="Normal"/>
    <w:link w:val="HeaderChar"/>
    <w:uiPriority w:val="99"/>
    <w:rsid w:val="003A0B9F"/>
    <w:pPr>
      <w:tabs>
        <w:tab w:val="center" w:pos="4320"/>
        <w:tab w:val="right" w:pos="8640"/>
      </w:tabs>
    </w:pPr>
  </w:style>
  <w:style w:type="character" w:customStyle="1" w:styleId="HeaderChar">
    <w:name w:val="Header Char"/>
    <w:basedOn w:val="DefaultParagraphFont"/>
    <w:link w:val="Header"/>
    <w:uiPriority w:val="99"/>
    <w:locked/>
    <w:rsid w:val="00A9344E"/>
    <w:rPr>
      <w:rFonts w:ascii="Courier New" w:hAnsi="Courier New" w:cs="Courier New"/>
      <w:sz w:val="24"/>
      <w:szCs w:val="24"/>
      <w:lang w:eastAsia="ar-SA" w:bidi="ar-SA"/>
    </w:rPr>
  </w:style>
  <w:style w:type="paragraph" w:styleId="BalloonText">
    <w:name w:val="Balloon Text"/>
    <w:basedOn w:val="Normal"/>
    <w:link w:val="BalloonTextChar"/>
    <w:uiPriority w:val="99"/>
    <w:semiHidden/>
    <w:rsid w:val="003A0B9F"/>
    <w:rPr>
      <w:rFonts w:ascii="Tahoma" w:hAnsi="Tahoma" w:cs="Tahoma"/>
      <w:sz w:val="16"/>
      <w:szCs w:val="16"/>
    </w:rPr>
  </w:style>
  <w:style w:type="character" w:customStyle="1" w:styleId="BalloonTextChar">
    <w:name w:val="Balloon Text Char"/>
    <w:basedOn w:val="DefaultParagraphFont"/>
    <w:link w:val="BalloonText"/>
    <w:uiPriority w:val="99"/>
    <w:locked/>
    <w:rsid w:val="00A9344E"/>
    <w:rPr>
      <w:rFonts w:ascii="Tahoma" w:hAnsi="Tahoma" w:cs="Tahoma"/>
      <w:sz w:val="16"/>
      <w:szCs w:val="16"/>
      <w:lang w:eastAsia="ar-SA" w:bidi="ar-SA"/>
    </w:rPr>
  </w:style>
  <w:style w:type="paragraph" w:styleId="Title">
    <w:name w:val="Title"/>
    <w:basedOn w:val="Normal"/>
    <w:next w:val="Subtitle"/>
    <w:link w:val="TitleChar"/>
    <w:uiPriority w:val="99"/>
    <w:qFormat/>
    <w:rsid w:val="003A0B9F"/>
    <w:pPr>
      <w:jc w:val="center"/>
    </w:pPr>
    <w:rPr>
      <w:b/>
      <w:bCs/>
    </w:rPr>
  </w:style>
  <w:style w:type="character" w:customStyle="1" w:styleId="TitleChar">
    <w:name w:val="Title Char"/>
    <w:basedOn w:val="DefaultParagraphFont"/>
    <w:link w:val="Title"/>
    <w:uiPriority w:val="99"/>
    <w:locked/>
    <w:rsid w:val="00D2211B"/>
    <w:rPr>
      <w:rFonts w:ascii="Cambria" w:hAnsi="Cambria" w:cs="Cambria"/>
      <w:b/>
      <w:bCs/>
      <w:kern w:val="28"/>
      <w:sz w:val="32"/>
      <w:szCs w:val="32"/>
      <w:lang w:eastAsia="ar-SA" w:bidi="ar-SA"/>
    </w:rPr>
  </w:style>
  <w:style w:type="paragraph" w:styleId="Subtitle">
    <w:name w:val="Subtitle"/>
    <w:basedOn w:val="Heading"/>
    <w:next w:val="BodyText"/>
    <w:link w:val="SubtitleChar"/>
    <w:uiPriority w:val="99"/>
    <w:qFormat/>
    <w:rsid w:val="003A0B9F"/>
    <w:pPr>
      <w:jc w:val="center"/>
    </w:pPr>
    <w:rPr>
      <w:i/>
      <w:iCs/>
    </w:rPr>
  </w:style>
  <w:style w:type="character" w:customStyle="1" w:styleId="SubtitleChar">
    <w:name w:val="Subtitle Char"/>
    <w:basedOn w:val="DefaultParagraphFont"/>
    <w:link w:val="Subtitle"/>
    <w:uiPriority w:val="99"/>
    <w:locked/>
    <w:rsid w:val="00D2211B"/>
    <w:rPr>
      <w:rFonts w:ascii="Cambria" w:hAnsi="Cambria" w:cs="Cambria"/>
      <w:sz w:val="24"/>
      <w:szCs w:val="24"/>
      <w:lang w:eastAsia="ar-SA" w:bidi="ar-SA"/>
    </w:rPr>
  </w:style>
  <w:style w:type="paragraph" w:styleId="Footer">
    <w:name w:val="footer"/>
    <w:basedOn w:val="Normal"/>
    <w:link w:val="FooterChar"/>
    <w:uiPriority w:val="99"/>
    <w:rsid w:val="003A0B9F"/>
    <w:pPr>
      <w:tabs>
        <w:tab w:val="center" w:pos="4320"/>
        <w:tab w:val="right" w:pos="8640"/>
      </w:tabs>
    </w:pPr>
  </w:style>
  <w:style w:type="character" w:customStyle="1" w:styleId="FooterChar">
    <w:name w:val="Footer Char"/>
    <w:basedOn w:val="DefaultParagraphFont"/>
    <w:link w:val="Footer"/>
    <w:uiPriority w:val="99"/>
    <w:locked/>
    <w:rsid w:val="00A9344E"/>
    <w:rPr>
      <w:rFonts w:ascii="Courier New" w:hAnsi="Courier New" w:cs="Courier New"/>
      <w:sz w:val="24"/>
      <w:szCs w:val="24"/>
      <w:lang w:eastAsia="ar-SA" w:bidi="ar-SA"/>
    </w:rPr>
  </w:style>
  <w:style w:type="paragraph" w:styleId="List2">
    <w:name w:val="List 2"/>
    <w:basedOn w:val="Normal"/>
    <w:uiPriority w:val="99"/>
    <w:rsid w:val="003A0B9F"/>
    <w:pPr>
      <w:ind w:left="720" w:hanging="360"/>
    </w:pPr>
  </w:style>
  <w:style w:type="paragraph" w:styleId="NormalWeb">
    <w:name w:val="Normal (Web)"/>
    <w:basedOn w:val="Normal"/>
    <w:uiPriority w:val="99"/>
    <w:rsid w:val="003A0B9F"/>
    <w:pPr>
      <w:spacing w:before="280" w:after="280"/>
    </w:pPr>
    <w:rPr>
      <w:rFonts w:ascii="Arial" w:hAnsi="Arial" w:cs="Arial"/>
      <w:color w:val="000000"/>
      <w:sz w:val="18"/>
      <w:szCs w:val="18"/>
    </w:rPr>
  </w:style>
  <w:style w:type="paragraph" w:styleId="BodyText3">
    <w:name w:val="Body Text 3"/>
    <w:basedOn w:val="Normal"/>
    <w:link w:val="BodyText3Char"/>
    <w:uiPriority w:val="99"/>
    <w:rsid w:val="003A0B9F"/>
    <w:pPr>
      <w:spacing w:line="480" w:lineRule="auto"/>
    </w:pPr>
    <w:rPr>
      <w:color w:val="000000"/>
    </w:rPr>
  </w:style>
  <w:style w:type="character" w:customStyle="1" w:styleId="BodyText3Char">
    <w:name w:val="Body Text 3 Char"/>
    <w:basedOn w:val="DefaultParagraphFont"/>
    <w:link w:val="BodyText3"/>
    <w:uiPriority w:val="99"/>
    <w:locked/>
    <w:rsid w:val="00D2211B"/>
    <w:rPr>
      <w:rFonts w:ascii="Courier New" w:hAnsi="Courier New" w:cs="Courier New"/>
      <w:sz w:val="16"/>
      <w:szCs w:val="16"/>
      <w:lang w:eastAsia="ar-SA" w:bidi="ar-SA"/>
    </w:rPr>
  </w:style>
  <w:style w:type="paragraph" w:customStyle="1" w:styleId="ConvertStyle29">
    <w:name w:val="ConvertStyle29"/>
    <w:basedOn w:val="Normal"/>
    <w:uiPriority w:val="99"/>
    <w:rsid w:val="003A0B9F"/>
    <w:pPr>
      <w:tabs>
        <w:tab w:val="left" w:pos="576"/>
        <w:tab w:val="left" w:pos="1296"/>
        <w:tab w:val="left" w:pos="2016"/>
        <w:tab w:val="left" w:pos="6048"/>
      </w:tabs>
      <w:ind w:right="-720"/>
    </w:pPr>
  </w:style>
  <w:style w:type="paragraph" w:customStyle="1" w:styleId="ConvertStyle32">
    <w:name w:val="ConvertStyle32"/>
    <w:basedOn w:val="Normal"/>
    <w:uiPriority w:val="99"/>
    <w:rsid w:val="003A0B9F"/>
    <w:pPr>
      <w:tabs>
        <w:tab w:val="left" w:pos="576"/>
        <w:tab w:val="left" w:pos="1296"/>
        <w:tab w:val="left" w:pos="2016"/>
        <w:tab w:val="left" w:pos="6048"/>
      </w:tabs>
      <w:ind w:right="-720"/>
    </w:pPr>
  </w:style>
  <w:style w:type="paragraph" w:customStyle="1" w:styleId="ConvertStyle38">
    <w:name w:val="ConvertStyle38"/>
    <w:basedOn w:val="Normal"/>
    <w:uiPriority w:val="99"/>
    <w:rsid w:val="003A0B9F"/>
    <w:pPr>
      <w:tabs>
        <w:tab w:val="left" w:pos="576"/>
        <w:tab w:val="left" w:pos="1296"/>
        <w:tab w:val="left" w:pos="2016"/>
        <w:tab w:val="left" w:pos="6048"/>
      </w:tabs>
      <w:ind w:right="-720"/>
    </w:pPr>
  </w:style>
  <w:style w:type="paragraph" w:customStyle="1" w:styleId="ConvertStyle41">
    <w:name w:val="ConvertStyle41"/>
    <w:basedOn w:val="Normal"/>
    <w:uiPriority w:val="99"/>
    <w:rsid w:val="003A0B9F"/>
    <w:pPr>
      <w:tabs>
        <w:tab w:val="left" w:pos="576"/>
        <w:tab w:val="left" w:pos="1296"/>
        <w:tab w:val="left" w:pos="2016"/>
        <w:tab w:val="left" w:pos="6048"/>
      </w:tabs>
      <w:ind w:right="-720"/>
    </w:pPr>
  </w:style>
  <w:style w:type="paragraph" w:customStyle="1" w:styleId="spip">
    <w:name w:val="spip"/>
    <w:basedOn w:val="Normal"/>
    <w:uiPriority w:val="99"/>
    <w:rsid w:val="003A0B9F"/>
    <w:pPr>
      <w:spacing w:before="280" w:after="280"/>
    </w:pPr>
    <w:rPr>
      <w:rFonts w:ascii="Verdana" w:hAnsi="Verdana" w:cs="Verdana"/>
      <w:sz w:val="20"/>
      <w:szCs w:val="20"/>
    </w:rPr>
  </w:style>
  <w:style w:type="paragraph" w:styleId="BodyTextIndent3">
    <w:name w:val="Body Text Indent 3"/>
    <w:basedOn w:val="Normal"/>
    <w:link w:val="BodyTextIndent3Char"/>
    <w:uiPriority w:val="99"/>
    <w:rsid w:val="003A0B9F"/>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D2211B"/>
    <w:rPr>
      <w:rFonts w:ascii="Courier New" w:hAnsi="Courier New" w:cs="Courier New"/>
      <w:sz w:val="16"/>
      <w:szCs w:val="16"/>
      <w:lang w:eastAsia="ar-SA" w:bidi="ar-SA"/>
    </w:rPr>
  </w:style>
  <w:style w:type="paragraph" w:customStyle="1" w:styleId="ConvertStyle30">
    <w:name w:val="ConvertStyle30"/>
    <w:basedOn w:val="Normal"/>
    <w:uiPriority w:val="99"/>
    <w:rsid w:val="003A0B9F"/>
    <w:pPr>
      <w:tabs>
        <w:tab w:val="left" w:pos="576"/>
        <w:tab w:val="left" w:pos="1296"/>
        <w:tab w:val="left" w:pos="2016"/>
        <w:tab w:val="left" w:pos="6048"/>
      </w:tabs>
      <w:ind w:right="-720"/>
    </w:pPr>
  </w:style>
  <w:style w:type="paragraph" w:styleId="CommentText">
    <w:name w:val="annotation text"/>
    <w:basedOn w:val="Normal"/>
    <w:link w:val="CommentTextChar1"/>
    <w:uiPriority w:val="99"/>
    <w:rsid w:val="003A0B9F"/>
    <w:rPr>
      <w:sz w:val="20"/>
      <w:szCs w:val="20"/>
    </w:rPr>
  </w:style>
  <w:style w:type="character" w:customStyle="1" w:styleId="CommentTextChar">
    <w:name w:val="Comment Text Char"/>
    <w:basedOn w:val="DefaultParagraphFont"/>
    <w:uiPriority w:val="99"/>
    <w:locked/>
    <w:rsid w:val="00B44CBC"/>
    <w:rPr>
      <w:rFonts w:eastAsia="Times New Roman" w:cs="Times New Roman"/>
      <w:lang w:eastAsia="ar-SA" w:bidi="ar-SA"/>
    </w:rPr>
  </w:style>
  <w:style w:type="character" w:customStyle="1" w:styleId="CommentTextChar1">
    <w:name w:val="Comment Text Char1"/>
    <w:basedOn w:val="DefaultParagraphFont"/>
    <w:link w:val="CommentText"/>
    <w:uiPriority w:val="99"/>
    <w:locked/>
    <w:rsid w:val="00A9344E"/>
    <w:rPr>
      <w:rFonts w:eastAsia="Times New Roman" w:cs="Times New Roman"/>
      <w:lang w:eastAsia="ar-SA" w:bidi="ar-SA"/>
    </w:rPr>
  </w:style>
  <w:style w:type="paragraph" w:customStyle="1" w:styleId="Framecontents">
    <w:name w:val="Frame contents"/>
    <w:basedOn w:val="BodyText"/>
    <w:uiPriority w:val="99"/>
    <w:rsid w:val="003A0B9F"/>
  </w:style>
  <w:style w:type="paragraph" w:styleId="Revision">
    <w:name w:val="Revision"/>
    <w:hidden/>
    <w:uiPriority w:val="99"/>
    <w:semiHidden/>
    <w:rsid w:val="007646E4"/>
    <w:rPr>
      <w:rFonts w:ascii="Courier New" w:hAnsi="Courier New" w:cs="Courier New"/>
      <w:sz w:val="24"/>
      <w:szCs w:val="24"/>
      <w:lang w:eastAsia="ar-SA"/>
    </w:rPr>
  </w:style>
  <w:style w:type="character" w:customStyle="1" w:styleId="highlight1">
    <w:name w:val="highlight1"/>
    <w:basedOn w:val="DefaultParagraphFont"/>
    <w:uiPriority w:val="99"/>
    <w:rsid w:val="000E65B1"/>
    <w:rPr>
      <w:rFonts w:cs="Times New Roman"/>
      <w:shd w:val="clear" w:color="auto" w:fill="FEFF5F"/>
    </w:rPr>
  </w:style>
  <w:style w:type="paragraph" w:styleId="PlainText">
    <w:name w:val="Plain Text"/>
    <w:basedOn w:val="Normal"/>
    <w:link w:val="PlainTextChar"/>
    <w:uiPriority w:val="99"/>
    <w:rsid w:val="000E65B1"/>
    <w:rPr>
      <w:rFonts w:eastAsia="PMingLiU"/>
      <w:sz w:val="20"/>
      <w:szCs w:val="20"/>
      <w:lang w:eastAsia="zh-TW"/>
    </w:rPr>
  </w:style>
  <w:style w:type="character" w:customStyle="1" w:styleId="PlainTextChar">
    <w:name w:val="Plain Text Char"/>
    <w:basedOn w:val="DefaultParagraphFont"/>
    <w:link w:val="PlainText"/>
    <w:uiPriority w:val="99"/>
    <w:locked/>
    <w:rsid w:val="00D2211B"/>
    <w:rPr>
      <w:rFonts w:ascii="Courier New" w:hAnsi="Courier New" w:cs="Courier New"/>
      <w:sz w:val="20"/>
      <w:szCs w:val="20"/>
      <w:lang w:eastAsia="ar-SA" w:bidi="ar-SA"/>
    </w:rPr>
  </w:style>
  <w:style w:type="paragraph" w:customStyle="1" w:styleId="Dot1">
    <w:name w:val="Dot1"/>
    <w:basedOn w:val="Normal"/>
    <w:uiPriority w:val="99"/>
    <w:rsid w:val="000E65B1"/>
    <w:pPr>
      <w:tabs>
        <w:tab w:val="left" w:pos="227"/>
        <w:tab w:val="left" w:pos="454"/>
        <w:tab w:val="left" w:pos="680"/>
      </w:tabs>
      <w:spacing w:before="120" w:line="200" w:lineRule="exact"/>
      <w:ind w:left="454" w:hanging="227"/>
      <w:jc w:val="both"/>
    </w:pPr>
    <w:rPr>
      <w:rFonts w:eastAsia="PMingLiU"/>
      <w:sz w:val="20"/>
      <w:szCs w:val="20"/>
      <w:lang w:val="en-GB" w:eastAsia="zh-TW"/>
    </w:rPr>
  </w:style>
  <w:style w:type="paragraph" w:styleId="BodyTextFirstIndent">
    <w:name w:val="Body Text First Indent"/>
    <w:basedOn w:val="BodyText"/>
    <w:link w:val="BodyTextFirstIndentChar"/>
    <w:uiPriority w:val="99"/>
    <w:rsid w:val="000E65B1"/>
    <w:pPr>
      <w:ind w:firstLine="210"/>
    </w:pPr>
  </w:style>
  <w:style w:type="character" w:customStyle="1" w:styleId="BodyTextFirstIndentChar">
    <w:name w:val="Body Text First Indent Char"/>
    <w:basedOn w:val="BodyTextChar"/>
    <w:link w:val="BodyTextFirstIndent"/>
    <w:uiPriority w:val="99"/>
    <w:locked/>
    <w:rsid w:val="00A9344E"/>
    <w:rPr>
      <w:rFonts w:ascii="Courier New" w:hAnsi="Courier New" w:cs="Courier New"/>
      <w:sz w:val="24"/>
      <w:szCs w:val="24"/>
      <w:lang w:eastAsia="ar-SA" w:bidi="ar-SA"/>
    </w:rPr>
  </w:style>
  <w:style w:type="character" w:customStyle="1" w:styleId="BodyText2Char1">
    <w:name w:val="Body Text 2 Char1"/>
    <w:basedOn w:val="DefaultParagraphFont"/>
    <w:uiPriority w:val="99"/>
    <w:locked/>
    <w:rsid w:val="00111C0C"/>
    <w:rPr>
      <w:rFonts w:ascii="Courier New" w:hAnsi="Courier New" w:cs="Courier New"/>
      <w:sz w:val="24"/>
      <w:szCs w:val="24"/>
      <w:lang w:eastAsia="ar-SA" w:bidi="ar-SA"/>
    </w:rPr>
  </w:style>
  <w:style w:type="character" w:customStyle="1" w:styleId="BodyText2Char2">
    <w:name w:val="Body Text 2 Char2"/>
    <w:basedOn w:val="DefaultParagraphFont"/>
    <w:uiPriority w:val="99"/>
    <w:semiHidden/>
    <w:locked/>
    <w:rsid w:val="0055051F"/>
    <w:rPr>
      <w:rFonts w:ascii="Courier New" w:hAnsi="Courier New" w:cs="Courier New"/>
      <w:sz w:val="24"/>
      <w:szCs w:val="24"/>
      <w:lang w:eastAsia="ar-SA" w:bidi="ar-SA"/>
    </w:rPr>
  </w:style>
  <w:style w:type="character" w:customStyle="1" w:styleId="BodyText2Char3">
    <w:name w:val="Body Text 2 Char3"/>
    <w:basedOn w:val="DefaultParagraphFont"/>
    <w:uiPriority w:val="99"/>
    <w:semiHidden/>
    <w:locked/>
    <w:rsid w:val="00215EE8"/>
    <w:rPr>
      <w:rFonts w:ascii="Courier New" w:hAnsi="Courier New" w:cs="Courier New"/>
      <w:sz w:val="24"/>
      <w:szCs w:val="24"/>
      <w:lang w:eastAsia="ar-SA" w:bidi="ar-SA"/>
    </w:rPr>
  </w:style>
  <w:style w:type="character" w:customStyle="1" w:styleId="BodyText2Char4">
    <w:name w:val="Body Text 2 Char4"/>
    <w:basedOn w:val="DefaultParagraphFont"/>
    <w:uiPriority w:val="99"/>
    <w:semiHidden/>
    <w:locked/>
    <w:rsid w:val="00D424D8"/>
    <w:rPr>
      <w:rFonts w:ascii="Courier New" w:hAnsi="Courier New" w:cs="Courier New"/>
      <w:sz w:val="24"/>
      <w:szCs w:val="24"/>
      <w:lang w:eastAsia="ar-SA" w:bidi="ar-SA"/>
    </w:rPr>
  </w:style>
  <w:style w:type="character" w:customStyle="1" w:styleId="BodyText2Char5">
    <w:name w:val="Body Text 2 Char5"/>
    <w:basedOn w:val="DefaultParagraphFont"/>
    <w:uiPriority w:val="99"/>
    <w:semiHidden/>
    <w:locked/>
    <w:rsid w:val="00BC28B2"/>
    <w:rPr>
      <w:rFonts w:ascii="Courier New" w:hAnsi="Courier New" w:cs="Courier New"/>
      <w:sz w:val="24"/>
      <w:szCs w:val="24"/>
      <w:lang w:eastAsia="ar-SA" w:bidi="ar-SA"/>
    </w:rPr>
  </w:style>
  <w:style w:type="character" w:customStyle="1" w:styleId="BodyText2Char6">
    <w:name w:val="Body Text 2 Char6"/>
    <w:basedOn w:val="DefaultParagraphFont"/>
    <w:link w:val="BodyText2"/>
    <w:uiPriority w:val="99"/>
    <w:semiHidden/>
    <w:locked/>
    <w:rsid w:val="0006016A"/>
    <w:rPr>
      <w:rFonts w:ascii="Courier New" w:hAnsi="Courier New" w:cs="Courier New"/>
      <w:sz w:val="24"/>
      <w:szCs w:val="24"/>
      <w:lang w:eastAsia="ar-SA" w:bidi="ar-SA"/>
    </w:rPr>
  </w:style>
  <w:style w:type="paragraph" w:styleId="BodyTextIndent">
    <w:name w:val="Body Text Indent"/>
    <w:basedOn w:val="Normal"/>
    <w:link w:val="BodyTextIndentChar"/>
    <w:rsid w:val="00BD23CC"/>
    <w:pPr>
      <w:spacing w:after="120"/>
      <w:ind w:left="360"/>
    </w:pPr>
  </w:style>
  <w:style w:type="character" w:customStyle="1" w:styleId="BodyTextIndentChar">
    <w:name w:val="Body Text Indent Char"/>
    <w:basedOn w:val="DefaultParagraphFont"/>
    <w:link w:val="BodyTextIndent"/>
    <w:locked/>
    <w:rsid w:val="00BD23CC"/>
    <w:rPr>
      <w:rFonts w:ascii="Courier New" w:hAnsi="Courier New" w:cs="Courier New"/>
      <w:sz w:val="24"/>
      <w:szCs w:val="24"/>
      <w:lang w:eastAsia="ar-SA" w:bidi="ar-SA"/>
    </w:rPr>
  </w:style>
  <w:style w:type="paragraph" w:styleId="BodyTextFirstIndent2">
    <w:name w:val="Body Text First Indent 2"/>
    <w:basedOn w:val="BodyText2"/>
    <w:link w:val="BodyTextFirstIndent2Char"/>
    <w:uiPriority w:val="99"/>
    <w:rsid w:val="000E65B1"/>
    <w:pPr>
      <w:ind w:firstLine="210"/>
    </w:pPr>
  </w:style>
  <w:style w:type="character" w:customStyle="1" w:styleId="BodyTextFirstIndent2Char">
    <w:name w:val="Body Text First Indent 2 Char"/>
    <w:basedOn w:val="BodyText2Char1"/>
    <w:link w:val="BodyTextFirstIndent2"/>
    <w:uiPriority w:val="99"/>
    <w:locked/>
    <w:rsid w:val="00D2211B"/>
    <w:rPr>
      <w:rFonts w:ascii="Courier New" w:hAnsi="Courier New" w:cs="Courier New"/>
      <w:sz w:val="24"/>
      <w:szCs w:val="24"/>
      <w:lang w:eastAsia="ar-SA" w:bidi="ar-SA"/>
    </w:rPr>
  </w:style>
  <w:style w:type="character" w:customStyle="1" w:styleId="article141">
    <w:name w:val="article_141"/>
    <w:basedOn w:val="DefaultParagraphFont"/>
    <w:uiPriority w:val="99"/>
    <w:rsid w:val="000E65B1"/>
    <w:rPr>
      <w:rFonts w:cs="Times New Roman"/>
      <w:sz w:val="21"/>
      <w:szCs w:val="21"/>
    </w:rPr>
  </w:style>
  <w:style w:type="character" w:customStyle="1" w:styleId="body">
    <w:name w:val="body"/>
    <w:basedOn w:val="DefaultParagraphFont"/>
    <w:uiPriority w:val="99"/>
    <w:rsid w:val="00FB6B30"/>
    <w:rPr>
      <w:rFonts w:cs="Times New Roman"/>
    </w:rPr>
  </w:style>
  <w:style w:type="character" w:customStyle="1" w:styleId="articletext">
    <w:name w:val="article_text"/>
    <w:basedOn w:val="DefaultParagraphFont"/>
    <w:uiPriority w:val="99"/>
    <w:rsid w:val="00C12F46"/>
    <w:rPr>
      <w:rFonts w:cs="Times New Roman"/>
    </w:rPr>
  </w:style>
  <w:style w:type="paragraph" w:styleId="FootnoteText">
    <w:name w:val="footnote text"/>
    <w:basedOn w:val="Normal"/>
    <w:link w:val="FootnoteTextChar"/>
    <w:uiPriority w:val="99"/>
    <w:rsid w:val="00120216"/>
    <w:rPr>
      <w:sz w:val="20"/>
      <w:szCs w:val="20"/>
    </w:rPr>
  </w:style>
  <w:style w:type="character" w:customStyle="1" w:styleId="FootnoteTextChar">
    <w:name w:val="Footnote Text Char"/>
    <w:basedOn w:val="DefaultParagraphFont"/>
    <w:link w:val="FootnoteText"/>
    <w:uiPriority w:val="99"/>
    <w:locked/>
    <w:rsid w:val="00D2211B"/>
    <w:rPr>
      <w:rFonts w:ascii="Courier New" w:hAnsi="Courier New" w:cs="Courier New"/>
      <w:sz w:val="20"/>
      <w:szCs w:val="20"/>
      <w:lang w:eastAsia="ar-SA" w:bidi="ar-SA"/>
    </w:rPr>
  </w:style>
  <w:style w:type="character" w:styleId="FootnoteReference">
    <w:name w:val="footnote reference"/>
    <w:basedOn w:val="DefaultParagraphFont"/>
    <w:uiPriority w:val="99"/>
    <w:rsid w:val="00120216"/>
    <w:rPr>
      <w:rFonts w:cs="Times New Roman"/>
      <w:vertAlign w:val="superscript"/>
    </w:rPr>
  </w:style>
  <w:style w:type="paragraph" w:customStyle="1" w:styleId="ConvertStyle25">
    <w:name w:val="ConvertStyle25"/>
    <w:basedOn w:val="Normal"/>
    <w:uiPriority w:val="99"/>
    <w:rsid w:val="0075083C"/>
    <w:pPr>
      <w:tabs>
        <w:tab w:val="left" w:pos="576"/>
        <w:tab w:val="left" w:pos="1296"/>
        <w:tab w:val="left" w:pos="2016"/>
        <w:tab w:val="left" w:pos="6048"/>
      </w:tabs>
      <w:ind w:right="-720"/>
    </w:pPr>
  </w:style>
  <w:style w:type="paragraph" w:customStyle="1" w:styleId="Char">
    <w:name w:val="Char"/>
    <w:basedOn w:val="Normal"/>
    <w:autoRedefine/>
    <w:uiPriority w:val="99"/>
    <w:rsid w:val="00463823"/>
    <w:pPr>
      <w:spacing w:after="160" w:line="240" w:lineRule="exact"/>
    </w:pPr>
    <w:rPr>
      <w:rFonts w:ascii="Verdana" w:eastAsia="FangSong_GB2312" w:hAnsi="Verdana" w:cs="Verdana"/>
    </w:rPr>
  </w:style>
  <w:style w:type="paragraph" w:customStyle="1" w:styleId="ConvertStyle40">
    <w:name w:val="ConvertStyle40"/>
    <w:basedOn w:val="Normal"/>
    <w:uiPriority w:val="99"/>
    <w:rsid w:val="006979A5"/>
    <w:pPr>
      <w:tabs>
        <w:tab w:val="left" w:pos="576"/>
        <w:tab w:val="left" w:pos="1296"/>
        <w:tab w:val="left" w:pos="2016"/>
        <w:tab w:val="left" w:pos="6048"/>
      </w:tabs>
      <w:ind w:right="-720"/>
    </w:pPr>
  </w:style>
  <w:style w:type="paragraph" w:styleId="CommentSubject">
    <w:name w:val="annotation subject"/>
    <w:basedOn w:val="CommentText"/>
    <w:next w:val="CommentText"/>
    <w:link w:val="CommentSubjectChar"/>
    <w:uiPriority w:val="99"/>
    <w:semiHidden/>
    <w:rsid w:val="00A9344E"/>
    <w:pPr>
      <w:suppressAutoHyphens/>
    </w:pPr>
    <w:rPr>
      <w:rFonts w:ascii="Courier New" w:hAnsi="Courier New" w:cs="Courier New"/>
      <w:b/>
      <w:bCs/>
    </w:rPr>
  </w:style>
  <w:style w:type="character" w:customStyle="1" w:styleId="CommentSubjectChar">
    <w:name w:val="Comment Subject Char"/>
    <w:basedOn w:val="CommentTextChar1"/>
    <w:link w:val="CommentSubject"/>
    <w:uiPriority w:val="99"/>
    <w:locked/>
    <w:rsid w:val="00A9344E"/>
    <w:rPr>
      <w:rFonts w:ascii="Courier New" w:eastAsia="Times New Roman" w:hAnsi="Courier New" w:cs="Courier New"/>
      <w:b/>
      <w:bCs/>
      <w:lang w:eastAsia="ar-SA" w:bidi="ar-SA"/>
    </w:rPr>
  </w:style>
  <w:style w:type="paragraph" w:styleId="DocumentMap">
    <w:name w:val="Document Map"/>
    <w:basedOn w:val="Normal"/>
    <w:link w:val="DocumentMapChar"/>
    <w:uiPriority w:val="99"/>
    <w:semiHidden/>
    <w:rsid w:val="00A9344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344E"/>
    <w:rPr>
      <w:rFonts w:ascii="Tahoma" w:hAnsi="Tahoma" w:cs="Tahoma"/>
      <w:shd w:val="clear" w:color="auto" w:fill="000080"/>
      <w:lang w:eastAsia="ar-SA" w:bidi="ar-SA"/>
    </w:rPr>
  </w:style>
  <w:style w:type="character" w:styleId="Strong">
    <w:name w:val="Strong"/>
    <w:basedOn w:val="DefaultParagraphFont"/>
    <w:uiPriority w:val="22"/>
    <w:qFormat/>
    <w:rsid w:val="00A9344E"/>
    <w:rPr>
      <w:rFonts w:cs="Times New Roman"/>
      <w:b/>
      <w:bCs/>
    </w:rPr>
  </w:style>
  <w:style w:type="character" w:customStyle="1" w:styleId="ec423161822-06022009">
    <w:name w:val="ec_423161822-06022009"/>
    <w:basedOn w:val="DefaultParagraphFont"/>
    <w:uiPriority w:val="99"/>
    <w:rsid w:val="00A9344E"/>
    <w:rPr>
      <w:rFonts w:cs="Times New Roman"/>
    </w:rPr>
  </w:style>
  <w:style w:type="character" w:customStyle="1" w:styleId="spipsurligne">
    <w:name w:val="spip_surligne"/>
    <w:basedOn w:val="DefaultParagraphFont"/>
    <w:uiPriority w:val="99"/>
    <w:rsid w:val="006C4AC0"/>
    <w:rPr>
      <w:rFonts w:cs="Times New Roman"/>
    </w:rPr>
  </w:style>
  <w:style w:type="character" w:customStyle="1" w:styleId="yshortcuts">
    <w:name w:val="yshortcuts"/>
    <w:basedOn w:val="DefaultParagraphFont"/>
    <w:uiPriority w:val="99"/>
    <w:rsid w:val="001162D9"/>
    <w:rPr>
      <w:rFonts w:ascii="Times New Roman" w:hAnsi="Times New Roman" w:cs="Times New Roman"/>
    </w:rPr>
  </w:style>
  <w:style w:type="paragraph" w:styleId="ListParagraph">
    <w:name w:val="List Paragraph"/>
    <w:aliases w:val="Dot pt,F5 List Paragraph,List Paragraph Char Char Char,Indicator Text,Numbered Para 1,Bullet 1,Bullet Points,List Paragraph2,MAIN CONTENT,Normal numbered,List Paragraph1,Colorful List - Accent 11,Issue Action POC,3,POCG Table Text,Bullet"/>
    <w:basedOn w:val="Normal"/>
    <w:link w:val="ListParagraphChar"/>
    <w:uiPriority w:val="34"/>
    <w:qFormat/>
    <w:rsid w:val="006610AC"/>
    <w:pPr>
      <w:spacing w:after="200" w:line="276" w:lineRule="auto"/>
      <w:ind w:left="720"/>
      <w:contextualSpacing/>
    </w:pPr>
    <w:rPr>
      <w:rFonts w:ascii="Calibri" w:hAnsi="Calibri" w:cs="Calibri"/>
      <w:sz w:val="22"/>
      <w:szCs w:val="22"/>
      <w:lang w:eastAsia="zh-CN"/>
    </w:rPr>
  </w:style>
  <w:style w:type="paragraph" w:customStyle="1" w:styleId="ConvertStyle13">
    <w:name w:val="ConvertStyle13"/>
    <w:basedOn w:val="Normal"/>
    <w:uiPriority w:val="99"/>
    <w:rsid w:val="000057F5"/>
    <w:pPr>
      <w:tabs>
        <w:tab w:val="left" w:pos="576"/>
        <w:tab w:val="left" w:pos="1296"/>
        <w:tab w:val="left" w:pos="2016"/>
        <w:tab w:val="left" w:pos="6048"/>
      </w:tabs>
      <w:ind w:right="-720"/>
    </w:pPr>
    <w:rPr>
      <w:szCs w:val="20"/>
    </w:rPr>
  </w:style>
  <w:style w:type="character" w:customStyle="1" w:styleId="longtext1">
    <w:name w:val="long_text1"/>
    <w:basedOn w:val="DefaultParagraphFont"/>
    <w:uiPriority w:val="99"/>
    <w:rsid w:val="00961C21"/>
    <w:rPr>
      <w:rFonts w:cs="Times New Roman"/>
    </w:rPr>
  </w:style>
  <w:style w:type="paragraph" w:styleId="NoSpacing">
    <w:name w:val="No Spacing"/>
    <w:uiPriority w:val="1"/>
    <w:qFormat/>
    <w:rsid w:val="00EE39DD"/>
    <w:rPr>
      <w:rFonts w:ascii="Calibri" w:hAnsi="Calibri"/>
      <w:sz w:val="22"/>
      <w:szCs w:val="22"/>
      <w:lang w:eastAsia="zh-CN"/>
    </w:rPr>
  </w:style>
  <w:style w:type="paragraph" w:customStyle="1" w:styleId="Default">
    <w:name w:val="Default"/>
    <w:rsid w:val="004D6DB9"/>
    <w:pPr>
      <w:autoSpaceDE w:val="0"/>
      <w:autoSpaceDN w:val="0"/>
      <w:adjustRightInd w:val="0"/>
    </w:pPr>
    <w:rPr>
      <w:color w:val="000000"/>
      <w:sz w:val="24"/>
      <w:szCs w:val="24"/>
      <w:lang w:eastAsia="zh-CN"/>
    </w:rPr>
  </w:style>
  <w:style w:type="paragraph" w:styleId="TOC1">
    <w:name w:val="toc 1"/>
    <w:aliases w:val="RSO SOP"/>
    <w:basedOn w:val="Normal"/>
    <w:autoRedefine/>
    <w:uiPriority w:val="99"/>
    <w:semiHidden/>
    <w:rsid w:val="00A17FBD"/>
    <w:pPr>
      <w:spacing w:line="360" w:lineRule="auto"/>
    </w:pPr>
    <w:rPr>
      <w:b/>
      <w:szCs w:val="20"/>
    </w:rPr>
  </w:style>
  <w:style w:type="paragraph" w:customStyle="1" w:styleId="a">
    <w:name w:val=".."/>
    <w:basedOn w:val="Default"/>
    <w:next w:val="Default"/>
    <w:uiPriority w:val="99"/>
    <w:rsid w:val="00A17FBD"/>
    <w:rPr>
      <w:color w:val="auto"/>
      <w:lang w:eastAsia="en-US"/>
    </w:rPr>
  </w:style>
  <w:style w:type="paragraph" w:customStyle="1" w:styleId="8">
    <w:name w:val=".. 8"/>
    <w:basedOn w:val="Default"/>
    <w:next w:val="Default"/>
    <w:uiPriority w:val="99"/>
    <w:rsid w:val="00A17FBD"/>
    <w:rPr>
      <w:color w:val="auto"/>
      <w:lang w:eastAsia="en-US"/>
    </w:rPr>
  </w:style>
  <w:style w:type="paragraph" w:customStyle="1" w:styleId="ConvertStyle42">
    <w:name w:val="ConvertStyle42"/>
    <w:basedOn w:val="Normal"/>
    <w:uiPriority w:val="99"/>
    <w:rsid w:val="00A17FBD"/>
    <w:pPr>
      <w:tabs>
        <w:tab w:val="left" w:pos="576"/>
        <w:tab w:val="left" w:pos="1296"/>
        <w:tab w:val="left" w:pos="2016"/>
        <w:tab w:val="left" w:pos="6048"/>
      </w:tabs>
      <w:ind w:right="-720"/>
    </w:pPr>
    <w:rPr>
      <w:szCs w:val="20"/>
    </w:rPr>
  </w:style>
  <w:style w:type="character" w:customStyle="1" w:styleId="definition2">
    <w:name w:val="definition2"/>
    <w:basedOn w:val="DefaultParagraphFont"/>
    <w:uiPriority w:val="99"/>
    <w:rsid w:val="00155256"/>
    <w:rPr>
      <w:rFonts w:ascii="Arial" w:hAnsi="Arial" w:cs="Arial"/>
      <w:color w:val="000000"/>
    </w:rPr>
  </w:style>
  <w:style w:type="character" w:customStyle="1" w:styleId="unnamed1">
    <w:name w:val="unnamed1"/>
    <w:basedOn w:val="DefaultParagraphFont"/>
    <w:uiPriority w:val="99"/>
    <w:rsid w:val="00752C20"/>
    <w:rPr>
      <w:rFonts w:cs="Times New Roman"/>
    </w:rPr>
  </w:style>
  <w:style w:type="paragraph" w:customStyle="1" w:styleId="Style1">
    <w:name w:val="Style1"/>
    <w:basedOn w:val="Heading1"/>
    <w:qFormat/>
    <w:rsid w:val="002D744B"/>
    <w:rPr>
      <w:b w:val="0"/>
    </w:rPr>
  </w:style>
  <w:style w:type="paragraph" w:customStyle="1" w:styleId="sms1">
    <w:name w:val="sms1"/>
    <w:basedOn w:val="Normal"/>
    <w:rsid w:val="002917F6"/>
    <w:pPr>
      <w:spacing w:before="100" w:beforeAutospacing="1" w:after="100" w:afterAutospacing="1" w:line="330" w:lineRule="atLeast"/>
    </w:pPr>
    <w:rPr>
      <w:sz w:val="21"/>
      <w:szCs w:val="21"/>
      <w:lang w:eastAsia="zh-CN"/>
    </w:rPr>
  </w:style>
  <w:style w:type="character" w:customStyle="1" w:styleId="hps">
    <w:name w:val="hps"/>
    <w:basedOn w:val="DefaultParagraphFont"/>
    <w:rsid w:val="00683529"/>
  </w:style>
  <w:style w:type="character" w:customStyle="1" w:styleId="tbcontenttitle">
    <w:name w:val="tb_content_title"/>
    <w:basedOn w:val="DefaultParagraphFont"/>
    <w:rsid w:val="00683529"/>
  </w:style>
  <w:style w:type="character" w:customStyle="1" w:styleId="apple-converted-space">
    <w:name w:val="apple-converted-space"/>
    <w:basedOn w:val="DefaultParagraphFont"/>
    <w:rsid w:val="00201266"/>
  </w:style>
  <w:style w:type="paragraph" w:customStyle="1" w:styleId="Standard">
    <w:name w:val="Standard"/>
    <w:rsid w:val="007F348F"/>
    <w:pPr>
      <w:suppressAutoHyphens/>
      <w:autoSpaceDN w:val="0"/>
      <w:spacing w:after="200" w:line="276" w:lineRule="auto"/>
      <w:textAlignment w:val="baseline"/>
    </w:pPr>
    <w:rPr>
      <w:rFonts w:ascii="Calibri" w:eastAsia="Arial Unicode MS" w:hAnsi="Calibri" w:cs="F"/>
      <w:kern w:val="3"/>
      <w:sz w:val="22"/>
      <w:szCs w:val="22"/>
      <w:lang w:eastAsia="zh-CN"/>
    </w:rPr>
  </w:style>
  <w:style w:type="character" w:styleId="HTMLCite">
    <w:name w:val="HTML Cite"/>
    <w:basedOn w:val="DefaultParagraphFont"/>
    <w:uiPriority w:val="99"/>
    <w:semiHidden/>
    <w:unhideWhenUsed/>
    <w:locked/>
    <w:rsid w:val="00993CD2"/>
    <w:rPr>
      <w:i w:val="0"/>
      <w:iCs w:val="0"/>
      <w:color w:val="009933"/>
    </w:rPr>
  </w:style>
  <w:style w:type="character" w:customStyle="1" w:styleId="chinese">
    <w:name w:val="chinese"/>
    <w:basedOn w:val="DefaultParagraphFont"/>
    <w:rsid w:val="009D0E97"/>
  </w:style>
  <w:style w:type="paragraph" w:customStyle="1" w:styleId="StyleListParagraphTimesNewRoman14pt">
    <w:name w:val="Style List Paragraph + Times New Roman 14 pt"/>
    <w:basedOn w:val="ListParagraph"/>
    <w:rsid w:val="00DE1D1F"/>
    <w:pPr>
      <w:spacing w:line="240" w:lineRule="auto"/>
    </w:pPr>
    <w:rPr>
      <w:rFonts w:ascii="Times New Roman" w:hAnsi="Times New Roman"/>
      <w:sz w:val="28"/>
    </w:rPr>
  </w:style>
  <w:style w:type="paragraph" w:styleId="EndnoteText">
    <w:name w:val="endnote text"/>
    <w:basedOn w:val="Normal"/>
    <w:link w:val="EndnoteTextChar"/>
    <w:uiPriority w:val="99"/>
    <w:unhideWhenUsed/>
    <w:locked/>
    <w:rsid w:val="007C6DDA"/>
    <w:rPr>
      <w:sz w:val="20"/>
      <w:szCs w:val="20"/>
    </w:rPr>
  </w:style>
  <w:style w:type="character" w:customStyle="1" w:styleId="EndnoteTextChar">
    <w:name w:val="Endnote Text Char"/>
    <w:basedOn w:val="DefaultParagraphFont"/>
    <w:link w:val="EndnoteText"/>
    <w:uiPriority w:val="99"/>
    <w:rsid w:val="007C6DDA"/>
    <w:rPr>
      <w:rFonts w:eastAsia="Times New Roman"/>
    </w:rPr>
  </w:style>
  <w:style w:type="character" w:styleId="EndnoteReference">
    <w:name w:val="endnote reference"/>
    <w:basedOn w:val="DefaultParagraphFont"/>
    <w:uiPriority w:val="99"/>
    <w:semiHidden/>
    <w:unhideWhenUsed/>
    <w:locked/>
    <w:rsid w:val="007C6DDA"/>
    <w:rPr>
      <w:vertAlign w:val="superscript"/>
    </w:rPr>
  </w:style>
  <w:style w:type="paragraph" w:customStyle="1" w:styleId="source1">
    <w:name w:val="source1"/>
    <w:basedOn w:val="Normal"/>
    <w:rsid w:val="007C6DDA"/>
    <w:pPr>
      <w:spacing w:after="225" w:line="360" w:lineRule="atLeast"/>
    </w:pPr>
    <w:rPr>
      <w:sz w:val="24"/>
      <w:szCs w:val="24"/>
      <w:lang w:eastAsia="zh-CN"/>
    </w:rPr>
  </w:style>
  <w:style w:type="character" w:customStyle="1" w:styleId="metadatadocumentid">
    <w:name w:val="metadata_documentid"/>
    <w:basedOn w:val="DefaultParagraphFont"/>
    <w:rsid w:val="007C6DDA"/>
  </w:style>
  <w:style w:type="character" w:customStyle="1" w:styleId="metadatasourcecity">
    <w:name w:val="metadata_sourcecity"/>
    <w:basedOn w:val="DefaultParagraphFont"/>
    <w:rsid w:val="007C6DDA"/>
  </w:style>
  <w:style w:type="character" w:customStyle="1" w:styleId="metadatasourcename">
    <w:name w:val="metadata_sourcename"/>
    <w:basedOn w:val="DefaultParagraphFont"/>
    <w:rsid w:val="007C6DDA"/>
  </w:style>
  <w:style w:type="character" w:customStyle="1" w:styleId="metadatasourcelanguage">
    <w:name w:val="metadata_sourcelanguage"/>
    <w:basedOn w:val="DefaultParagraphFont"/>
    <w:rsid w:val="007C6DDA"/>
  </w:style>
  <w:style w:type="character" w:customStyle="1" w:styleId="metadatasourcedate">
    <w:name w:val="metadata_sourcedate"/>
    <w:basedOn w:val="DefaultParagraphFont"/>
    <w:rsid w:val="007C6DDA"/>
  </w:style>
  <w:style w:type="paragraph" w:customStyle="1" w:styleId="HL1">
    <w:name w:val="HL1"/>
    <w:basedOn w:val="Normal"/>
    <w:next w:val="Normal"/>
    <w:link w:val="HL1Char"/>
    <w:rsid w:val="00080EEE"/>
    <w:pPr>
      <w:keepNext/>
    </w:pPr>
    <w:rPr>
      <w:rFonts w:ascii="Arial" w:hAnsi="Arial"/>
      <w:b/>
      <w:kern w:val="32"/>
      <w:sz w:val="20"/>
      <w:szCs w:val="24"/>
    </w:rPr>
  </w:style>
  <w:style w:type="character" w:customStyle="1" w:styleId="HL1Char">
    <w:name w:val="HL1 Char"/>
    <w:basedOn w:val="DefaultParagraphFont"/>
    <w:link w:val="HL1"/>
    <w:rsid w:val="00080EEE"/>
    <w:rPr>
      <w:rFonts w:ascii="Arial" w:eastAsia="Times New Roman" w:hAnsi="Arial"/>
      <w:b/>
      <w:kern w:val="32"/>
      <w:szCs w:val="24"/>
    </w:rPr>
  </w:style>
  <w:style w:type="paragraph" w:customStyle="1" w:styleId="bodytext0">
    <w:name w:val="bodytext"/>
    <w:basedOn w:val="Normal"/>
    <w:rsid w:val="003861F4"/>
    <w:pPr>
      <w:spacing w:before="100" w:beforeAutospacing="1" w:after="100" w:afterAutospacing="1"/>
    </w:pPr>
    <w:rPr>
      <w:sz w:val="24"/>
      <w:szCs w:val="24"/>
      <w:lang w:eastAsia="zh-CN"/>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C669FC"/>
    <w:rPr>
      <w:rFonts w:ascii="Calibri" w:eastAsia="Times New Roman" w:hAnsi="Calibri" w:cs="Calibri"/>
      <w:sz w:val="22"/>
      <w:szCs w:val="22"/>
      <w:lang w:eastAsia="zh-CN"/>
    </w:rPr>
  </w:style>
  <w:style w:type="paragraph" w:customStyle="1" w:styleId="Body0">
    <w:name w:val="Body"/>
    <w:rsid w:val="00BD6B03"/>
    <w:pPr>
      <w:pBdr>
        <w:top w:val="nil"/>
        <w:left w:val="nil"/>
        <w:bottom w:val="nil"/>
        <w:right w:val="nil"/>
        <w:between w:val="nil"/>
        <w:bar w:val="nil"/>
      </w:pBdr>
    </w:pPr>
    <w:rPr>
      <w:rFonts w:eastAsia="Arial Unicode MS" w:hAnsi="Arial Unicode MS" w:cs="Arial Unicode MS"/>
      <w:color w:val="000000"/>
      <w:sz w:val="28"/>
      <w:szCs w:val="28"/>
      <w:u w:color="000000"/>
      <w:bdr w:val="nil"/>
      <w:lang w:eastAsia="zh-CN"/>
    </w:rPr>
  </w:style>
  <w:style w:type="character" w:customStyle="1" w:styleId="Hyperlink0">
    <w:name w:val="Hyperlink.0"/>
    <w:basedOn w:val="DefaultParagraphFont"/>
    <w:rsid w:val="00147514"/>
    <w:rPr>
      <w:rFonts w:ascii="Times New Roman" w:hAnsi="Times New Roman"/>
      <w:color w:val="0000FF"/>
      <w:sz w:val="28"/>
      <w:u w:val="single" w:color="0000FF"/>
    </w:rPr>
  </w:style>
  <w:style w:type="character" w:customStyle="1" w:styleId="addmd">
    <w:name w:val="addmd"/>
    <w:basedOn w:val="DefaultParagraphFont"/>
    <w:rsid w:val="00F07786"/>
  </w:style>
  <w:style w:type="character" w:customStyle="1" w:styleId="m6780343998484651122msofootnotereference">
    <w:name w:val="m_6780343998484651122msofootnotereference"/>
    <w:basedOn w:val="DefaultParagraphFont"/>
    <w:rsid w:val="00A118C2"/>
  </w:style>
  <w:style w:type="paragraph" w:customStyle="1" w:styleId="ecxmsonormal">
    <w:name w:val="ecxmsonormal"/>
    <w:basedOn w:val="Normal"/>
    <w:uiPriority w:val="99"/>
    <w:semiHidden/>
    <w:rsid w:val="0026636E"/>
    <w:pPr>
      <w:spacing w:before="240" w:after="240"/>
    </w:pPr>
    <w:rPr>
      <w:rFonts w:ascii="Georgia" w:eastAsia="MS PGothic" w:hAnsi="Georgia" w:cs="MS PGothic"/>
      <w:sz w:val="24"/>
      <w:szCs w:val="24"/>
      <w:lang w:eastAsia="ja-JP"/>
    </w:rPr>
  </w:style>
  <w:style w:type="character" w:customStyle="1" w:styleId="subject">
    <w:name w:val="subject"/>
    <w:basedOn w:val="DefaultParagraphFont"/>
    <w:rsid w:val="00543E85"/>
  </w:style>
  <w:style w:type="character" w:customStyle="1" w:styleId="comment">
    <w:name w:val="comment"/>
    <w:basedOn w:val="DefaultParagraphFont"/>
    <w:rsid w:val="00543E85"/>
  </w:style>
  <w:style w:type="paragraph" w:customStyle="1" w:styleId="story-bodyintroduction1">
    <w:name w:val="story-body__introduction1"/>
    <w:basedOn w:val="Normal"/>
    <w:rsid w:val="00AE6127"/>
    <w:pPr>
      <w:spacing w:before="360" w:after="100" w:afterAutospacing="1"/>
    </w:pPr>
    <w:rPr>
      <w:b/>
      <w:bCs/>
      <w:color w:val="404040"/>
      <w:sz w:val="24"/>
      <w:szCs w:val="24"/>
    </w:rPr>
  </w:style>
  <w:style w:type="character" w:customStyle="1" w:styleId="ydp8e92a62cs1">
    <w:name w:val="ydp8e92a62cs1"/>
    <w:basedOn w:val="DefaultParagraphFont"/>
    <w:rsid w:val="002C4C22"/>
  </w:style>
  <w:style w:type="character" w:customStyle="1" w:styleId="ydp8e92a62capple-converted-space">
    <w:name w:val="ydp8e92a62capple-converted-space"/>
    <w:basedOn w:val="DefaultParagraphFont"/>
    <w:rsid w:val="002C4C22"/>
  </w:style>
  <w:style w:type="character" w:customStyle="1" w:styleId="UnresolvedMention1">
    <w:name w:val="Unresolved Mention1"/>
    <w:basedOn w:val="DefaultParagraphFont"/>
    <w:uiPriority w:val="99"/>
    <w:semiHidden/>
    <w:unhideWhenUsed/>
    <w:rsid w:val="002D1431"/>
    <w:rPr>
      <w:color w:val="605E5C"/>
      <w:shd w:val="clear" w:color="auto" w:fill="E1DFDD"/>
    </w:rPr>
  </w:style>
  <w:style w:type="character" w:customStyle="1" w:styleId="UnresolvedMention2">
    <w:name w:val="Unresolved Mention2"/>
    <w:basedOn w:val="DefaultParagraphFont"/>
    <w:uiPriority w:val="99"/>
    <w:semiHidden/>
    <w:unhideWhenUsed/>
    <w:rsid w:val="002D1431"/>
    <w:rPr>
      <w:color w:val="605E5C"/>
      <w:shd w:val="clear" w:color="auto" w:fill="E1DFDD"/>
    </w:rPr>
  </w:style>
  <w:style w:type="character" w:customStyle="1" w:styleId="UnresolvedMention3">
    <w:name w:val="Unresolved Mention3"/>
    <w:basedOn w:val="DefaultParagraphFont"/>
    <w:uiPriority w:val="99"/>
    <w:semiHidden/>
    <w:unhideWhenUsed/>
    <w:rsid w:val="0003666B"/>
    <w:rPr>
      <w:color w:val="605E5C"/>
      <w:shd w:val="clear" w:color="auto" w:fill="E1DFDD"/>
    </w:rPr>
  </w:style>
  <w:style w:type="character" w:customStyle="1" w:styleId="label">
    <w:name w:val="label"/>
    <w:basedOn w:val="DefaultParagraphFont"/>
    <w:rsid w:val="00D25D5D"/>
  </w:style>
  <w:style w:type="character" w:customStyle="1" w:styleId="UnresolvedMention4">
    <w:name w:val="Unresolved Mention4"/>
    <w:basedOn w:val="DefaultParagraphFont"/>
    <w:uiPriority w:val="99"/>
    <w:semiHidden/>
    <w:unhideWhenUsed/>
    <w:rsid w:val="004325C0"/>
    <w:rPr>
      <w:color w:val="605E5C"/>
      <w:shd w:val="clear" w:color="auto" w:fill="E1DFDD"/>
    </w:rPr>
  </w:style>
  <w:style w:type="character" w:customStyle="1" w:styleId="UnresolvedMention5">
    <w:name w:val="Unresolved Mention5"/>
    <w:basedOn w:val="DefaultParagraphFont"/>
    <w:uiPriority w:val="99"/>
    <w:semiHidden/>
    <w:unhideWhenUsed/>
    <w:rsid w:val="008B0C73"/>
    <w:rPr>
      <w:color w:val="605E5C"/>
      <w:shd w:val="clear" w:color="auto" w:fill="E1DFDD"/>
    </w:rPr>
  </w:style>
  <w:style w:type="paragraph" w:customStyle="1" w:styleId="font--body">
    <w:name w:val="font--body"/>
    <w:basedOn w:val="Normal"/>
    <w:rsid w:val="00E252CB"/>
    <w:pPr>
      <w:spacing w:before="100" w:beforeAutospacing="1" w:after="100" w:afterAutospacing="1"/>
    </w:pPr>
    <w:rPr>
      <w:sz w:val="24"/>
      <w:szCs w:val="24"/>
    </w:rPr>
  </w:style>
  <w:style w:type="character" w:customStyle="1" w:styleId="UnresolvedMention6">
    <w:name w:val="Unresolved Mention6"/>
    <w:basedOn w:val="DefaultParagraphFont"/>
    <w:uiPriority w:val="99"/>
    <w:semiHidden/>
    <w:unhideWhenUsed/>
    <w:rsid w:val="00FF54E2"/>
    <w:rPr>
      <w:color w:val="605E5C"/>
      <w:shd w:val="clear" w:color="auto" w:fill="E1DFDD"/>
    </w:rPr>
  </w:style>
  <w:style w:type="character" w:customStyle="1" w:styleId="UnresolvedMention7">
    <w:name w:val="Unresolved Mention7"/>
    <w:basedOn w:val="DefaultParagraphFont"/>
    <w:uiPriority w:val="99"/>
    <w:semiHidden/>
    <w:unhideWhenUsed/>
    <w:rsid w:val="000D3E5E"/>
    <w:rPr>
      <w:color w:val="605E5C"/>
      <w:shd w:val="clear" w:color="auto" w:fill="E1DFDD"/>
    </w:rPr>
  </w:style>
  <w:style w:type="paragraph" w:customStyle="1" w:styleId="xmsonormal">
    <w:name w:val="x_msonormal"/>
    <w:basedOn w:val="Normal"/>
    <w:rsid w:val="000D3E5E"/>
    <w:rPr>
      <w:rFonts w:ascii="Calibri" w:eastAsiaTheme="minorHAnsi" w:hAnsi="Calibri" w:cs="Calibri"/>
      <w:sz w:val="22"/>
      <w:szCs w:val="22"/>
    </w:rPr>
  </w:style>
  <w:style w:type="character" w:customStyle="1" w:styleId="UnresolvedMention70">
    <w:name w:val="Unresolved Mention70"/>
    <w:basedOn w:val="DefaultParagraphFont"/>
    <w:uiPriority w:val="99"/>
    <w:semiHidden/>
    <w:unhideWhenUsed/>
    <w:rsid w:val="0064227B"/>
    <w:rPr>
      <w:color w:val="605E5C"/>
      <w:shd w:val="clear" w:color="auto" w:fill="E1DFDD"/>
    </w:rPr>
  </w:style>
  <w:style w:type="character" w:customStyle="1" w:styleId="UnresolvedMention8">
    <w:name w:val="Unresolved Mention8"/>
    <w:basedOn w:val="DefaultParagraphFont"/>
    <w:uiPriority w:val="99"/>
    <w:semiHidden/>
    <w:unhideWhenUsed/>
    <w:rsid w:val="004E41CF"/>
    <w:rPr>
      <w:color w:val="605E5C"/>
      <w:shd w:val="clear" w:color="auto" w:fill="E1DFDD"/>
    </w:rPr>
  </w:style>
  <w:style w:type="character" w:customStyle="1" w:styleId="normaltextrun">
    <w:name w:val="normaltextrun"/>
    <w:basedOn w:val="DefaultParagraphFont"/>
    <w:rsid w:val="00C95B85"/>
  </w:style>
  <w:style w:type="character" w:customStyle="1" w:styleId="eop">
    <w:name w:val="eop"/>
    <w:basedOn w:val="DefaultParagraphFont"/>
    <w:rsid w:val="006B4C5D"/>
  </w:style>
  <w:style w:type="character" w:customStyle="1" w:styleId="UnresolvedMention700">
    <w:name w:val="Unresolved Mention700"/>
    <w:basedOn w:val="DefaultParagraphFont"/>
    <w:uiPriority w:val="99"/>
    <w:semiHidden/>
    <w:unhideWhenUsed/>
    <w:rsid w:val="00C27E3F"/>
    <w:rPr>
      <w:color w:val="605E5C"/>
      <w:shd w:val="clear" w:color="auto" w:fill="E1DFDD"/>
    </w:rPr>
  </w:style>
  <w:style w:type="character" w:customStyle="1" w:styleId="UnresolvedMention7000">
    <w:name w:val="Unresolved Mention7000"/>
    <w:basedOn w:val="DefaultParagraphFont"/>
    <w:uiPriority w:val="99"/>
    <w:semiHidden/>
    <w:unhideWhenUsed/>
    <w:rsid w:val="00650953"/>
    <w:rPr>
      <w:color w:val="605E5C"/>
      <w:shd w:val="clear" w:color="auto" w:fill="E1DFDD"/>
    </w:rPr>
  </w:style>
  <w:style w:type="character" w:customStyle="1" w:styleId="UnresolvedMention70000">
    <w:name w:val="Unresolved Mention70000"/>
    <w:basedOn w:val="DefaultParagraphFont"/>
    <w:uiPriority w:val="99"/>
    <w:semiHidden/>
    <w:unhideWhenUsed/>
    <w:rsid w:val="00FB61C8"/>
    <w:rPr>
      <w:color w:val="605E5C"/>
      <w:shd w:val="clear" w:color="auto" w:fill="E1DFDD"/>
    </w:rPr>
  </w:style>
  <w:style w:type="character" w:customStyle="1" w:styleId="UnresolvedMention700000">
    <w:name w:val="Unresolved Mention700000"/>
    <w:basedOn w:val="DefaultParagraphFont"/>
    <w:uiPriority w:val="99"/>
    <w:semiHidden/>
    <w:unhideWhenUsed/>
    <w:rsid w:val="00A31760"/>
    <w:rPr>
      <w:color w:val="605E5C"/>
      <w:shd w:val="clear" w:color="auto" w:fill="E1DFDD"/>
    </w:rPr>
  </w:style>
  <w:style w:type="character" w:customStyle="1" w:styleId="UnresolvedMention7000000">
    <w:name w:val="Unresolved Mention7000000"/>
    <w:basedOn w:val="DefaultParagraphFont"/>
    <w:uiPriority w:val="99"/>
    <w:semiHidden/>
    <w:unhideWhenUsed/>
    <w:rsid w:val="008830ED"/>
    <w:rPr>
      <w:color w:val="605E5C"/>
      <w:shd w:val="clear" w:color="auto" w:fill="E1DFDD"/>
    </w:rPr>
  </w:style>
  <w:style w:type="character" w:customStyle="1" w:styleId="UnresolvedMention80">
    <w:name w:val="Unresolved Mention80"/>
    <w:basedOn w:val="DefaultParagraphFont"/>
    <w:uiPriority w:val="99"/>
    <w:semiHidden/>
    <w:unhideWhenUsed/>
    <w:rsid w:val="00972581"/>
    <w:rPr>
      <w:color w:val="605E5C"/>
      <w:shd w:val="clear" w:color="auto" w:fill="E1DFDD"/>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9522">
      <w:bodyDiv w:val="1"/>
      <w:marLeft w:val="0"/>
      <w:marRight w:val="0"/>
      <w:marTop w:val="0"/>
      <w:marBottom w:val="0"/>
      <w:divBdr>
        <w:top w:val="none" w:sz="0" w:space="0" w:color="auto"/>
        <w:left w:val="none" w:sz="0" w:space="0" w:color="auto"/>
        <w:bottom w:val="none" w:sz="0" w:space="0" w:color="auto"/>
        <w:right w:val="none" w:sz="0" w:space="0" w:color="auto"/>
      </w:divBdr>
    </w:div>
    <w:div w:id="22707764">
      <w:bodyDiv w:val="1"/>
      <w:marLeft w:val="0"/>
      <w:marRight w:val="0"/>
      <w:marTop w:val="0"/>
      <w:marBottom w:val="0"/>
      <w:divBdr>
        <w:top w:val="none" w:sz="0" w:space="0" w:color="auto"/>
        <w:left w:val="none" w:sz="0" w:space="0" w:color="auto"/>
        <w:bottom w:val="none" w:sz="0" w:space="0" w:color="auto"/>
        <w:right w:val="none" w:sz="0" w:space="0" w:color="auto"/>
      </w:divBdr>
    </w:div>
    <w:div w:id="40902694">
      <w:bodyDiv w:val="1"/>
      <w:marLeft w:val="0"/>
      <w:marRight w:val="0"/>
      <w:marTop w:val="0"/>
      <w:marBottom w:val="0"/>
      <w:divBdr>
        <w:top w:val="none" w:sz="0" w:space="0" w:color="auto"/>
        <w:left w:val="none" w:sz="0" w:space="0" w:color="auto"/>
        <w:bottom w:val="none" w:sz="0" w:space="0" w:color="auto"/>
        <w:right w:val="none" w:sz="0" w:space="0" w:color="auto"/>
      </w:divBdr>
    </w:div>
    <w:div w:id="43987147">
      <w:bodyDiv w:val="1"/>
      <w:marLeft w:val="0"/>
      <w:marRight w:val="0"/>
      <w:marTop w:val="0"/>
      <w:marBottom w:val="0"/>
      <w:divBdr>
        <w:top w:val="none" w:sz="0" w:space="0" w:color="auto"/>
        <w:left w:val="none" w:sz="0" w:space="0" w:color="auto"/>
        <w:bottom w:val="none" w:sz="0" w:space="0" w:color="auto"/>
        <w:right w:val="none" w:sz="0" w:space="0" w:color="auto"/>
      </w:divBdr>
    </w:div>
    <w:div w:id="51121601">
      <w:bodyDiv w:val="1"/>
      <w:marLeft w:val="0"/>
      <w:marRight w:val="0"/>
      <w:marTop w:val="0"/>
      <w:marBottom w:val="0"/>
      <w:divBdr>
        <w:top w:val="none" w:sz="0" w:space="0" w:color="auto"/>
        <w:left w:val="none" w:sz="0" w:space="0" w:color="auto"/>
        <w:bottom w:val="none" w:sz="0" w:space="0" w:color="auto"/>
        <w:right w:val="none" w:sz="0" w:space="0" w:color="auto"/>
      </w:divBdr>
    </w:div>
    <w:div w:id="53899310">
      <w:bodyDiv w:val="1"/>
      <w:marLeft w:val="0"/>
      <w:marRight w:val="0"/>
      <w:marTop w:val="0"/>
      <w:marBottom w:val="0"/>
      <w:divBdr>
        <w:top w:val="none" w:sz="0" w:space="0" w:color="auto"/>
        <w:left w:val="none" w:sz="0" w:space="0" w:color="auto"/>
        <w:bottom w:val="none" w:sz="0" w:space="0" w:color="auto"/>
        <w:right w:val="none" w:sz="0" w:space="0" w:color="auto"/>
      </w:divBdr>
      <w:divsChild>
        <w:div w:id="1325432407">
          <w:marLeft w:val="0"/>
          <w:marRight w:val="0"/>
          <w:marTop w:val="0"/>
          <w:marBottom w:val="0"/>
          <w:divBdr>
            <w:top w:val="none" w:sz="0" w:space="0" w:color="auto"/>
            <w:left w:val="none" w:sz="0" w:space="0" w:color="auto"/>
            <w:bottom w:val="none" w:sz="0" w:space="0" w:color="auto"/>
            <w:right w:val="none" w:sz="0" w:space="0" w:color="auto"/>
          </w:divBdr>
        </w:div>
      </w:divsChild>
    </w:div>
    <w:div w:id="65421707">
      <w:bodyDiv w:val="1"/>
      <w:marLeft w:val="0"/>
      <w:marRight w:val="0"/>
      <w:marTop w:val="0"/>
      <w:marBottom w:val="0"/>
      <w:divBdr>
        <w:top w:val="none" w:sz="0" w:space="0" w:color="auto"/>
        <w:left w:val="none" w:sz="0" w:space="0" w:color="auto"/>
        <w:bottom w:val="none" w:sz="0" w:space="0" w:color="auto"/>
        <w:right w:val="none" w:sz="0" w:space="0" w:color="auto"/>
      </w:divBdr>
    </w:div>
    <w:div w:id="69547396">
      <w:bodyDiv w:val="1"/>
      <w:marLeft w:val="0"/>
      <w:marRight w:val="0"/>
      <w:marTop w:val="0"/>
      <w:marBottom w:val="0"/>
      <w:divBdr>
        <w:top w:val="none" w:sz="0" w:space="0" w:color="auto"/>
        <w:left w:val="none" w:sz="0" w:space="0" w:color="auto"/>
        <w:bottom w:val="none" w:sz="0" w:space="0" w:color="auto"/>
        <w:right w:val="none" w:sz="0" w:space="0" w:color="auto"/>
      </w:divBdr>
    </w:div>
    <w:div w:id="70084213">
      <w:bodyDiv w:val="1"/>
      <w:marLeft w:val="0"/>
      <w:marRight w:val="0"/>
      <w:marTop w:val="0"/>
      <w:marBottom w:val="0"/>
      <w:divBdr>
        <w:top w:val="none" w:sz="0" w:space="0" w:color="auto"/>
        <w:left w:val="none" w:sz="0" w:space="0" w:color="auto"/>
        <w:bottom w:val="none" w:sz="0" w:space="0" w:color="auto"/>
        <w:right w:val="none" w:sz="0" w:space="0" w:color="auto"/>
      </w:divBdr>
    </w:div>
    <w:div w:id="73670188">
      <w:bodyDiv w:val="1"/>
      <w:marLeft w:val="0"/>
      <w:marRight w:val="0"/>
      <w:marTop w:val="0"/>
      <w:marBottom w:val="0"/>
      <w:divBdr>
        <w:top w:val="none" w:sz="0" w:space="0" w:color="auto"/>
        <w:left w:val="none" w:sz="0" w:space="0" w:color="auto"/>
        <w:bottom w:val="none" w:sz="0" w:space="0" w:color="auto"/>
        <w:right w:val="none" w:sz="0" w:space="0" w:color="auto"/>
      </w:divBdr>
    </w:div>
    <w:div w:id="74476409">
      <w:bodyDiv w:val="1"/>
      <w:marLeft w:val="0"/>
      <w:marRight w:val="0"/>
      <w:marTop w:val="0"/>
      <w:marBottom w:val="0"/>
      <w:divBdr>
        <w:top w:val="none" w:sz="0" w:space="0" w:color="auto"/>
        <w:left w:val="none" w:sz="0" w:space="0" w:color="auto"/>
        <w:bottom w:val="none" w:sz="0" w:space="0" w:color="auto"/>
        <w:right w:val="none" w:sz="0" w:space="0" w:color="auto"/>
      </w:divBdr>
    </w:div>
    <w:div w:id="96100423">
      <w:bodyDiv w:val="1"/>
      <w:marLeft w:val="0"/>
      <w:marRight w:val="0"/>
      <w:marTop w:val="0"/>
      <w:marBottom w:val="0"/>
      <w:divBdr>
        <w:top w:val="none" w:sz="0" w:space="0" w:color="auto"/>
        <w:left w:val="none" w:sz="0" w:space="0" w:color="auto"/>
        <w:bottom w:val="none" w:sz="0" w:space="0" w:color="auto"/>
        <w:right w:val="none" w:sz="0" w:space="0" w:color="auto"/>
      </w:divBdr>
    </w:div>
    <w:div w:id="97678040">
      <w:bodyDiv w:val="1"/>
      <w:marLeft w:val="0"/>
      <w:marRight w:val="0"/>
      <w:marTop w:val="0"/>
      <w:marBottom w:val="0"/>
      <w:divBdr>
        <w:top w:val="none" w:sz="0" w:space="0" w:color="auto"/>
        <w:left w:val="none" w:sz="0" w:space="0" w:color="auto"/>
        <w:bottom w:val="none" w:sz="0" w:space="0" w:color="auto"/>
        <w:right w:val="none" w:sz="0" w:space="0" w:color="auto"/>
      </w:divBdr>
    </w:div>
    <w:div w:id="108355814">
      <w:bodyDiv w:val="1"/>
      <w:marLeft w:val="0"/>
      <w:marRight w:val="0"/>
      <w:marTop w:val="0"/>
      <w:marBottom w:val="0"/>
      <w:divBdr>
        <w:top w:val="none" w:sz="0" w:space="0" w:color="auto"/>
        <w:left w:val="none" w:sz="0" w:space="0" w:color="auto"/>
        <w:bottom w:val="none" w:sz="0" w:space="0" w:color="auto"/>
        <w:right w:val="none" w:sz="0" w:space="0" w:color="auto"/>
      </w:divBdr>
    </w:div>
    <w:div w:id="110515389">
      <w:bodyDiv w:val="1"/>
      <w:marLeft w:val="0"/>
      <w:marRight w:val="0"/>
      <w:marTop w:val="0"/>
      <w:marBottom w:val="0"/>
      <w:divBdr>
        <w:top w:val="none" w:sz="0" w:space="0" w:color="auto"/>
        <w:left w:val="none" w:sz="0" w:space="0" w:color="auto"/>
        <w:bottom w:val="none" w:sz="0" w:space="0" w:color="auto"/>
        <w:right w:val="none" w:sz="0" w:space="0" w:color="auto"/>
      </w:divBdr>
    </w:div>
    <w:div w:id="146359286">
      <w:bodyDiv w:val="1"/>
      <w:marLeft w:val="0"/>
      <w:marRight w:val="0"/>
      <w:marTop w:val="0"/>
      <w:marBottom w:val="0"/>
      <w:divBdr>
        <w:top w:val="none" w:sz="0" w:space="0" w:color="auto"/>
        <w:left w:val="none" w:sz="0" w:space="0" w:color="auto"/>
        <w:bottom w:val="none" w:sz="0" w:space="0" w:color="auto"/>
        <w:right w:val="none" w:sz="0" w:space="0" w:color="auto"/>
      </w:divBdr>
    </w:div>
    <w:div w:id="174267659">
      <w:bodyDiv w:val="1"/>
      <w:marLeft w:val="0"/>
      <w:marRight w:val="0"/>
      <w:marTop w:val="0"/>
      <w:marBottom w:val="0"/>
      <w:divBdr>
        <w:top w:val="none" w:sz="0" w:space="0" w:color="auto"/>
        <w:left w:val="none" w:sz="0" w:space="0" w:color="auto"/>
        <w:bottom w:val="none" w:sz="0" w:space="0" w:color="auto"/>
        <w:right w:val="none" w:sz="0" w:space="0" w:color="auto"/>
      </w:divBdr>
    </w:div>
    <w:div w:id="186723853">
      <w:bodyDiv w:val="1"/>
      <w:marLeft w:val="0"/>
      <w:marRight w:val="0"/>
      <w:marTop w:val="0"/>
      <w:marBottom w:val="0"/>
      <w:divBdr>
        <w:top w:val="none" w:sz="0" w:space="0" w:color="auto"/>
        <w:left w:val="none" w:sz="0" w:space="0" w:color="auto"/>
        <w:bottom w:val="none" w:sz="0" w:space="0" w:color="auto"/>
        <w:right w:val="none" w:sz="0" w:space="0" w:color="auto"/>
      </w:divBdr>
    </w:div>
    <w:div w:id="200094644">
      <w:bodyDiv w:val="1"/>
      <w:marLeft w:val="0"/>
      <w:marRight w:val="0"/>
      <w:marTop w:val="0"/>
      <w:marBottom w:val="0"/>
      <w:divBdr>
        <w:top w:val="none" w:sz="0" w:space="0" w:color="auto"/>
        <w:left w:val="none" w:sz="0" w:space="0" w:color="auto"/>
        <w:bottom w:val="none" w:sz="0" w:space="0" w:color="auto"/>
        <w:right w:val="none" w:sz="0" w:space="0" w:color="auto"/>
      </w:divBdr>
    </w:div>
    <w:div w:id="203180509">
      <w:bodyDiv w:val="1"/>
      <w:marLeft w:val="0"/>
      <w:marRight w:val="0"/>
      <w:marTop w:val="0"/>
      <w:marBottom w:val="0"/>
      <w:divBdr>
        <w:top w:val="none" w:sz="0" w:space="0" w:color="auto"/>
        <w:left w:val="none" w:sz="0" w:space="0" w:color="auto"/>
        <w:bottom w:val="none" w:sz="0" w:space="0" w:color="auto"/>
        <w:right w:val="none" w:sz="0" w:space="0" w:color="auto"/>
      </w:divBdr>
    </w:div>
    <w:div w:id="219707739">
      <w:bodyDiv w:val="1"/>
      <w:marLeft w:val="0"/>
      <w:marRight w:val="0"/>
      <w:marTop w:val="0"/>
      <w:marBottom w:val="0"/>
      <w:divBdr>
        <w:top w:val="none" w:sz="0" w:space="0" w:color="auto"/>
        <w:left w:val="none" w:sz="0" w:space="0" w:color="auto"/>
        <w:bottom w:val="none" w:sz="0" w:space="0" w:color="auto"/>
        <w:right w:val="none" w:sz="0" w:space="0" w:color="auto"/>
      </w:divBdr>
    </w:div>
    <w:div w:id="220559494">
      <w:bodyDiv w:val="1"/>
      <w:marLeft w:val="0"/>
      <w:marRight w:val="0"/>
      <w:marTop w:val="0"/>
      <w:marBottom w:val="0"/>
      <w:divBdr>
        <w:top w:val="none" w:sz="0" w:space="0" w:color="auto"/>
        <w:left w:val="none" w:sz="0" w:space="0" w:color="auto"/>
        <w:bottom w:val="none" w:sz="0" w:space="0" w:color="auto"/>
        <w:right w:val="none" w:sz="0" w:space="0" w:color="auto"/>
      </w:divBdr>
    </w:div>
    <w:div w:id="231746007">
      <w:bodyDiv w:val="1"/>
      <w:marLeft w:val="0"/>
      <w:marRight w:val="0"/>
      <w:marTop w:val="0"/>
      <w:marBottom w:val="0"/>
      <w:divBdr>
        <w:top w:val="none" w:sz="0" w:space="0" w:color="auto"/>
        <w:left w:val="none" w:sz="0" w:space="0" w:color="auto"/>
        <w:bottom w:val="none" w:sz="0" w:space="0" w:color="auto"/>
        <w:right w:val="none" w:sz="0" w:space="0" w:color="auto"/>
      </w:divBdr>
    </w:div>
    <w:div w:id="235215468">
      <w:bodyDiv w:val="1"/>
      <w:marLeft w:val="0"/>
      <w:marRight w:val="0"/>
      <w:marTop w:val="0"/>
      <w:marBottom w:val="0"/>
      <w:divBdr>
        <w:top w:val="none" w:sz="0" w:space="0" w:color="auto"/>
        <w:left w:val="none" w:sz="0" w:space="0" w:color="auto"/>
        <w:bottom w:val="none" w:sz="0" w:space="0" w:color="auto"/>
        <w:right w:val="none" w:sz="0" w:space="0" w:color="auto"/>
      </w:divBdr>
    </w:div>
    <w:div w:id="241916507">
      <w:bodyDiv w:val="1"/>
      <w:marLeft w:val="0"/>
      <w:marRight w:val="0"/>
      <w:marTop w:val="0"/>
      <w:marBottom w:val="0"/>
      <w:divBdr>
        <w:top w:val="none" w:sz="0" w:space="0" w:color="auto"/>
        <w:left w:val="none" w:sz="0" w:space="0" w:color="auto"/>
        <w:bottom w:val="none" w:sz="0" w:space="0" w:color="auto"/>
        <w:right w:val="none" w:sz="0" w:space="0" w:color="auto"/>
      </w:divBdr>
    </w:div>
    <w:div w:id="244649022">
      <w:bodyDiv w:val="1"/>
      <w:marLeft w:val="0"/>
      <w:marRight w:val="0"/>
      <w:marTop w:val="0"/>
      <w:marBottom w:val="0"/>
      <w:divBdr>
        <w:top w:val="none" w:sz="0" w:space="0" w:color="auto"/>
        <w:left w:val="none" w:sz="0" w:space="0" w:color="auto"/>
        <w:bottom w:val="none" w:sz="0" w:space="0" w:color="auto"/>
        <w:right w:val="none" w:sz="0" w:space="0" w:color="auto"/>
      </w:divBdr>
    </w:div>
    <w:div w:id="256596181">
      <w:bodyDiv w:val="1"/>
      <w:marLeft w:val="0"/>
      <w:marRight w:val="0"/>
      <w:marTop w:val="0"/>
      <w:marBottom w:val="0"/>
      <w:divBdr>
        <w:top w:val="none" w:sz="0" w:space="0" w:color="auto"/>
        <w:left w:val="none" w:sz="0" w:space="0" w:color="auto"/>
        <w:bottom w:val="none" w:sz="0" w:space="0" w:color="auto"/>
        <w:right w:val="none" w:sz="0" w:space="0" w:color="auto"/>
      </w:divBdr>
    </w:div>
    <w:div w:id="258605126">
      <w:bodyDiv w:val="1"/>
      <w:marLeft w:val="0"/>
      <w:marRight w:val="0"/>
      <w:marTop w:val="0"/>
      <w:marBottom w:val="0"/>
      <w:divBdr>
        <w:top w:val="none" w:sz="0" w:space="0" w:color="auto"/>
        <w:left w:val="none" w:sz="0" w:space="0" w:color="auto"/>
        <w:bottom w:val="none" w:sz="0" w:space="0" w:color="auto"/>
        <w:right w:val="none" w:sz="0" w:space="0" w:color="auto"/>
      </w:divBdr>
    </w:div>
    <w:div w:id="260341385">
      <w:bodyDiv w:val="1"/>
      <w:marLeft w:val="0"/>
      <w:marRight w:val="0"/>
      <w:marTop w:val="0"/>
      <w:marBottom w:val="0"/>
      <w:divBdr>
        <w:top w:val="none" w:sz="0" w:space="0" w:color="auto"/>
        <w:left w:val="none" w:sz="0" w:space="0" w:color="auto"/>
        <w:bottom w:val="none" w:sz="0" w:space="0" w:color="auto"/>
        <w:right w:val="none" w:sz="0" w:space="0" w:color="auto"/>
      </w:divBdr>
    </w:div>
    <w:div w:id="260526043">
      <w:bodyDiv w:val="1"/>
      <w:marLeft w:val="0"/>
      <w:marRight w:val="0"/>
      <w:marTop w:val="0"/>
      <w:marBottom w:val="0"/>
      <w:divBdr>
        <w:top w:val="none" w:sz="0" w:space="0" w:color="auto"/>
        <w:left w:val="none" w:sz="0" w:space="0" w:color="auto"/>
        <w:bottom w:val="none" w:sz="0" w:space="0" w:color="auto"/>
        <w:right w:val="none" w:sz="0" w:space="0" w:color="auto"/>
      </w:divBdr>
    </w:div>
    <w:div w:id="267860604">
      <w:bodyDiv w:val="1"/>
      <w:marLeft w:val="0"/>
      <w:marRight w:val="0"/>
      <w:marTop w:val="0"/>
      <w:marBottom w:val="0"/>
      <w:divBdr>
        <w:top w:val="none" w:sz="0" w:space="0" w:color="auto"/>
        <w:left w:val="none" w:sz="0" w:space="0" w:color="auto"/>
        <w:bottom w:val="none" w:sz="0" w:space="0" w:color="auto"/>
        <w:right w:val="none" w:sz="0" w:space="0" w:color="auto"/>
      </w:divBdr>
    </w:div>
    <w:div w:id="269357483">
      <w:bodyDiv w:val="1"/>
      <w:marLeft w:val="0"/>
      <w:marRight w:val="0"/>
      <w:marTop w:val="0"/>
      <w:marBottom w:val="0"/>
      <w:divBdr>
        <w:top w:val="none" w:sz="0" w:space="0" w:color="auto"/>
        <w:left w:val="none" w:sz="0" w:space="0" w:color="auto"/>
        <w:bottom w:val="none" w:sz="0" w:space="0" w:color="auto"/>
        <w:right w:val="none" w:sz="0" w:space="0" w:color="auto"/>
      </w:divBdr>
    </w:div>
    <w:div w:id="281961073">
      <w:bodyDiv w:val="1"/>
      <w:marLeft w:val="0"/>
      <w:marRight w:val="0"/>
      <w:marTop w:val="0"/>
      <w:marBottom w:val="0"/>
      <w:divBdr>
        <w:top w:val="none" w:sz="0" w:space="0" w:color="auto"/>
        <w:left w:val="none" w:sz="0" w:space="0" w:color="auto"/>
        <w:bottom w:val="none" w:sz="0" w:space="0" w:color="auto"/>
        <w:right w:val="none" w:sz="0" w:space="0" w:color="auto"/>
      </w:divBdr>
    </w:div>
    <w:div w:id="283658178">
      <w:bodyDiv w:val="1"/>
      <w:marLeft w:val="0"/>
      <w:marRight w:val="0"/>
      <w:marTop w:val="0"/>
      <w:marBottom w:val="0"/>
      <w:divBdr>
        <w:top w:val="none" w:sz="0" w:space="0" w:color="auto"/>
        <w:left w:val="none" w:sz="0" w:space="0" w:color="auto"/>
        <w:bottom w:val="none" w:sz="0" w:space="0" w:color="auto"/>
        <w:right w:val="none" w:sz="0" w:space="0" w:color="auto"/>
      </w:divBdr>
    </w:div>
    <w:div w:id="284509424">
      <w:bodyDiv w:val="1"/>
      <w:marLeft w:val="0"/>
      <w:marRight w:val="0"/>
      <w:marTop w:val="0"/>
      <w:marBottom w:val="0"/>
      <w:divBdr>
        <w:top w:val="none" w:sz="0" w:space="0" w:color="auto"/>
        <w:left w:val="none" w:sz="0" w:space="0" w:color="auto"/>
        <w:bottom w:val="none" w:sz="0" w:space="0" w:color="auto"/>
        <w:right w:val="none" w:sz="0" w:space="0" w:color="auto"/>
      </w:divBdr>
    </w:div>
    <w:div w:id="289360824">
      <w:bodyDiv w:val="1"/>
      <w:marLeft w:val="0"/>
      <w:marRight w:val="0"/>
      <w:marTop w:val="0"/>
      <w:marBottom w:val="0"/>
      <w:divBdr>
        <w:top w:val="none" w:sz="0" w:space="0" w:color="auto"/>
        <w:left w:val="none" w:sz="0" w:space="0" w:color="auto"/>
        <w:bottom w:val="none" w:sz="0" w:space="0" w:color="auto"/>
        <w:right w:val="none" w:sz="0" w:space="0" w:color="auto"/>
      </w:divBdr>
    </w:div>
    <w:div w:id="290090811">
      <w:bodyDiv w:val="1"/>
      <w:marLeft w:val="0"/>
      <w:marRight w:val="0"/>
      <w:marTop w:val="0"/>
      <w:marBottom w:val="0"/>
      <w:divBdr>
        <w:top w:val="none" w:sz="0" w:space="0" w:color="auto"/>
        <w:left w:val="none" w:sz="0" w:space="0" w:color="auto"/>
        <w:bottom w:val="none" w:sz="0" w:space="0" w:color="auto"/>
        <w:right w:val="none" w:sz="0" w:space="0" w:color="auto"/>
      </w:divBdr>
    </w:div>
    <w:div w:id="295457300">
      <w:bodyDiv w:val="1"/>
      <w:marLeft w:val="0"/>
      <w:marRight w:val="0"/>
      <w:marTop w:val="0"/>
      <w:marBottom w:val="0"/>
      <w:divBdr>
        <w:top w:val="none" w:sz="0" w:space="0" w:color="auto"/>
        <w:left w:val="none" w:sz="0" w:space="0" w:color="auto"/>
        <w:bottom w:val="none" w:sz="0" w:space="0" w:color="auto"/>
        <w:right w:val="none" w:sz="0" w:space="0" w:color="auto"/>
      </w:divBdr>
    </w:div>
    <w:div w:id="296186473">
      <w:bodyDiv w:val="1"/>
      <w:marLeft w:val="0"/>
      <w:marRight w:val="0"/>
      <w:marTop w:val="0"/>
      <w:marBottom w:val="0"/>
      <w:divBdr>
        <w:top w:val="none" w:sz="0" w:space="0" w:color="auto"/>
        <w:left w:val="none" w:sz="0" w:space="0" w:color="auto"/>
        <w:bottom w:val="none" w:sz="0" w:space="0" w:color="auto"/>
        <w:right w:val="none" w:sz="0" w:space="0" w:color="auto"/>
      </w:divBdr>
    </w:div>
    <w:div w:id="310403585">
      <w:bodyDiv w:val="1"/>
      <w:marLeft w:val="0"/>
      <w:marRight w:val="0"/>
      <w:marTop w:val="0"/>
      <w:marBottom w:val="0"/>
      <w:divBdr>
        <w:top w:val="none" w:sz="0" w:space="0" w:color="auto"/>
        <w:left w:val="none" w:sz="0" w:space="0" w:color="auto"/>
        <w:bottom w:val="none" w:sz="0" w:space="0" w:color="auto"/>
        <w:right w:val="none" w:sz="0" w:space="0" w:color="auto"/>
      </w:divBdr>
    </w:div>
    <w:div w:id="312149486">
      <w:bodyDiv w:val="1"/>
      <w:marLeft w:val="0"/>
      <w:marRight w:val="0"/>
      <w:marTop w:val="0"/>
      <w:marBottom w:val="0"/>
      <w:divBdr>
        <w:top w:val="none" w:sz="0" w:space="0" w:color="auto"/>
        <w:left w:val="none" w:sz="0" w:space="0" w:color="auto"/>
        <w:bottom w:val="none" w:sz="0" w:space="0" w:color="auto"/>
        <w:right w:val="none" w:sz="0" w:space="0" w:color="auto"/>
      </w:divBdr>
    </w:div>
    <w:div w:id="326369970">
      <w:bodyDiv w:val="1"/>
      <w:marLeft w:val="0"/>
      <w:marRight w:val="0"/>
      <w:marTop w:val="0"/>
      <w:marBottom w:val="0"/>
      <w:divBdr>
        <w:top w:val="none" w:sz="0" w:space="0" w:color="auto"/>
        <w:left w:val="none" w:sz="0" w:space="0" w:color="auto"/>
        <w:bottom w:val="none" w:sz="0" w:space="0" w:color="auto"/>
        <w:right w:val="none" w:sz="0" w:space="0" w:color="auto"/>
      </w:divBdr>
    </w:div>
    <w:div w:id="331295289">
      <w:bodyDiv w:val="1"/>
      <w:marLeft w:val="0"/>
      <w:marRight w:val="0"/>
      <w:marTop w:val="0"/>
      <w:marBottom w:val="0"/>
      <w:divBdr>
        <w:top w:val="none" w:sz="0" w:space="0" w:color="auto"/>
        <w:left w:val="none" w:sz="0" w:space="0" w:color="auto"/>
        <w:bottom w:val="none" w:sz="0" w:space="0" w:color="auto"/>
        <w:right w:val="none" w:sz="0" w:space="0" w:color="auto"/>
      </w:divBdr>
      <w:divsChild>
        <w:div w:id="281308929">
          <w:marLeft w:val="0"/>
          <w:marRight w:val="0"/>
          <w:marTop w:val="0"/>
          <w:marBottom w:val="0"/>
          <w:divBdr>
            <w:top w:val="none" w:sz="0" w:space="0" w:color="auto"/>
            <w:left w:val="none" w:sz="0" w:space="0" w:color="auto"/>
            <w:bottom w:val="none" w:sz="0" w:space="0" w:color="auto"/>
            <w:right w:val="none" w:sz="0" w:space="0" w:color="auto"/>
          </w:divBdr>
          <w:divsChild>
            <w:div w:id="1118529233">
              <w:marLeft w:val="0"/>
              <w:marRight w:val="0"/>
              <w:marTop w:val="0"/>
              <w:marBottom w:val="0"/>
              <w:divBdr>
                <w:top w:val="none" w:sz="0" w:space="0" w:color="auto"/>
                <w:left w:val="none" w:sz="0" w:space="0" w:color="auto"/>
                <w:bottom w:val="none" w:sz="0" w:space="0" w:color="auto"/>
                <w:right w:val="none" w:sz="0" w:space="0" w:color="auto"/>
              </w:divBdr>
              <w:divsChild>
                <w:div w:id="296035866">
                  <w:marLeft w:val="0"/>
                  <w:marRight w:val="0"/>
                  <w:marTop w:val="0"/>
                  <w:marBottom w:val="0"/>
                  <w:divBdr>
                    <w:top w:val="none" w:sz="0" w:space="0" w:color="auto"/>
                    <w:left w:val="none" w:sz="0" w:space="0" w:color="auto"/>
                    <w:bottom w:val="none" w:sz="0" w:space="0" w:color="auto"/>
                    <w:right w:val="none" w:sz="0" w:space="0" w:color="auto"/>
                  </w:divBdr>
                  <w:divsChild>
                    <w:div w:id="234509642">
                      <w:marLeft w:val="0"/>
                      <w:marRight w:val="0"/>
                      <w:marTop w:val="0"/>
                      <w:marBottom w:val="0"/>
                      <w:divBdr>
                        <w:top w:val="none" w:sz="0" w:space="0" w:color="auto"/>
                        <w:left w:val="none" w:sz="0" w:space="0" w:color="auto"/>
                        <w:bottom w:val="none" w:sz="0" w:space="0" w:color="auto"/>
                        <w:right w:val="none" w:sz="0" w:space="0" w:color="auto"/>
                      </w:divBdr>
                      <w:divsChild>
                        <w:div w:id="3554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47407">
      <w:bodyDiv w:val="1"/>
      <w:marLeft w:val="0"/>
      <w:marRight w:val="0"/>
      <w:marTop w:val="0"/>
      <w:marBottom w:val="0"/>
      <w:divBdr>
        <w:top w:val="none" w:sz="0" w:space="0" w:color="auto"/>
        <w:left w:val="none" w:sz="0" w:space="0" w:color="auto"/>
        <w:bottom w:val="none" w:sz="0" w:space="0" w:color="auto"/>
        <w:right w:val="none" w:sz="0" w:space="0" w:color="auto"/>
      </w:divBdr>
    </w:div>
    <w:div w:id="338895226">
      <w:bodyDiv w:val="1"/>
      <w:marLeft w:val="0"/>
      <w:marRight w:val="0"/>
      <w:marTop w:val="0"/>
      <w:marBottom w:val="0"/>
      <w:divBdr>
        <w:top w:val="none" w:sz="0" w:space="0" w:color="auto"/>
        <w:left w:val="none" w:sz="0" w:space="0" w:color="auto"/>
        <w:bottom w:val="none" w:sz="0" w:space="0" w:color="auto"/>
        <w:right w:val="none" w:sz="0" w:space="0" w:color="auto"/>
      </w:divBdr>
    </w:div>
    <w:div w:id="339627903">
      <w:bodyDiv w:val="1"/>
      <w:marLeft w:val="0"/>
      <w:marRight w:val="0"/>
      <w:marTop w:val="0"/>
      <w:marBottom w:val="0"/>
      <w:divBdr>
        <w:top w:val="none" w:sz="0" w:space="0" w:color="auto"/>
        <w:left w:val="none" w:sz="0" w:space="0" w:color="auto"/>
        <w:bottom w:val="none" w:sz="0" w:space="0" w:color="auto"/>
        <w:right w:val="none" w:sz="0" w:space="0" w:color="auto"/>
      </w:divBdr>
    </w:div>
    <w:div w:id="344401219">
      <w:bodyDiv w:val="1"/>
      <w:marLeft w:val="0"/>
      <w:marRight w:val="0"/>
      <w:marTop w:val="0"/>
      <w:marBottom w:val="0"/>
      <w:divBdr>
        <w:top w:val="none" w:sz="0" w:space="0" w:color="auto"/>
        <w:left w:val="none" w:sz="0" w:space="0" w:color="auto"/>
        <w:bottom w:val="none" w:sz="0" w:space="0" w:color="auto"/>
        <w:right w:val="none" w:sz="0" w:space="0" w:color="auto"/>
      </w:divBdr>
    </w:div>
    <w:div w:id="348457573">
      <w:bodyDiv w:val="1"/>
      <w:marLeft w:val="0"/>
      <w:marRight w:val="0"/>
      <w:marTop w:val="0"/>
      <w:marBottom w:val="0"/>
      <w:divBdr>
        <w:top w:val="none" w:sz="0" w:space="0" w:color="auto"/>
        <w:left w:val="none" w:sz="0" w:space="0" w:color="auto"/>
        <w:bottom w:val="none" w:sz="0" w:space="0" w:color="auto"/>
        <w:right w:val="none" w:sz="0" w:space="0" w:color="auto"/>
      </w:divBdr>
    </w:div>
    <w:div w:id="360135463">
      <w:bodyDiv w:val="1"/>
      <w:marLeft w:val="0"/>
      <w:marRight w:val="0"/>
      <w:marTop w:val="0"/>
      <w:marBottom w:val="0"/>
      <w:divBdr>
        <w:top w:val="none" w:sz="0" w:space="0" w:color="auto"/>
        <w:left w:val="none" w:sz="0" w:space="0" w:color="auto"/>
        <w:bottom w:val="none" w:sz="0" w:space="0" w:color="auto"/>
        <w:right w:val="none" w:sz="0" w:space="0" w:color="auto"/>
      </w:divBdr>
    </w:div>
    <w:div w:id="368066691">
      <w:bodyDiv w:val="1"/>
      <w:marLeft w:val="0"/>
      <w:marRight w:val="0"/>
      <w:marTop w:val="0"/>
      <w:marBottom w:val="0"/>
      <w:divBdr>
        <w:top w:val="none" w:sz="0" w:space="0" w:color="auto"/>
        <w:left w:val="none" w:sz="0" w:space="0" w:color="auto"/>
        <w:bottom w:val="none" w:sz="0" w:space="0" w:color="auto"/>
        <w:right w:val="none" w:sz="0" w:space="0" w:color="auto"/>
      </w:divBdr>
      <w:divsChild>
        <w:div w:id="1298217468">
          <w:marLeft w:val="0"/>
          <w:marRight w:val="0"/>
          <w:marTop w:val="0"/>
          <w:marBottom w:val="0"/>
          <w:divBdr>
            <w:top w:val="none" w:sz="0" w:space="0" w:color="auto"/>
            <w:left w:val="none" w:sz="0" w:space="0" w:color="auto"/>
            <w:bottom w:val="none" w:sz="0" w:space="0" w:color="auto"/>
            <w:right w:val="none" w:sz="0" w:space="0" w:color="auto"/>
          </w:divBdr>
        </w:div>
      </w:divsChild>
    </w:div>
    <w:div w:id="369695268">
      <w:bodyDiv w:val="1"/>
      <w:marLeft w:val="0"/>
      <w:marRight w:val="0"/>
      <w:marTop w:val="0"/>
      <w:marBottom w:val="0"/>
      <w:divBdr>
        <w:top w:val="none" w:sz="0" w:space="0" w:color="auto"/>
        <w:left w:val="none" w:sz="0" w:space="0" w:color="auto"/>
        <w:bottom w:val="none" w:sz="0" w:space="0" w:color="auto"/>
        <w:right w:val="none" w:sz="0" w:space="0" w:color="auto"/>
      </w:divBdr>
    </w:div>
    <w:div w:id="369840404">
      <w:bodyDiv w:val="1"/>
      <w:marLeft w:val="0"/>
      <w:marRight w:val="0"/>
      <w:marTop w:val="0"/>
      <w:marBottom w:val="0"/>
      <w:divBdr>
        <w:top w:val="none" w:sz="0" w:space="0" w:color="auto"/>
        <w:left w:val="none" w:sz="0" w:space="0" w:color="auto"/>
        <w:bottom w:val="none" w:sz="0" w:space="0" w:color="auto"/>
        <w:right w:val="none" w:sz="0" w:space="0" w:color="auto"/>
      </w:divBdr>
    </w:div>
    <w:div w:id="386879863">
      <w:bodyDiv w:val="1"/>
      <w:marLeft w:val="0"/>
      <w:marRight w:val="0"/>
      <w:marTop w:val="0"/>
      <w:marBottom w:val="0"/>
      <w:divBdr>
        <w:top w:val="none" w:sz="0" w:space="0" w:color="auto"/>
        <w:left w:val="none" w:sz="0" w:space="0" w:color="auto"/>
        <w:bottom w:val="none" w:sz="0" w:space="0" w:color="auto"/>
        <w:right w:val="none" w:sz="0" w:space="0" w:color="auto"/>
      </w:divBdr>
      <w:divsChild>
        <w:div w:id="1158420369">
          <w:marLeft w:val="0"/>
          <w:marRight w:val="0"/>
          <w:marTop w:val="100"/>
          <w:marBottom w:val="150"/>
          <w:divBdr>
            <w:top w:val="none" w:sz="0" w:space="0" w:color="auto"/>
            <w:left w:val="none" w:sz="0" w:space="0" w:color="auto"/>
            <w:bottom w:val="none" w:sz="0" w:space="0" w:color="auto"/>
            <w:right w:val="none" w:sz="0" w:space="0" w:color="auto"/>
          </w:divBdr>
          <w:divsChild>
            <w:div w:id="24142376">
              <w:marLeft w:val="0"/>
              <w:marRight w:val="0"/>
              <w:marTop w:val="0"/>
              <w:marBottom w:val="0"/>
              <w:divBdr>
                <w:top w:val="none" w:sz="0" w:space="0" w:color="auto"/>
                <w:left w:val="none" w:sz="0" w:space="0" w:color="auto"/>
                <w:bottom w:val="none" w:sz="0" w:space="0" w:color="auto"/>
                <w:right w:val="single" w:sz="6" w:space="4" w:color="D1EBF7"/>
              </w:divBdr>
              <w:divsChild>
                <w:div w:id="2087602645">
                  <w:marLeft w:val="0"/>
                  <w:marRight w:val="0"/>
                  <w:marTop w:val="0"/>
                  <w:marBottom w:val="0"/>
                  <w:divBdr>
                    <w:top w:val="none" w:sz="0" w:space="0" w:color="auto"/>
                    <w:left w:val="none" w:sz="0" w:space="0" w:color="auto"/>
                    <w:bottom w:val="none" w:sz="0" w:space="0" w:color="auto"/>
                    <w:right w:val="none" w:sz="0" w:space="0" w:color="auto"/>
                  </w:divBdr>
                  <w:divsChild>
                    <w:div w:id="8905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522">
      <w:bodyDiv w:val="1"/>
      <w:marLeft w:val="0"/>
      <w:marRight w:val="0"/>
      <w:marTop w:val="0"/>
      <w:marBottom w:val="0"/>
      <w:divBdr>
        <w:top w:val="none" w:sz="0" w:space="0" w:color="auto"/>
        <w:left w:val="none" w:sz="0" w:space="0" w:color="auto"/>
        <w:bottom w:val="none" w:sz="0" w:space="0" w:color="auto"/>
        <w:right w:val="none" w:sz="0" w:space="0" w:color="auto"/>
      </w:divBdr>
    </w:div>
    <w:div w:id="395782270">
      <w:bodyDiv w:val="1"/>
      <w:marLeft w:val="0"/>
      <w:marRight w:val="0"/>
      <w:marTop w:val="0"/>
      <w:marBottom w:val="0"/>
      <w:divBdr>
        <w:top w:val="none" w:sz="0" w:space="0" w:color="auto"/>
        <w:left w:val="none" w:sz="0" w:space="0" w:color="auto"/>
        <w:bottom w:val="none" w:sz="0" w:space="0" w:color="auto"/>
        <w:right w:val="none" w:sz="0" w:space="0" w:color="auto"/>
      </w:divBdr>
      <w:divsChild>
        <w:div w:id="1944221254">
          <w:marLeft w:val="0"/>
          <w:marRight w:val="0"/>
          <w:marTop w:val="0"/>
          <w:marBottom w:val="0"/>
          <w:divBdr>
            <w:top w:val="none" w:sz="0" w:space="0" w:color="auto"/>
            <w:left w:val="none" w:sz="0" w:space="0" w:color="auto"/>
            <w:bottom w:val="none" w:sz="0" w:space="0" w:color="auto"/>
            <w:right w:val="none" w:sz="0" w:space="0" w:color="auto"/>
          </w:divBdr>
          <w:divsChild>
            <w:div w:id="1276596733">
              <w:marLeft w:val="0"/>
              <w:marRight w:val="0"/>
              <w:marTop w:val="0"/>
              <w:marBottom w:val="0"/>
              <w:divBdr>
                <w:top w:val="none" w:sz="0" w:space="0" w:color="auto"/>
                <w:left w:val="none" w:sz="0" w:space="0" w:color="auto"/>
                <w:bottom w:val="none" w:sz="0" w:space="0" w:color="auto"/>
                <w:right w:val="none" w:sz="0" w:space="0" w:color="auto"/>
              </w:divBdr>
              <w:divsChild>
                <w:div w:id="753285473">
                  <w:marLeft w:val="0"/>
                  <w:marRight w:val="0"/>
                  <w:marTop w:val="0"/>
                  <w:marBottom w:val="0"/>
                  <w:divBdr>
                    <w:top w:val="none" w:sz="0" w:space="0" w:color="auto"/>
                    <w:left w:val="none" w:sz="0" w:space="0" w:color="auto"/>
                    <w:bottom w:val="none" w:sz="0" w:space="0" w:color="auto"/>
                    <w:right w:val="none" w:sz="0" w:space="0" w:color="auto"/>
                  </w:divBdr>
                  <w:divsChild>
                    <w:div w:id="1561480162">
                      <w:marLeft w:val="0"/>
                      <w:marRight w:val="0"/>
                      <w:marTop w:val="0"/>
                      <w:marBottom w:val="0"/>
                      <w:divBdr>
                        <w:top w:val="none" w:sz="0" w:space="0" w:color="auto"/>
                        <w:left w:val="none" w:sz="0" w:space="0" w:color="auto"/>
                        <w:bottom w:val="none" w:sz="0" w:space="0" w:color="auto"/>
                        <w:right w:val="none" w:sz="0" w:space="0" w:color="auto"/>
                      </w:divBdr>
                      <w:divsChild>
                        <w:div w:id="740176014">
                          <w:marLeft w:val="0"/>
                          <w:marRight w:val="0"/>
                          <w:marTop w:val="0"/>
                          <w:marBottom w:val="0"/>
                          <w:divBdr>
                            <w:top w:val="none" w:sz="0" w:space="0" w:color="auto"/>
                            <w:left w:val="none" w:sz="0" w:space="0" w:color="auto"/>
                            <w:bottom w:val="none" w:sz="0" w:space="0" w:color="auto"/>
                            <w:right w:val="none" w:sz="0" w:space="0" w:color="auto"/>
                          </w:divBdr>
                          <w:divsChild>
                            <w:div w:id="2559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713674">
      <w:bodyDiv w:val="1"/>
      <w:marLeft w:val="0"/>
      <w:marRight w:val="0"/>
      <w:marTop w:val="0"/>
      <w:marBottom w:val="0"/>
      <w:divBdr>
        <w:top w:val="none" w:sz="0" w:space="0" w:color="auto"/>
        <w:left w:val="none" w:sz="0" w:space="0" w:color="auto"/>
        <w:bottom w:val="none" w:sz="0" w:space="0" w:color="auto"/>
        <w:right w:val="none" w:sz="0" w:space="0" w:color="auto"/>
      </w:divBdr>
    </w:div>
    <w:div w:id="404451657">
      <w:bodyDiv w:val="1"/>
      <w:marLeft w:val="0"/>
      <w:marRight w:val="0"/>
      <w:marTop w:val="0"/>
      <w:marBottom w:val="0"/>
      <w:divBdr>
        <w:top w:val="none" w:sz="0" w:space="0" w:color="auto"/>
        <w:left w:val="none" w:sz="0" w:space="0" w:color="auto"/>
        <w:bottom w:val="none" w:sz="0" w:space="0" w:color="auto"/>
        <w:right w:val="none" w:sz="0" w:space="0" w:color="auto"/>
      </w:divBdr>
    </w:div>
    <w:div w:id="409738255">
      <w:bodyDiv w:val="1"/>
      <w:marLeft w:val="0"/>
      <w:marRight w:val="0"/>
      <w:marTop w:val="0"/>
      <w:marBottom w:val="0"/>
      <w:divBdr>
        <w:top w:val="none" w:sz="0" w:space="0" w:color="auto"/>
        <w:left w:val="none" w:sz="0" w:space="0" w:color="auto"/>
        <w:bottom w:val="none" w:sz="0" w:space="0" w:color="auto"/>
        <w:right w:val="none" w:sz="0" w:space="0" w:color="auto"/>
      </w:divBdr>
    </w:div>
    <w:div w:id="455830969">
      <w:bodyDiv w:val="1"/>
      <w:marLeft w:val="0"/>
      <w:marRight w:val="0"/>
      <w:marTop w:val="0"/>
      <w:marBottom w:val="0"/>
      <w:divBdr>
        <w:top w:val="none" w:sz="0" w:space="0" w:color="auto"/>
        <w:left w:val="none" w:sz="0" w:space="0" w:color="auto"/>
        <w:bottom w:val="none" w:sz="0" w:space="0" w:color="auto"/>
        <w:right w:val="none" w:sz="0" w:space="0" w:color="auto"/>
      </w:divBdr>
    </w:div>
    <w:div w:id="456990614">
      <w:bodyDiv w:val="1"/>
      <w:marLeft w:val="0"/>
      <w:marRight w:val="0"/>
      <w:marTop w:val="0"/>
      <w:marBottom w:val="0"/>
      <w:divBdr>
        <w:top w:val="none" w:sz="0" w:space="0" w:color="auto"/>
        <w:left w:val="none" w:sz="0" w:space="0" w:color="auto"/>
        <w:bottom w:val="none" w:sz="0" w:space="0" w:color="auto"/>
        <w:right w:val="none" w:sz="0" w:space="0" w:color="auto"/>
      </w:divBdr>
    </w:div>
    <w:div w:id="459567909">
      <w:bodyDiv w:val="1"/>
      <w:marLeft w:val="0"/>
      <w:marRight w:val="0"/>
      <w:marTop w:val="0"/>
      <w:marBottom w:val="0"/>
      <w:divBdr>
        <w:top w:val="none" w:sz="0" w:space="0" w:color="auto"/>
        <w:left w:val="none" w:sz="0" w:space="0" w:color="auto"/>
        <w:bottom w:val="none" w:sz="0" w:space="0" w:color="auto"/>
        <w:right w:val="none" w:sz="0" w:space="0" w:color="auto"/>
      </w:divBdr>
    </w:div>
    <w:div w:id="462386640">
      <w:bodyDiv w:val="1"/>
      <w:marLeft w:val="0"/>
      <w:marRight w:val="0"/>
      <w:marTop w:val="0"/>
      <w:marBottom w:val="0"/>
      <w:divBdr>
        <w:top w:val="none" w:sz="0" w:space="0" w:color="auto"/>
        <w:left w:val="none" w:sz="0" w:space="0" w:color="auto"/>
        <w:bottom w:val="none" w:sz="0" w:space="0" w:color="auto"/>
        <w:right w:val="none" w:sz="0" w:space="0" w:color="auto"/>
      </w:divBdr>
    </w:div>
    <w:div w:id="465582293">
      <w:bodyDiv w:val="1"/>
      <w:marLeft w:val="0"/>
      <w:marRight w:val="0"/>
      <w:marTop w:val="0"/>
      <w:marBottom w:val="0"/>
      <w:divBdr>
        <w:top w:val="none" w:sz="0" w:space="0" w:color="auto"/>
        <w:left w:val="none" w:sz="0" w:space="0" w:color="auto"/>
        <w:bottom w:val="none" w:sz="0" w:space="0" w:color="auto"/>
        <w:right w:val="none" w:sz="0" w:space="0" w:color="auto"/>
      </w:divBdr>
    </w:div>
    <w:div w:id="476075843">
      <w:bodyDiv w:val="1"/>
      <w:marLeft w:val="0"/>
      <w:marRight w:val="0"/>
      <w:marTop w:val="0"/>
      <w:marBottom w:val="0"/>
      <w:divBdr>
        <w:top w:val="none" w:sz="0" w:space="0" w:color="auto"/>
        <w:left w:val="none" w:sz="0" w:space="0" w:color="auto"/>
        <w:bottom w:val="none" w:sz="0" w:space="0" w:color="auto"/>
        <w:right w:val="none" w:sz="0" w:space="0" w:color="auto"/>
      </w:divBdr>
    </w:div>
    <w:div w:id="479083677">
      <w:bodyDiv w:val="1"/>
      <w:marLeft w:val="0"/>
      <w:marRight w:val="0"/>
      <w:marTop w:val="0"/>
      <w:marBottom w:val="0"/>
      <w:divBdr>
        <w:top w:val="none" w:sz="0" w:space="0" w:color="auto"/>
        <w:left w:val="none" w:sz="0" w:space="0" w:color="auto"/>
        <w:bottom w:val="none" w:sz="0" w:space="0" w:color="auto"/>
        <w:right w:val="none" w:sz="0" w:space="0" w:color="auto"/>
      </w:divBdr>
    </w:div>
    <w:div w:id="488180358">
      <w:bodyDiv w:val="1"/>
      <w:marLeft w:val="0"/>
      <w:marRight w:val="0"/>
      <w:marTop w:val="0"/>
      <w:marBottom w:val="0"/>
      <w:divBdr>
        <w:top w:val="none" w:sz="0" w:space="0" w:color="auto"/>
        <w:left w:val="none" w:sz="0" w:space="0" w:color="auto"/>
        <w:bottom w:val="none" w:sz="0" w:space="0" w:color="auto"/>
        <w:right w:val="none" w:sz="0" w:space="0" w:color="auto"/>
      </w:divBdr>
    </w:div>
    <w:div w:id="492450472">
      <w:bodyDiv w:val="1"/>
      <w:marLeft w:val="0"/>
      <w:marRight w:val="0"/>
      <w:marTop w:val="0"/>
      <w:marBottom w:val="0"/>
      <w:divBdr>
        <w:top w:val="none" w:sz="0" w:space="0" w:color="auto"/>
        <w:left w:val="none" w:sz="0" w:space="0" w:color="auto"/>
        <w:bottom w:val="none" w:sz="0" w:space="0" w:color="auto"/>
        <w:right w:val="none" w:sz="0" w:space="0" w:color="auto"/>
      </w:divBdr>
    </w:div>
    <w:div w:id="503402003">
      <w:bodyDiv w:val="1"/>
      <w:marLeft w:val="0"/>
      <w:marRight w:val="0"/>
      <w:marTop w:val="0"/>
      <w:marBottom w:val="0"/>
      <w:divBdr>
        <w:top w:val="none" w:sz="0" w:space="0" w:color="auto"/>
        <w:left w:val="none" w:sz="0" w:space="0" w:color="auto"/>
        <w:bottom w:val="none" w:sz="0" w:space="0" w:color="auto"/>
        <w:right w:val="none" w:sz="0" w:space="0" w:color="auto"/>
      </w:divBdr>
    </w:div>
    <w:div w:id="527989448">
      <w:bodyDiv w:val="1"/>
      <w:marLeft w:val="0"/>
      <w:marRight w:val="0"/>
      <w:marTop w:val="0"/>
      <w:marBottom w:val="0"/>
      <w:divBdr>
        <w:top w:val="none" w:sz="0" w:space="0" w:color="auto"/>
        <w:left w:val="none" w:sz="0" w:space="0" w:color="auto"/>
        <w:bottom w:val="none" w:sz="0" w:space="0" w:color="auto"/>
        <w:right w:val="none" w:sz="0" w:space="0" w:color="auto"/>
      </w:divBdr>
    </w:div>
    <w:div w:id="536046003">
      <w:bodyDiv w:val="1"/>
      <w:marLeft w:val="0"/>
      <w:marRight w:val="0"/>
      <w:marTop w:val="0"/>
      <w:marBottom w:val="0"/>
      <w:divBdr>
        <w:top w:val="none" w:sz="0" w:space="0" w:color="auto"/>
        <w:left w:val="none" w:sz="0" w:space="0" w:color="auto"/>
        <w:bottom w:val="none" w:sz="0" w:space="0" w:color="auto"/>
        <w:right w:val="none" w:sz="0" w:space="0" w:color="auto"/>
      </w:divBdr>
    </w:div>
    <w:div w:id="551311310">
      <w:bodyDiv w:val="1"/>
      <w:marLeft w:val="0"/>
      <w:marRight w:val="0"/>
      <w:marTop w:val="0"/>
      <w:marBottom w:val="0"/>
      <w:divBdr>
        <w:top w:val="none" w:sz="0" w:space="0" w:color="auto"/>
        <w:left w:val="none" w:sz="0" w:space="0" w:color="auto"/>
        <w:bottom w:val="none" w:sz="0" w:space="0" w:color="auto"/>
        <w:right w:val="none" w:sz="0" w:space="0" w:color="auto"/>
      </w:divBdr>
      <w:divsChild>
        <w:div w:id="1249391329">
          <w:marLeft w:val="0"/>
          <w:marRight w:val="0"/>
          <w:marTop w:val="0"/>
          <w:marBottom w:val="0"/>
          <w:divBdr>
            <w:top w:val="none" w:sz="0" w:space="0" w:color="auto"/>
            <w:left w:val="none" w:sz="0" w:space="0" w:color="auto"/>
            <w:bottom w:val="none" w:sz="0" w:space="0" w:color="auto"/>
            <w:right w:val="none" w:sz="0" w:space="0" w:color="auto"/>
          </w:divBdr>
        </w:div>
        <w:div w:id="1908807312">
          <w:marLeft w:val="0"/>
          <w:marRight w:val="0"/>
          <w:marTop w:val="0"/>
          <w:marBottom w:val="0"/>
          <w:divBdr>
            <w:top w:val="none" w:sz="0" w:space="0" w:color="auto"/>
            <w:left w:val="none" w:sz="0" w:space="0" w:color="auto"/>
            <w:bottom w:val="none" w:sz="0" w:space="0" w:color="auto"/>
            <w:right w:val="none" w:sz="0" w:space="0" w:color="auto"/>
          </w:divBdr>
        </w:div>
      </w:divsChild>
    </w:div>
    <w:div w:id="560558077">
      <w:bodyDiv w:val="1"/>
      <w:marLeft w:val="0"/>
      <w:marRight w:val="0"/>
      <w:marTop w:val="0"/>
      <w:marBottom w:val="0"/>
      <w:divBdr>
        <w:top w:val="none" w:sz="0" w:space="0" w:color="auto"/>
        <w:left w:val="none" w:sz="0" w:space="0" w:color="auto"/>
        <w:bottom w:val="none" w:sz="0" w:space="0" w:color="auto"/>
        <w:right w:val="none" w:sz="0" w:space="0" w:color="auto"/>
      </w:divBdr>
    </w:div>
    <w:div w:id="563878408">
      <w:bodyDiv w:val="1"/>
      <w:marLeft w:val="0"/>
      <w:marRight w:val="0"/>
      <w:marTop w:val="0"/>
      <w:marBottom w:val="0"/>
      <w:divBdr>
        <w:top w:val="none" w:sz="0" w:space="0" w:color="auto"/>
        <w:left w:val="none" w:sz="0" w:space="0" w:color="auto"/>
        <w:bottom w:val="none" w:sz="0" w:space="0" w:color="auto"/>
        <w:right w:val="none" w:sz="0" w:space="0" w:color="auto"/>
      </w:divBdr>
      <w:divsChild>
        <w:div w:id="783618614">
          <w:marLeft w:val="0"/>
          <w:marRight w:val="0"/>
          <w:marTop w:val="100"/>
          <w:marBottom w:val="150"/>
          <w:divBdr>
            <w:top w:val="none" w:sz="0" w:space="0" w:color="auto"/>
            <w:left w:val="none" w:sz="0" w:space="0" w:color="auto"/>
            <w:bottom w:val="none" w:sz="0" w:space="0" w:color="auto"/>
            <w:right w:val="none" w:sz="0" w:space="0" w:color="auto"/>
          </w:divBdr>
          <w:divsChild>
            <w:div w:id="1632706557">
              <w:marLeft w:val="0"/>
              <w:marRight w:val="0"/>
              <w:marTop w:val="0"/>
              <w:marBottom w:val="0"/>
              <w:divBdr>
                <w:top w:val="none" w:sz="0" w:space="0" w:color="auto"/>
                <w:left w:val="none" w:sz="0" w:space="0" w:color="auto"/>
                <w:bottom w:val="none" w:sz="0" w:space="0" w:color="auto"/>
                <w:right w:val="single" w:sz="6" w:space="4" w:color="D1EBF7"/>
              </w:divBdr>
              <w:divsChild>
                <w:div w:id="1177840373">
                  <w:marLeft w:val="0"/>
                  <w:marRight w:val="0"/>
                  <w:marTop w:val="0"/>
                  <w:marBottom w:val="0"/>
                  <w:divBdr>
                    <w:top w:val="none" w:sz="0" w:space="0" w:color="auto"/>
                    <w:left w:val="none" w:sz="0" w:space="0" w:color="auto"/>
                    <w:bottom w:val="none" w:sz="0" w:space="0" w:color="auto"/>
                    <w:right w:val="none" w:sz="0" w:space="0" w:color="auto"/>
                  </w:divBdr>
                  <w:divsChild>
                    <w:div w:id="318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80345">
      <w:bodyDiv w:val="1"/>
      <w:marLeft w:val="0"/>
      <w:marRight w:val="0"/>
      <w:marTop w:val="0"/>
      <w:marBottom w:val="0"/>
      <w:divBdr>
        <w:top w:val="none" w:sz="0" w:space="0" w:color="auto"/>
        <w:left w:val="none" w:sz="0" w:space="0" w:color="auto"/>
        <w:bottom w:val="none" w:sz="0" w:space="0" w:color="auto"/>
        <w:right w:val="none" w:sz="0" w:space="0" w:color="auto"/>
      </w:divBdr>
    </w:div>
    <w:div w:id="577062684">
      <w:bodyDiv w:val="1"/>
      <w:marLeft w:val="0"/>
      <w:marRight w:val="0"/>
      <w:marTop w:val="0"/>
      <w:marBottom w:val="0"/>
      <w:divBdr>
        <w:top w:val="none" w:sz="0" w:space="0" w:color="auto"/>
        <w:left w:val="none" w:sz="0" w:space="0" w:color="auto"/>
        <w:bottom w:val="none" w:sz="0" w:space="0" w:color="auto"/>
        <w:right w:val="none" w:sz="0" w:space="0" w:color="auto"/>
      </w:divBdr>
    </w:div>
    <w:div w:id="601571003">
      <w:bodyDiv w:val="1"/>
      <w:marLeft w:val="0"/>
      <w:marRight w:val="0"/>
      <w:marTop w:val="0"/>
      <w:marBottom w:val="0"/>
      <w:divBdr>
        <w:top w:val="none" w:sz="0" w:space="0" w:color="auto"/>
        <w:left w:val="none" w:sz="0" w:space="0" w:color="auto"/>
        <w:bottom w:val="none" w:sz="0" w:space="0" w:color="auto"/>
        <w:right w:val="none" w:sz="0" w:space="0" w:color="auto"/>
      </w:divBdr>
      <w:divsChild>
        <w:div w:id="337317686">
          <w:marLeft w:val="0"/>
          <w:marRight w:val="0"/>
          <w:marTop w:val="0"/>
          <w:marBottom w:val="0"/>
          <w:divBdr>
            <w:top w:val="none" w:sz="0" w:space="0" w:color="auto"/>
            <w:left w:val="none" w:sz="0" w:space="0" w:color="auto"/>
            <w:bottom w:val="none" w:sz="0" w:space="0" w:color="auto"/>
            <w:right w:val="none" w:sz="0" w:space="0" w:color="auto"/>
          </w:divBdr>
          <w:divsChild>
            <w:div w:id="974988251">
              <w:marLeft w:val="0"/>
              <w:marRight w:val="0"/>
              <w:marTop w:val="0"/>
              <w:marBottom w:val="0"/>
              <w:divBdr>
                <w:top w:val="none" w:sz="0" w:space="0" w:color="auto"/>
                <w:left w:val="none" w:sz="0" w:space="0" w:color="auto"/>
                <w:bottom w:val="none" w:sz="0" w:space="0" w:color="auto"/>
                <w:right w:val="none" w:sz="0" w:space="0" w:color="auto"/>
              </w:divBdr>
              <w:divsChild>
                <w:div w:id="757097584">
                  <w:marLeft w:val="0"/>
                  <w:marRight w:val="0"/>
                  <w:marTop w:val="0"/>
                  <w:marBottom w:val="0"/>
                  <w:divBdr>
                    <w:top w:val="none" w:sz="0" w:space="0" w:color="auto"/>
                    <w:left w:val="none" w:sz="0" w:space="0" w:color="auto"/>
                    <w:bottom w:val="none" w:sz="0" w:space="0" w:color="auto"/>
                    <w:right w:val="none" w:sz="0" w:space="0" w:color="auto"/>
                  </w:divBdr>
                  <w:divsChild>
                    <w:div w:id="1300766093">
                      <w:marLeft w:val="0"/>
                      <w:marRight w:val="0"/>
                      <w:marTop w:val="0"/>
                      <w:marBottom w:val="750"/>
                      <w:divBdr>
                        <w:top w:val="none" w:sz="0" w:space="0" w:color="auto"/>
                        <w:left w:val="none" w:sz="0" w:space="0" w:color="auto"/>
                        <w:bottom w:val="none" w:sz="0" w:space="0" w:color="auto"/>
                        <w:right w:val="none" w:sz="0" w:space="0" w:color="auto"/>
                      </w:divBdr>
                      <w:divsChild>
                        <w:div w:id="1217542987">
                          <w:marLeft w:val="0"/>
                          <w:marRight w:val="0"/>
                          <w:marTop w:val="0"/>
                          <w:marBottom w:val="0"/>
                          <w:divBdr>
                            <w:top w:val="none" w:sz="0" w:space="0" w:color="auto"/>
                            <w:left w:val="none" w:sz="0" w:space="0" w:color="auto"/>
                            <w:bottom w:val="none" w:sz="0" w:space="0" w:color="auto"/>
                            <w:right w:val="none" w:sz="0" w:space="0" w:color="auto"/>
                          </w:divBdr>
                          <w:divsChild>
                            <w:div w:id="2125480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52822">
      <w:bodyDiv w:val="1"/>
      <w:marLeft w:val="0"/>
      <w:marRight w:val="0"/>
      <w:marTop w:val="0"/>
      <w:marBottom w:val="0"/>
      <w:divBdr>
        <w:top w:val="none" w:sz="0" w:space="0" w:color="auto"/>
        <w:left w:val="none" w:sz="0" w:space="0" w:color="auto"/>
        <w:bottom w:val="none" w:sz="0" w:space="0" w:color="auto"/>
        <w:right w:val="none" w:sz="0" w:space="0" w:color="auto"/>
      </w:divBdr>
    </w:div>
    <w:div w:id="619071977">
      <w:bodyDiv w:val="1"/>
      <w:marLeft w:val="0"/>
      <w:marRight w:val="0"/>
      <w:marTop w:val="0"/>
      <w:marBottom w:val="0"/>
      <w:divBdr>
        <w:top w:val="none" w:sz="0" w:space="0" w:color="auto"/>
        <w:left w:val="none" w:sz="0" w:space="0" w:color="auto"/>
        <w:bottom w:val="none" w:sz="0" w:space="0" w:color="auto"/>
        <w:right w:val="none" w:sz="0" w:space="0" w:color="auto"/>
      </w:divBdr>
    </w:div>
    <w:div w:id="621426911">
      <w:bodyDiv w:val="1"/>
      <w:marLeft w:val="0"/>
      <w:marRight w:val="0"/>
      <w:marTop w:val="0"/>
      <w:marBottom w:val="0"/>
      <w:divBdr>
        <w:top w:val="none" w:sz="0" w:space="0" w:color="auto"/>
        <w:left w:val="none" w:sz="0" w:space="0" w:color="auto"/>
        <w:bottom w:val="none" w:sz="0" w:space="0" w:color="auto"/>
        <w:right w:val="none" w:sz="0" w:space="0" w:color="auto"/>
      </w:divBdr>
    </w:div>
    <w:div w:id="622152379">
      <w:bodyDiv w:val="1"/>
      <w:marLeft w:val="0"/>
      <w:marRight w:val="0"/>
      <w:marTop w:val="0"/>
      <w:marBottom w:val="0"/>
      <w:divBdr>
        <w:top w:val="none" w:sz="0" w:space="0" w:color="auto"/>
        <w:left w:val="none" w:sz="0" w:space="0" w:color="auto"/>
        <w:bottom w:val="none" w:sz="0" w:space="0" w:color="auto"/>
        <w:right w:val="none" w:sz="0" w:space="0" w:color="auto"/>
      </w:divBdr>
    </w:div>
    <w:div w:id="623653023">
      <w:bodyDiv w:val="1"/>
      <w:marLeft w:val="0"/>
      <w:marRight w:val="0"/>
      <w:marTop w:val="0"/>
      <w:marBottom w:val="0"/>
      <w:divBdr>
        <w:top w:val="none" w:sz="0" w:space="0" w:color="auto"/>
        <w:left w:val="none" w:sz="0" w:space="0" w:color="auto"/>
        <w:bottom w:val="none" w:sz="0" w:space="0" w:color="auto"/>
        <w:right w:val="none" w:sz="0" w:space="0" w:color="auto"/>
      </w:divBdr>
    </w:div>
    <w:div w:id="629628928">
      <w:bodyDiv w:val="1"/>
      <w:marLeft w:val="0"/>
      <w:marRight w:val="0"/>
      <w:marTop w:val="0"/>
      <w:marBottom w:val="0"/>
      <w:divBdr>
        <w:top w:val="none" w:sz="0" w:space="0" w:color="auto"/>
        <w:left w:val="none" w:sz="0" w:space="0" w:color="auto"/>
        <w:bottom w:val="none" w:sz="0" w:space="0" w:color="auto"/>
        <w:right w:val="none" w:sz="0" w:space="0" w:color="auto"/>
      </w:divBdr>
    </w:div>
    <w:div w:id="631518897">
      <w:bodyDiv w:val="1"/>
      <w:marLeft w:val="0"/>
      <w:marRight w:val="0"/>
      <w:marTop w:val="0"/>
      <w:marBottom w:val="0"/>
      <w:divBdr>
        <w:top w:val="none" w:sz="0" w:space="0" w:color="auto"/>
        <w:left w:val="none" w:sz="0" w:space="0" w:color="auto"/>
        <w:bottom w:val="none" w:sz="0" w:space="0" w:color="auto"/>
        <w:right w:val="none" w:sz="0" w:space="0" w:color="auto"/>
      </w:divBdr>
    </w:div>
    <w:div w:id="644164943">
      <w:bodyDiv w:val="1"/>
      <w:marLeft w:val="0"/>
      <w:marRight w:val="0"/>
      <w:marTop w:val="0"/>
      <w:marBottom w:val="0"/>
      <w:divBdr>
        <w:top w:val="none" w:sz="0" w:space="0" w:color="auto"/>
        <w:left w:val="none" w:sz="0" w:space="0" w:color="auto"/>
        <w:bottom w:val="none" w:sz="0" w:space="0" w:color="auto"/>
        <w:right w:val="none" w:sz="0" w:space="0" w:color="auto"/>
      </w:divBdr>
    </w:div>
    <w:div w:id="645164543">
      <w:bodyDiv w:val="1"/>
      <w:marLeft w:val="0"/>
      <w:marRight w:val="0"/>
      <w:marTop w:val="0"/>
      <w:marBottom w:val="0"/>
      <w:divBdr>
        <w:top w:val="none" w:sz="0" w:space="0" w:color="auto"/>
        <w:left w:val="none" w:sz="0" w:space="0" w:color="auto"/>
        <w:bottom w:val="none" w:sz="0" w:space="0" w:color="auto"/>
        <w:right w:val="none" w:sz="0" w:space="0" w:color="auto"/>
      </w:divBdr>
    </w:div>
    <w:div w:id="647130965">
      <w:bodyDiv w:val="1"/>
      <w:marLeft w:val="0"/>
      <w:marRight w:val="0"/>
      <w:marTop w:val="0"/>
      <w:marBottom w:val="0"/>
      <w:divBdr>
        <w:top w:val="none" w:sz="0" w:space="0" w:color="auto"/>
        <w:left w:val="none" w:sz="0" w:space="0" w:color="auto"/>
        <w:bottom w:val="none" w:sz="0" w:space="0" w:color="auto"/>
        <w:right w:val="none" w:sz="0" w:space="0" w:color="auto"/>
      </w:divBdr>
    </w:div>
    <w:div w:id="656307308">
      <w:bodyDiv w:val="1"/>
      <w:marLeft w:val="0"/>
      <w:marRight w:val="0"/>
      <w:marTop w:val="0"/>
      <w:marBottom w:val="0"/>
      <w:divBdr>
        <w:top w:val="none" w:sz="0" w:space="0" w:color="auto"/>
        <w:left w:val="none" w:sz="0" w:space="0" w:color="auto"/>
        <w:bottom w:val="none" w:sz="0" w:space="0" w:color="auto"/>
        <w:right w:val="none" w:sz="0" w:space="0" w:color="auto"/>
      </w:divBdr>
    </w:div>
    <w:div w:id="676156530">
      <w:bodyDiv w:val="1"/>
      <w:marLeft w:val="0"/>
      <w:marRight w:val="0"/>
      <w:marTop w:val="0"/>
      <w:marBottom w:val="0"/>
      <w:divBdr>
        <w:top w:val="none" w:sz="0" w:space="0" w:color="auto"/>
        <w:left w:val="none" w:sz="0" w:space="0" w:color="auto"/>
        <w:bottom w:val="none" w:sz="0" w:space="0" w:color="auto"/>
        <w:right w:val="none" w:sz="0" w:space="0" w:color="auto"/>
      </w:divBdr>
    </w:div>
    <w:div w:id="683097685">
      <w:bodyDiv w:val="1"/>
      <w:marLeft w:val="0"/>
      <w:marRight w:val="0"/>
      <w:marTop w:val="0"/>
      <w:marBottom w:val="0"/>
      <w:divBdr>
        <w:top w:val="none" w:sz="0" w:space="0" w:color="auto"/>
        <w:left w:val="none" w:sz="0" w:space="0" w:color="auto"/>
        <w:bottom w:val="none" w:sz="0" w:space="0" w:color="auto"/>
        <w:right w:val="none" w:sz="0" w:space="0" w:color="auto"/>
      </w:divBdr>
    </w:div>
    <w:div w:id="685254941">
      <w:bodyDiv w:val="1"/>
      <w:marLeft w:val="0"/>
      <w:marRight w:val="0"/>
      <w:marTop w:val="0"/>
      <w:marBottom w:val="0"/>
      <w:divBdr>
        <w:top w:val="none" w:sz="0" w:space="0" w:color="auto"/>
        <w:left w:val="none" w:sz="0" w:space="0" w:color="auto"/>
        <w:bottom w:val="none" w:sz="0" w:space="0" w:color="auto"/>
        <w:right w:val="none" w:sz="0" w:space="0" w:color="auto"/>
      </w:divBdr>
    </w:div>
    <w:div w:id="687146455">
      <w:bodyDiv w:val="1"/>
      <w:marLeft w:val="0"/>
      <w:marRight w:val="0"/>
      <w:marTop w:val="0"/>
      <w:marBottom w:val="0"/>
      <w:divBdr>
        <w:top w:val="none" w:sz="0" w:space="0" w:color="auto"/>
        <w:left w:val="none" w:sz="0" w:space="0" w:color="auto"/>
        <w:bottom w:val="none" w:sz="0" w:space="0" w:color="auto"/>
        <w:right w:val="none" w:sz="0" w:space="0" w:color="auto"/>
      </w:divBdr>
    </w:div>
    <w:div w:id="688413058">
      <w:bodyDiv w:val="1"/>
      <w:marLeft w:val="0"/>
      <w:marRight w:val="0"/>
      <w:marTop w:val="0"/>
      <w:marBottom w:val="0"/>
      <w:divBdr>
        <w:top w:val="none" w:sz="0" w:space="0" w:color="auto"/>
        <w:left w:val="none" w:sz="0" w:space="0" w:color="auto"/>
        <w:bottom w:val="none" w:sz="0" w:space="0" w:color="auto"/>
        <w:right w:val="none" w:sz="0" w:space="0" w:color="auto"/>
      </w:divBdr>
    </w:div>
    <w:div w:id="689645146">
      <w:bodyDiv w:val="1"/>
      <w:marLeft w:val="0"/>
      <w:marRight w:val="0"/>
      <w:marTop w:val="0"/>
      <w:marBottom w:val="0"/>
      <w:divBdr>
        <w:top w:val="none" w:sz="0" w:space="0" w:color="auto"/>
        <w:left w:val="none" w:sz="0" w:space="0" w:color="auto"/>
        <w:bottom w:val="none" w:sz="0" w:space="0" w:color="auto"/>
        <w:right w:val="none" w:sz="0" w:space="0" w:color="auto"/>
      </w:divBdr>
    </w:div>
    <w:div w:id="693654527">
      <w:bodyDiv w:val="1"/>
      <w:marLeft w:val="0"/>
      <w:marRight w:val="0"/>
      <w:marTop w:val="0"/>
      <w:marBottom w:val="0"/>
      <w:divBdr>
        <w:top w:val="none" w:sz="0" w:space="0" w:color="auto"/>
        <w:left w:val="none" w:sz="0" w:space="0" w:color="auto"/>
        <w:bottom w:val="none" w:sz="0" w:space="0" w:color="auto"/>
        <w:right w:val="none" w:sz="0" w:space="0" w:color="auto"/>
      </w:divBdr>
      <w:divsChild>
        <w:div w:id="2089771002">
          <w:marLeft w:val="0"/>
          <w:marRight w:val="0"/>
          <w:marTop w:val="0"/>
          <w:marBottom w:val="0"/>
          <w:divBdr>
            <w:top w:val="none" w:sz="0" w:space="0" w:color="auto"/>
            <w:left w:val="none" w:sz="0" w:space="0" w:color="auto"/>
            <w:bottom w:val="none" w:sz="0" w:space="0" w:color="auto"/>
            <w:right w:val="none" w:sz="0" w:space="0" w:color="auto"/>
          </w:divBdr>
          <w:divsChild>
            <w:div w:id="1275286600">
              <w:marLeft w:val="0"/>
              <w:marRight w:val="0"/>
              <w:marTop w:val="0"/>
              <w:marBottom w:val="0"/>
              <w:divBdr>
                <w:top w:val="none" w:sz="0" w:space="0" w:color="auto"/>
                <w:left w:val="none" w:sz="0" w:space="0" w:color="auto"/>
                <w:bottom w:val="none" w:sz="0" w:space="0" w:color="auto"/>
                <w:right w:val="none" w:sz="0" w:space="0" w:color="auto"/>
              </w:divBdr>
              <w:divsChild>
                <w:div w:id="5005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3325">
      <w:bodyDiv w:val="1"/>
      <w:marLeft w:val="0"/>
      <w:marRight w:val="0"/>
      <w:marTop w:val="0"/>
      <w:marBottom w:val="0"/>
      <w:divBdr>
        <w:top w:val="none" w:sz="0" w:space="0" w:color="auto"/>
        <w:left w:val="none" w:sz="0" w:space="0" w:color="auto"/>
        <w:bottom w:val="none" w:sz="0" w:space="0" w:color="auto"/>
        <w:right w:val="none" w:sz="0" w:space="0" w:color="auto"/>
      </w:divBdr>
    </w:div>
    <w:div w:id="704015044">
      <w:bodyDiv w:val="1"/>
      <w:marLeft w:val="0"/>
      <w:marRight w:val="0"/>
      <w:marTop w:val="0"/>
      <w:marBottom w:val="0"/>
      <w:divBdr>
        <w:top w:val="none" w:sz="0" w:space="0" w:color="auto"/>
        <w:left w:val="none" w:sz="0" w:space="0" w:color="auto"/>
        <w:bottom w:val="none" w:sz="0" w:space="0" w:color="auto"/>
        <w:right w:val="none" w:sz="0" w:space="0" w:color="auto"/>
      </w:divBdr>
    </w:div>
    <w:div w:id="706564653">
      <w:bodyDiv w:val="1"/>
      <w:marLeft w:val="0"/>
      <w:marRight w:val="0"/>
      <w:marTop w:val="0"/>
      <w:marBottom w:val="0"/>
      <w:divBdr>
        <w:top w:val="none" w:sz="0" w:space="0" w:color="auto"/>
        <w:left w:val="none" w:sz="0" w:space="0" w:color="auto"/>
        <w:bottom w:val="none" w:sz="0" w:space="0" w:color="auto"/>
        <w:right w:val="none" w:sz="0" w:space="0" w:color="auto"/>
      </w:divBdr>
    </w:div>
    <w:div w:id="716392306">
      <w:bodyDiv w:val="1"/>
      <w:marLeft w:val="0"/>
      <w:marRight w:val="0"/>
      <w:marTop w:val="0"/>
      <w:marBottom w:val="0"/>
      <w:divBdr>
        <w:top w:val="none" w:sz="0" w:space="0" w:color="auto"/>
        <w:left w:val="none" w:sz="0" w:space="0" w:color="auto"/>
        <w:bottom w:val="none" w:sz="0" w:space="0" w:color="auto"/>
        <w:right w:val="none" w:sz="0" w:space="0" w:color="auto"/>
      </w:divBdr>
    </w:div>
    <w:div w:id="726799922">
      <w:bodyDiv w:val="1"/>
      <w:marLeft w:val="0"/>
      <w:marRight w:val="0"/>
      <w:marTop w:val="0"/>
      <w:marBottom w:val="0"/>
      <w:divBdr>
        <w:top w:val="none" w:sz="0" w:space="0" w:color="auto"/>
        <w:left w:val="none" w:sz="0" w:space="0" w:color="auto"/>
        <w:bottom w:val="none" w:sz="0" w:space="0" w:color="auto"/>
        <w:right w:val="none" w:sz="0" w:space="0" w:color="auto"/>
      </w:divBdr>
    </w:div>
    <w:div w:id="731781579">
      <w:bodyDiv w:val="1"/>
      <w:marLeft w:val="0"/>
      <w:marRight w:val="0"/>
      <w:marTop w:val="0"/>
      <w:marBottom w:val="0"/>
      <w:divBdr>
        <w:top w:val="none" w:sz="0" w:space="0" w:color="auto"/>
        <w:left w:val="none" w:sz="0" w:space="0" w:color="auto"/>
        <w:bottom w:val="none" w:sz="0" w:space="0" w:color="auto"/>
        <w:right w:val="none" w:sz="0" w:space="0" w:color="auto"/>
      </w:divBdr>
    </w:div>
    <w:div w:id="748579489">
      <w:bodyDiv w:val="1"/>
      <w:marLeft w:val="0"/>
      <w:marRight w:val="0"/>
      <w:marTop w:val="0"/>
      <w:marBottom w:val="0"/>
      <w:divBdr>
        <w:top w:val="none" w:sz="0" w:space="0" w:color="auto"/>
        <w:left w:val="none" w:sz="0" w:space="0" w:color="auto"/>
        <w:bottom w:val="none" w:sz="0" w:space="0" w:color="auto"/>
        <w:right w:val="none" w:sz="0" w:space="0" w:color="auto"/>
      </w:divBdr>
    </w:div>
    <w:div w:id="765730264">
      <w:bodyDiv w:val="1"/>
      <w:marLeft w:val="0"/>
      <w:marRight w:val="0"/>
      <w:marTop w:val="0"/>
      <w:marBottom w:val="0"/>
      <w:divBdr>
        <w:top w:val="none" w:sz="0" w:space="0" w:color="auto"/>
        <w:left w:val="none" w:sz="0" w:space="0" w:color="auto"/>
        <w:bottom w:val="none" w:sz="0" w:space="0" w:color="auto"/>
        <w:right w:val="none" w:sz="0" w:space="0" w:color="auto"/>
      </w:divBdr>
    </w:div>
    <w:div w:id="767696803">
      <w:bodyDiv w:val="1"/>
      <w:marLeft w:val="0"/>
      <w:marRight w:val="0"/>
      <w:marTop w:val="0"/>
      <w:marBottom w:val="0"/>
      <w:divBdr>
        <w:top w:val="none" w:sz="0" w:space="0" w:color="auto"/>
        <w:left w:val="none" w:sz="0" w:space="0" w:color="auto"/>
        <w:bottom w:val="none" w:sz="0" w:space="0" w:color="auto"/>
        <w:right w:val="none" w:sz="0" w:space="0" w:color="auto"/>
      </w:divBdr>
    </w:div>
    <w:div w:id="769014054">
      <w:bodyDiv w:val="1"/>
      <w:marLeft w:val="0"/>
      <w:marRight w:val="0"/>
      <w:marTop w:val="0"/>
      <w:marBottom w:val="0"/>
      <w:divBdr>
        <w:top w:val="none" w:sz="0" w:space="0" w:color="auto"/>
        <w:left w:val="none" w:sz="0" w:space="0" w:color="auto"/>
        <w:bottom w:val="none" w:sz="0" w:space="0" w:color="auto"/>
        <w:right w:val="none" w:sz="0" w:space="0" w:color="auto"/>
      </w:divBdr>
    </w:div>
    <w:div w:id="770126894">
      <w:bodyDiv w:val="1"/>
      <w:marLeft w:val="0"/>
      <w:marRight w:val="0"/>
      <w:marTop w:val="0"/>
      <w:marBottom w:val="0"/>
      <w:divBdr>
        <w:top w:val="none" w:sz="0" w:space="0" w:color="auto"/>
        <w:left w:val="none" w:sz="0" w:space="0" w:color="auto"/>
        <w:bottom w:val="none" w:sz="0" w:space="0" w:color="auto"/>
        <w:right w:val="none" w:sz="0" w:space="0" w:color="auto"/>
      </w:divBdr>
    </w:div>
    <w:div w:id="792555130">
      <w:bodyDiv w:val="1"/>
      <w:marLeft w:val="0"/>
      <w:marRight w:val="0"/>
      <w:marTop w:val="0"/>
      <w:marBottom w:val="0"/>
      <w:divBdr>
        <w:top w:val="none" w:sz="0" w:space="0" w:color="auto"/>
        <w:left w:val="none" w:sz="0" w:space="0" w:color="auto"/>
        <w:bottom w:val="none" w:sz="0" w:space="0" w:color="auto"/>
        <w:right w:val="none" w:sz="0" w:space="0" w:color="auto"/>
      </w:divBdr>
    </w:div>
    <w:div w:id="800537740">
      <w:bodyDiv w:val="1"/>
      <w:marLeft w:val="0"/>
      <w:marRight w:val="0"/>
      <w:marTop w:val="0"/>
      <w:marBottom w:val="0"/>
      <w:divBdr>
        <w:top w:val="none" w:sz="0" w:space="0" w:color="auto"/>
        <w:left w:val="none" w:sz="0" w:space="0" w:color="auto"/>
        <w:bottom w:val="none" w:sz="0" w:space="0" w:color="auto"/>
        <w:right w:val="none" w:sz="0" w:space="0" w:color="auto"/>
      </w:divBdr>
    </w:div>
    <w:div w:id="811099001">
      <w:bodyDiv w:val="1"/>
      <w:marLeft w:val="0"/>
      <w:marRight w:val="0"/>
      <w:marTop w:val="0"/>
      <w:marBottom w:val="0"/>
      <w:divBdr>
        <w:top w:val="none" w:sz="0" w:space="0" w:color="auto"/>
        <w:left w:val="none" w:sz="0" w:space="0" w:color="auto"/>
        <w:bottom w:val="none" w:sz="0" w:space="0" w:color="auto"/>
        <w:right w:val="none" w:sz="0" w:space="0" w:color="auto"/>
      </w:divBdr>
    </w:div>
    <w:div w:id="828447495">
      <w:bodyDiv w:val="1"/>
      <w:marLeft w:val="0"/>
      <w:marRight w:val="0"/>
      <w:marTop w:val="0"/>
      <w:marBottom w:val="0"/>
      <w:divBdr>
        <w:top w:val="none" w:sz="0" w:space="0" w:color="auto"/>
        <w:left w:val="none" w:sz="0" w:space="0" w:color="auto"/>
        <w:bottom w:val="none" w:sz="0" w:space="0" w:color="auto"/>
        <w:right w:val="none" w:sz="0" w:space="0" w:color="auto"/>
      </w:divBdr>
    </w:div>
    <w:div w:id="842671821">
      <w:bodyDiv w:val="1"/>
      <w:marLeft w:val="0"/>
      <w:marRight w:val="0"/>
      <w:marTop w:val="0"/>
      <w:marBottom w:val="0"/>
      <w:divBdr>
        <w:top w:val="none" w:sz="0" w:space="0" w:color="auto"/>
        <w:left w:val="none" w:sz="0" w:space="0" w:color="auto"/>
        <w:bottom w:val="none" w:sz="0" w:space="0" w:color="auto"/>
        <w:right w:val="none" w:sz="0" w:space="0" w:color="auto"/>
      </w:divBdr>
      <w:divsChild>
        <w:div w:id="140074441">
          <w:marLeft w:val="0"/>
          <w:marRight w:val="0"/>
          <w:marTop w:val="120"/>
          <w:marBottom w:val="0"/>
          <w:divBdr>
            <w:top w:val="none" w:sz="0" w:space="0" w:color="auto"/>
            <w:left w:val="none" w:sz="0" w:space="0" w:color="auto"/>
            <w:bottom w:val="none" w:sz="0" w:space="0" w:color="auto"/>
            <w:right w:val="none" w:sz="0" w:space="0" w:color="auto"/>
          </w:divBdr>
        </w:div>
        <w:div w:id="910772827">
          <w:marLeft w:val="0"/>
          <w:marRight w:val="0"/>
          <w:marTop w:val="120"/>
          <w:marBottom w:val="0"/>
          <w:divBdr>
            <w:top w:val="none" w:sz="0" w:space="0" w:color="auto"/>
            <w:left w:val="none" w:sz="0" w:space="0" w:color="auto"/>
            <w:bottom w:val="none" w:sz="0" w:space="0" w:color="auto"/>
            <w:right w:val="none" w:sz="0" w:space="0" w:color="auto"/>
          </w:divBdr>
          <w:divsChild>
            <w:div w:id="12988005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3396878">
      <w:bodyDiv w:val="1"/>
      <w:marLeft w:val="0"/>
      <w:marRight w:val="0"/>
      <w:marTop w:val="0"/>
      <w:marBottom w:val="0"/>
      <w:divBdr>
        <w:top w:val="none" w:sz="0" w:space="0" w:color="auto"/>
        <w:left w:val="none" w:sz="0" w:space="0" w:color="auto"/>
        <w:bottom w:val="none" w:sz="0" w:space="0" w:color="auto"/>
        <w:right w:val="none" w:sz="0" w:space="0" w:color="auto"/>
      </w:divBdr>
    </w:div>
    <w:div w:id="846364342">
      <w:bodyDiv w:val="1"/>
      <w:marLeft w:val="0"/>
      <w:marRight w:val="0"/>
      <w:marTop w:val="0"/>
      <w:marBottom w:val="0"/>
      <w:divBdr>
        <w:top w:val="none" w:sz="0" w:space="0" w:color="auto"/>
        <w:left w:val="none" w:sz="0" w:space="0" w:color="auto"/>
        <w:bottom w:val="none" w:sz="0" w:space="0" w:color="auto"/>
        <w:right w:val="none" w:sz="0" w:space="0" w:color="auto"/>
      </w:divBdr>
    </w:div>
    <w:div w:id="851261789">
      <w:bodyDiv w:val="1"/>
      <w:marLeft w:val="0"/>
      <w:marRight w:val="0"/>
      <w:marTop w:val="0"/>
      <w:marBottom w:val="0"/>
      <w:divBdr>
        <w:top w:val="none" w:sz="0" w:space="0" w:color="auto"/>
        <w:left w:val="none" w:sz="0" w:space="0" w:color="auto"/>
        <w:bottom w:val="none" w:sz="0" w:space="0" w:color="auto"/>
        <w:right w:val="none" w:sz="0" w:space="0" w:color="auto"/>
      </w:divBdr>
    </w:div>
    <w:div w:id="852453680">
      <w:bodyDiv w:val="1"/>
      <w:marLeft w:val="0"/>
      <w:marRight w:val="0"/>
      <w:marTop w:val="0"/>
      <w:marBottom w:val="0"/>
      <w:divBdr>
        <w:top w:val="none" w:sz="0" w:space="0" w:color="auto"/>
        <w:left w:val="none" w:sz="0" w:space="0" w:color="auto"/>
        <w:bottom w:val="none" w:sz="0" w:space="0" w:color="auto"/>
        <w:right w:val="none" w:sz="0" w:space="0" w:color="auto"/>
      </w:divBdr>
      <w:divsChild>
        <w:div w:id="1050229739">
          <w:marLeft w:val="0"/>
          <w:marRight w:val="0"/>
          <w:marTop w:val="0"/>
          <w:marBottom w:val="0"/>
          <w:divBdr>
            <w:top w:val="none" w:sz="0" w:space="0" w:color="auto"/>
            <w:left w:val="none" w:sz="0" w:space="0" w:color="auto"/>
            <w:bottom w:val="none" w:sz="0" w:space="0" w:color="auto"/>
            <w:right w:val="none" w:sz="0" w:space="0" w:color="auto"/>
          </w:divBdr>
        </w:div>
        <w:div w:id="1477722658">
          <w:marLeft w:val="0"/>
          <w:marRight w:val="0"/>
          <w:marTop w:val="0"/>
          <w:marBottom w:val="0"/>
          <w:divBdr>
            <w:top w:val="none" w:sz="0" w:space="0" w:color="auto"/>
            <w:left w:val="none" w:sz="0" w:space="0" w:color="auto"/>
            <w:bottom w:val="none" w:sz="0" w:space="0" w:color="auto"/>
            <w:right w:val="none" w:sz="0" w:space="0" w:color="auto"/>
          </w:divBdr>
        </w:div>
      </w:divsChild>
    </w:div>
    <w:div w:id="859856160">
      <w:bodyDiv w:val="1"/>
      <w:marLeft w:val="0"/>
      <w:marRight w:val="0"/>
      <w:marTop w:val="0"/>
      <w:marBottom w:val="0"/>
      <w:divBdr>
        <w:top w:val="none" w:sz="0" w:space="0" w:color="auto"/>
        <w:left w:val="none" w:sz="0" w:space="0" w:color="auto"/>
        <w:bottom w:val="none" w:sz="0" w:space="0" w:color="auto"/>
        <w:right w:val="none" w:sz="0" w:space="0" w:color="auto"/>
      </w:divBdr>
      <w:divsChild>
        <w:div w:id="1892187443">
          <w:marLeft w:val="0"/>
          <w:marRight w:val="0"/>
          <w:marTop w:val="0"/>
          <w:marBottom w:val="0"/>
          <w:divBdr>
            <w:top w:val="none" w:sz="0" w:space="0" w:color="auto"/>
            <w:left w:val="none" w:sz="0" w:space="0" w:color="auto"/>
            <w:bottom w:val="none" w:sz="0" w:space="0" w:color="auto"/>
            <w:right w:val="none" w:sz="0" w:space="0" w:color="auto"/>
          </w:divBdr>
          <w:divsChild>
            <w:div w:id="433550113">
              <w:marLeft w:val="0"/>
              <w:marRight w:val="0"/>
              <w:marTop w:val="0"/>
              <w:marBottom w:val="0"/>
              <w:divBdr>
                <w:top w:val="single" w:sz="6" w:space="0" w:color="D8D8D8"/>
                <w:left w:val="none" w:sz="0" w:space="0" w:color="auto"/>
                <w:bottom w:val="none" w:sz="0" w:space="0" w:color="auto"/>
                <w:right w:val="none" w:sz="0" w:space="0" w:color="auto"/>
              </w:divBdr>
              <w:divsChild>
                <w:div w:id="2078241607">
                  <w:marLeft w:val="0"/>
                  <w:marRight w:val="0"/>
                  <w:marTop w:val="0"/>
                  <w:marBottom w:val="0"/>
                  <w:divBdr>
                    <w:top w:val="none" w:sz="0" w:space="0" w:color="auto"/>
                    <w:left w:val="none" w:sz="0" w:space="0" w:color="auto"/>
                    <w:bottom w:val="none" w:sz="0" w:space="0" w:color="auto"/>
                    <w:right w:val="none" w:sz="0" w:space="0" w:color="auto"/>
                  </w:divBdr>
                  <w:divsChild>
                    <w:div w:id="1392459743">
                      <w:marLeft w:val="0"/>
                      <w:marRight w:val="0"/>
                      <w:marTop w:val="0"/>
                      <w:marBottom w:val="0"/>
                      <w:divBdr>
                        <w:top w:val="none" w:sz="0" w:space="0" w:color="auto"/>
                        <w:left w:val="none" w:sz="0" w:space="0" w:color="auto"/>
                        <w:bottom w:val="none" w:sz="0" w:space="0" w:color="auto"/>
                        <w:right w:val="none" w:sz="0" w:space="0" w:color="auto"/>
                      </w:divBdr>
                      <w:divsChild>
                        <w:div w:id="844590477">
                          <w:marLeft w:val="0"/>
                          <w:marRight w:val="300"/>
                          <w:marTop w:val="0"/>
                          <w:marBottom w:val="0"/>
                          <w:divBdr>
                            <w:top w:val="none" w:sz="0" w:space="0" w:color="auto"/>
                            <w:left w:val="none" w:sz="0" w:space="0" w:color="auto"/>
                            <w:bottom w:val="none" w:sz="0" w:space="0" w:color="auto"/>
                            <w:right w:val="none" w:sz="0" w:space="0" w:color="auto"/>
                          </w:divBdr>
                          <w:divsChild>
                            <w:div w:id="1972587780">
                              <w:marLeft w:val="0"/>
                              <w:marRight w:val="0"/>
                              <w:marTop w:val="0"/>
                              <w:marBottom w:val="0"/>
                              <w:divBdr>
                                <w:top w:val="none" w:sz="0" w:space="0" w:color="auto"/>
                                <w:left w:val="none" w:sz="0" w:space="0" w:color="auto"/>
                                <w:bottom w:val="none" w:sz="0" w:space="0" w:color="auto"/>
                                <w:right w:val="none" w:sz="0" w:space="0" w:color="auto"/>
                              </w:divBdr>
                              <w:divsChild>
                                <w:div w:id="1569610474">
                                  <w:marLeft w:val="0"/>
                                  <w:marRight w:val="0"/>
                                  <w:marTop w:val="0"/>
                                  <w:marBottom w:val="0"/>
                                  <w:divBdr>
                                    <w:top w:val="single" w:sz="12" w:space="0" w:color="087308"/>
                                    <w:left w:val="single" w:sz="12" w:space="15" w:color="087308"/>
                                    <w:bottom w:val="single" w:sz="12" w:space="0" w:color="087308"/>
                                    <w:right w:val="single" w:sz="12" w:space="15" w:color="087308"/>
                                  </w:divBdr>
                                  <w:divsChild>
                                    <w:div w:id="165047570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010759">
      <w:bodyDiv w:val="1"/>
      <w:marLeft w:val="0"/>
      <w:marRight w:val="0"/>
      <w:marTop w:val="0"/>
      <w:marBottom w:val="0"/>
      <w:divBdr>
        <w:top w:val="none" w:sz="0" w:space="0" w:color="auto"/>
        <w:left w:val="none" w:sz="0" w:space="0" w:color="auto"/>
        <w:bottom w:val="none" w:sz="0" w:space="0" w:color="auto"/>
        <w:right w:val="none" w:sz="0" w:space="0" w:color="auto"/>
      </w:divBdr>
    </w:div>
    <w:div w:id="868639313">
      <w:bodyDiv w:val="1"/>
      <w:marLeft w:val="0"/>
      <w:marRight w:val="0"/>
      <w:marTop w:val="0"/>
      <w:marBottom w:val="0"/>
      <w:divBdr>
        <w:top w:val="none" w:sz="0" w:space="0" w:color="auto"/>
        <w:left w:val="none" w:sz="0" w:space="0" w:color="auto"/>
        <w:bottom w:val="none" w:sz="0" w:space="0" w:color="auto"/>
        <w:right w:val="none" w:sz="0" w:space="0" w:color="auto"/>
      </w:divBdr>
    </w:div>
    <w:div w:id="876357541">
      <w:bodyDiv w:val="1"/>
      <w:marLeft w:val="0"/>
      <w:marRight w:val="0"/>
      <w:marTop w:val="0"/>
      <w:marBottom w:val="0"/>
      <w:divBdr>
        <w:top w:val="none" w:sz="0" w:space="0" w:color="auto"/>
        <w:left w:val="none" w:sz="0" w:space="0" w:color="auto"/>
        <w:bottom w:val="none" w:sz="0" w:space="0" w:color="auto"/>
        <w:right w:val="none" w:sz="0" w:space="0" w:color="auto"/>
      </w:divBdr>
    </w:div>
    <w:div w:id="885027149">
      <w:bodyDiv w:val="1"/>
      <w:marLeft w:val="0"/>
      <w:marRight w:val="0"/>
      <w:marTop w:val="0"/>
      <w:marBottom w:val="0"/>
      <w:divBdr>
        <w:top w:val="none" w:sz="0" w:space="0" w:color="auto"/>
        <w:left w:val="none" w:sz="0" w:space="0" w:color="auto"/>
        <w:bottom w:val="none" w:sz="0" w:space="0" w:color="auto"/>
        <w:right w:val="none" w:sz="0" w:space="0" w:color="auto"/>
      </w:divBdr>
    </w:div>
    <w:div w:id="886838532">
      <w:bodyDiv w:val="1"/>
      <w:marLeft w:val="0"/>
      <w:marRight w:val="0"/>
      <w:marTop w:val="0"/>
      <w:marBottom w:val="0"/>
      <w:divBdr>
        <w:top w:val="none" w:sz="0" w:space="0" w:color="auto"/>
        <w:left w:val="none" w:sz="0" w:space="0" w:color="auto"/>
        <w:bottom w:val="none" w:sz="0" w:space="0" w:color="auto"/>
        <w:right w:val="none" w:sz="0" w:space="0" w:color="auto"/>
      </w:divBdr>
    </w:div>
    <w:div w:id="892347479">
      <w:bodyDiv w:val="1"/>
      <w:marLeft w:val="0"/>
      <w:marRight w:val="0"/>
      <w:marTop w:val="0"/>
      <w:marBottom w:val="0"/>
      <w:divBdr>
        <w:top w:val="none" w:sz="0" w:space="0" w:color="auto"/>
        <w:left w:val="none" w:sz="0" w:space="0" w:color="auto"/>
        <w:bottom w:val="none" w:sz="0" w:space="0" w:color="auto"/>
        <w:right w:val="none" w:sz="0" w:space="0" w:color="auto"/>
      </w:divBdr>
    </w:div>
    <w:div w:id="894388508">
      <w:bodyDiv w:val="1"/>
      <w:marLeft w:val="0"/>
      <w:marRight w:val="0"/>
      <w:marTop w:val="0"/>
      <w:marBottom w:val="0"/>
      <w:divBdr>
        <w:top w:val="none" w:sz="0" w:space="0" w:color="auto"/>
        <w:left w:val="none" w:sz="0" w:space="0" w:color="auto"/>
        <w:bottom w:val="none" w:sz="0" w:space="0" w:color="auto"/>
        <w:right w:val="none" w:sz="0" w:space="0" w:color="auto"/>
      </w:divBdr>
    </w:div>
    <w:div w:id="905336147">
      <w:bodyDiv w:val="1"/>
      <w:marLeft w:val="0"/>
      <w:marRight w:val="0"/>
      <w:marTop w:val="0"/>
      <w:marBottom w:val="0"/>
      <w:divBdr>
        <w:top w:val="none" w:sz="0" w:space="0" w:color="auto"/>
        <w:left w:val="none" w:sz="0" w:space="0" w:color="auto"/>
        <w:bottom w:val="none" w:sz="0" w:space="0" w:color="auto"/>
        <w:right w:val="none" w:sz="0" w:space="0" w:color="auto"/>
      </w:divBdr>
      <w:divsChild>
        <w:div w:id="744298749">
          <w:marLeft w:val="0"/>
          <w:marRight w:val="0"/>
          <w:marTop w:val="0"/>
          <w:marBottom w:val="0"/>
          <w:divBdr>
            <w:top w:val="none" w:sz="0" w:space="0" w:color="auto"/>
            <w:left w:val="none" w:sz="0" w:space="0" w:color="auto"/>
            <w:bottom w:val="none" w:sz="0" w:space="0" w:color="auto"/>
            <w:right w:val="none" w:sz="0" w:space="0" w:color="auto"/>
          </w:divBdr>
          <w:divsChild>
            <w:div w:id="1609652892">
              <w:marLeft w:val="0"/>
              <w:marRight w:val="0"/>
              <w:marTop w:val="0"/>
              <w:marBottom w:val="0"/>
              <w:divBdr>
                <w:top w:val="none" w:sz="0" w:space="0" w:color="auto"/>
                <w:left w:val="none" w:sz="0" w:space="0" w:color="auto"/>
                <w:bottom w:val="none" w:sz="0" w:space="0" w:color="auto"/>
                <w:right w:val="none" w:sz="0" w:space="0" w:color="auto"/>
              </w:divBdr>
              <w:divsChild>
                <w:div w:id="1220823688">
                  <w:marLeft w:val="0"/>
                  <w:marRight w:val="0"/>
                  <w:marTop w:val="0"/>
                  <w:marBottom w:val="0"/>
                  <w:divBdr>
                    <w:top w:val="none" w:sz="0" w:space="0" w:color="auto"/>
                    <w:left w:val="none" w:sz="0" w:space="0" w:color="auto"/>
                    <w:bottom w:val="none" w:sz="0" w:space="0" w:color="auto"/>
                    <w:right w:val="none" w:sz="0" w:space="0" w:color="auto"/>
                  </w:divBdr>
                  <w:divsChild>
                    <w:div w:id="222526418">
                      <w:marLeft w:val="0"/>
                      <w:marRight w:val="0"/>
                      <w:marTop w:val="0"/>
                      <w:marBottom w:val="0"/>
                      <w:divBdr>
                        <w:top w:val="none" w:sz="0" w:space="0" w:color="auto"/>
                        <w:left w:val="none" w:sz="0" w:space="0" w:color="auto"/>
                        <w:bottom w:val="none" w:sz="0" w:space="0" w:color="auto"/>
                        <w:right w:val="none" w:sz="0" w:space="0" w:color="auto"/>
                      </w:divBdr>
                    </w:div>
                  </w:divsChild>
                </w:div>
                <w:div w:id="1348412271">
                  <w:marLeft w:val="0"/>
                  <w:marRight w:val="0"/>
                  <w:marTop w:val="0"/>
                  <w:marBottom w:val="0"/>
                  <w:divBdr>
                    <w:top w:val="none" w:sz="0" w:space="0" w:color="auto"/>
                    <w:left w:val="none" w:sz="0" w:space="0" w:color="auto"/>
                    <w:bottom w:val="none" w:sz="0" w:space="0" w:color="auto"/>
                    <w:right w:val="none" w:sz="0" w:space="0" w:color="auto"/>
                  </w:divBdr>
                </w:div>
                <w:div w:id="1616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2965">
      <w:bodyDiv w:val="1"/>
      <w:marLeft w:val="0"/>
      <w:marRight w:val="0"/>
      <w:marTop w:val="0"/>
      <w:marBottom w:val="0"/>
      <w:divBdr>
        <w:top w:val="none" w:sz="0" w:space="0" w:color="auto"/>
        <w:left w:val="none" w:sz="0" w:space="0" w:color="auto"/>
        <w:bottom w:val="none" w:sz="0" w:space="0" w:color="auto"/>
        <w:right w:val="none" w:sz="0" w:space="0" w:color="auto"/>
      </w:divBdr>
    </w:div>
    <w:div w:id="925070397">
      <w:bodyDiv w:val="1"/>
      <w:marLeft w:val="0"/>
      <w:marRight w:val="0"/>
      <w:marTop w:val="0"/>
      <w:marBottom w:val="0"/>
      <w:divBdr>
        <w:top w:val="none" w:sz="0" w:space="0" w:color="auto"/>
        <w:left w:val="none" w:sz="0" w:space="0" w:color="auto"/>
        <w:bottom w:val="none" w:sz="0" w:space="0" w:color="auto"/>
        <w:right w:val="none" w:sz="0" w:space="0" w:color="auto"/>
      </w:divBdr>
      <w:divsChild>
        <w:div w:id="264659409">
          <w:marLeft w:val="0"/>
          <w:marRight w:val="0"/>
          <w:marTop w:val="0"/>
          <w:marBottom w:val="0"/>
          <w:divBdr>
            <w:top w:val="none" w:sz="0" w:space="0" w:color="auto"/>
            <w:left w:val="none" w:sz="0" w:space="0" w:color="auto"/>
            <w:bottom w:val="none" w:sz="0" w:space="0" w:color="auto"/>
            <w:right w:val="none" w:sz="0" w:space="0" w:color="auto"/>
          </w:divBdr>
          <w:divsChild>
            <w:div w:id="1494252062">
              <w:marLeft w:val="0"/>
              <w:marRight w:val="0"/>
              <w:marTop w:val="0"/>
              <w:marBottom w:val="0"/>
              <w:divBdr>
                <w:top w:val="none" w:sz="0" w:space="0" w:color="auto"/>
                <w:left w:val="none" w:sz="0" w:space="0" w:color="auto"/>
                <w:bottom w:val="none" w:sz="0" w:space="0" w:color="auto"/>
                <w:right w:val="none" w:sz="0" w:space="0" w:color="auto"/>
              </w:divBdr>
              <w:divsChild>
                <w:div w:id="85421713">
                  <w:marLeft w:val="75"/>
                  <w:marRight w:val="75"/>
                  <w:marTop w:val="0"/>
                  <w:marBottom w:val="0"/>
                  <w:divBdr>
                    <w:top w:val="none" w:sz="0" w:space="0" w:color="auto"/>
                    <w:left w:val="none" w:sz="0" w:space="0" w:color="auto"/>
                    <w:bottom w:val="none" w:sz="0" w:space="0" w:color="auto"/>
                    <w:right w:val="none" w:sz="0" w:space="0" w:color="auto"/>
                  </w:divBdr>
                  <w:divsChild>
                    <w:div w:id="9841668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8434">
      <w:bodyDiv w:val="1"/>
      <w:marLeft w:val="0"/>
      <w:marRight w:val="0"/>
      <w:marTop w:val="0"/>
      <w:marBottom w:val="0"/>
      <w:divBdr>
        <w:top w:val="none" w:sz="0" w:space="0" w:color="auto"/>
        <w:left w:val="none" w:sz="0" w:space="0" w:color="auto"/>
        <w:bottom w:val="none" w:sz="0" w:space="0" w:color="auto"/>
        <w:right w:val="none" w:sz="0" w:space="0" w:color="auto"/>
      </w:divBdr>
    </w:div>
    <w:div w:id="987587021">
      <w:bodyDiv w:val="1"/>
      <w:marLeft w:val="0"/>
      <w:marRight w:val="0"/>
      <w:marTop w:val="0"/>
      <w:marBottom w:val="0"/>
      <w:divBdr>
        <w:top w:val="none" w:sz="0" w:space="0" w:color="auto"/>
        <w:left w:val="none" w:sz="0" w:space="0" w:color="auto"/>
        <w:bottom w:val="none" w:sz="0" w:space="0" w:color="auto"/>
        <w:right w:val="none" w:sz="0" w:space="0" w:color="auto"/>
      </w:divBdr>
    </w:div>
    <w:div w:id="1003511412">
      <w:bodyDiv w:val="1"/>
      <w:marLeft w:val="0"/>
      <w:marRight w:val="0"/>
      <w:marTop w:val="0"/>
      <w:marBottom w:val="0"/>
      <w:divBdr>
        <w:top w:val="none" w:sz="0" w:space="0" w:color="auto"/>
        <w:left w:val="none" w:sz="0" w:space="0" w:color="auto"/>
        <w:bottom w:val="none" w:sz="0" w:space="0" w:color="auto"/>
        <w:right w:val="none" w:sz="0" w:space="0" w:color="auto"/>
      </w:divBdr>
    </w:div>
    <w:div w:id="1009718173">
      <w:bodyDiv w:val="1"/>
      <w:marLeft w:val="0"/>
      <w:marRight w:val="0"/>
      <w:marTop w:val="0"/>
      <w:marBottom w:val="0"/>
      <w:divBdr>
        <w:top w:val="none" w:sz="0" w:space="0" w:color="auto"/>
        <w:left w:val="none" w:sz="0" w:space="0" w:color="auto"/>
        <w:bottom w:val="none" w:sz="0" w:space="0" w:color="auto"/>
        <w:right w:val="none" w:sz="0" w:space="0" w:color="auto"/>
      </w:divBdr>
      <w:divsChild>
        <w:div w:id="264390652">
          <w:marLeft w:val="0"/>
          <w:marRight w:val="0"/>
          <w:marTop w:val="0"/>
          <w:marBottom w:val="0"/>
          <w:divBdr>
            <w:top w:val="none" w:sz="0" w:space="0" w:color="auto"/>
            <w:left w:val="none" w:sz="0" w:space="0" w:color="auto"/>
            <w:bottom w:val="none" w:sz="0" w:space="0" w:color="auto"/>
            <w:right w:val="none" w:sz="0" w:space="0" w:color="auto"/>
          </w:divBdr>
        </w:div>
      </w:divsChild>
    </w:div>
    <w:div w:id="1012803156">
      <w:bodyDiv w:val="1"/>
      <w:marLeft w:val="0"/>
      <w:marRight w:val="0"/>
      <w:marTop w:val="0"/>
      <w:marBottom w:val="0"/>
      <w:divBdr>
        <w:top w:val="none" w:sz="0" w:space="0" w:color="auto"/>
        <w:left w:val="none" w:sz="0" w:space="0" w:color="auto"/>
        <w:bottom w:val="none" w:sz="0" w:space="0" w:color="auto"/>
        <w:right w:val="none" w:sz="0" w:space="0" w:color="auto"/>
      </w:divBdr>
      <w:divsChild>
        <w:div w:id="52433136">
          <w:marLeft w:val="0"/>
          <w:marRight w:val="0"/>
          <w:marTop w:val="0"/>
          <w:marBottom w:val="0"/>
          <w:divBdr>
            <w:top w:val="none" w:sz="0" w:space="0" w:color="auto"/>
            <w:left w:val="none" w:sz="0" w:space="0" w:color="auto"/>
            <w:bottom w:val="none" w:sz="0" w:space="0" w:color="auto"/>
            <w:right w:val="none" w:sz="0" w:space="0" w:color="auto"/>
          </w:divBdr>
        </w:div>
        <w:div w:id="259604439">
          <w:marLeft w:val="0"/>
          <w:marRight w:val="0"/>
          <w:marTop w:val="0"/>
          <w:marBottom w:val="0"/>
          <w:divBdr>
            <w:top w:val="none" w:sz="0" w:space="0" w:color="auto"/>
            <w:left w:val="none" w:sz="0" w:space="0" w:color="auto"/>
            <w:bottom w:val="none" w:sz="0" w:space="0" w:color="auto"/>
            <w:right w:val="none" w:sz="0" w:space="0" w:color="auto"/>
          </w:divBdr>
        </w:div>
        <w:div w:id="281963645">
          <w:marLeft w:val="0"/>
          <w:marRight w:val="0"/>
          <w:marTop w:val="0"/>
          <w:marBottom w:val="0"/>
          <w:divBdr>
            <w:top w:val="none" w:sz="0" w:space="0" w:color="auto"/>
            <w:left w:val="none" w:sz="0" w:space="0" w:color="auto"/>
            <w:bottom w:val="none" w:sz="0" w:space="0" w:color="auto"/>
            <w:right w:val="none" w:sz="0" w:space="0" w:color="auto"/>
          </w:divBdr>
        </w:div>
        <w:div w:id="351801215">
          <w:marLeft w:val="0"/>
          <w:marRight w:val="0"/>
          <w:marTop w:val="0"/>
          <w:marBottom w:val="0"/>
          <w:divBdr>
            <w:top w:val="none" w:sz="0" w:space="0" w:color="auto"/>
            <w:left w:val="none" w:sz="0" w:space="0" w:color="auto"/>
            <w:bottom w:val="none" w:sz="0" w:space="0" w:color="auto"/>
            <w:right w:val="none" w:sz="0" w:space="0" w:color="auto"/>
          </w:divBdr>
        </w:div>
        <w:div w:id="456218517">
          <w:marLeft w:val="0"/>
          <w:marRight w:val="0"/>
          <w:marTop w:val="0"/>
          <w:marBottom w:val="0"/>
          <w:divBdr>
            <w:top w:val="none" w:sz="0" w:space="0" w:color="auto"/>
            <w:left w:val="none" w:sz="0" w:space="0" w:color="auto"/>
            <w:bottom w:val="none" w:sz="0" w:space="0" w:color="auto"/>
            <w:right w:val="none" w:sz="0" w:space="0" w:color="auto"/>
          </w:divBdr>
        </w:div>
        <w:div w:id="545870827">
          <w:marLeft w:val="0"/>
          <w:marRight w:val="0"/>
          <w:marTop w:val="0"/>
          <w:marBottom w:val="0"/>
          <w:divBdr>
            <w:top w:val="none" w:sz="0" w:space="0" w:color="auto"/>
            <w:left w:val="none" w:sz="0" w:space="0" w:color="auto"/>
            <w:bottom w:val="none" w:sz="0" w:space="0" w:color="auto"/>
            <w:right w:val="none" w:sz="0" w:space="0" w:color="auto"/>
          </w:divBdr>
        </w:div>
        <w:div w:id="852570243">
          <w:marLeft w:val="0"/>
          <w:marRight w:val="0"/>
          <w:marTop w:val="0"/>
          <w:marBottom w:val="0"/>
          <w:divBdr>
            <w:top w:val="none" w:sz="0" w:space="0" w:color="auto"/>
            <w:left w:val="none" w:sz="0" w:space="0" w:color="auto"/>
            <w:bottom w:val="none" w:sz="0" w:space="0" w:color="auto"/>
            <w:right w:val="none" w:sz="0" w:space="0" w:color="auto"/>
          </w:divBdr>
        </w:div>
        <w:div w:id="1075586678">
          <w:marLeft w:val="0"/>
          <w:marRight w:val="0"/>
          <w:marTop w:val="0"/>
          <w:marBottom w:val="0"/>
          <w:divBdr>
            <w:top w:val="none" w:sz="0" w:space="0" w:color="auto"/>
            <w:left w:val="none" w:sz="0" w:space="0" w:color="auto"/>
            <w:bottom w:val="none" w:sz="0" w:space="0" w:color="auto"/>
            <w:right w:val="none" w:sz="0" w:space="0" w:color="auto"/>
          </w:divBdr>
        </w:div>
        <w:div w:id="1175538203">
          <w:marLeft w:val="0"/>
          <w:marRight w:val="0"/>
          <w:marTop w:val="0"/>
          <w:marBottom w:val="0"/>
          <w:divBdr>
            <w:top w:val="none" w:sz="0" w:space="0" w:color="auto"/>
            <w:left w:val="none" w:sz="0" w:space="0" w:color="auto"/>
            <w:bottom w:val="none" w:sz="0" w:space="0" w:color="auto"/>
            <w:right w:val="none" w:sz="0" w:space="0" w:color="auto"/>
          </w:divBdr>
        </w:div>
        <w:div w:id="1215311980">
          <w:marLeft w:val="0"/>
          <w:marRight w:val="0"/>
          <w:marTop w:val="0"/>
          <w:marBottom w:val="0"/>
          <w:divBdr>
            <w:top w:val="none" w:sz="0" w:space="0" w:color="auto"/>
            <w:left w:val="none" w:sz="0" w:space="0" w:color="auto"/>
            <w:bottom w:val="none" w:sz="0" w:space="0" w:color="auto"/>
            <w:right w:val="none" w:sz="0" w:space="0" w:color="auto"/>
          </w:divBdr>
        </w:div>
        <w:div w:id="1390885627">
          <w:marLeft w:val="0"/>
          <w:marRight w:val="0"/>
          <w:marTop w:val="0"/>
          <w:marBottom w:val="0"/>
          <w:divBdr>
            <w:top w:val="none" w:sz="0" w:space="0" w:color="auto"/>
            <w:left w:val="none" w:sz="0" w:space="0" w:color="auto"/>
            <w:bottom w:val="none" w:sz="0" w:space="0" w:color="auto"/>
            <w:right w:val="none" w:sz="0" w:space="0" w:color="auto"/>
          </w:divBdr>
        </w:div>
        <w:div w:id="1473331085">
          <w:marLeft w:val="0"/>
          <w:marRight w:val="0"/>
          <w:marTop w:val="0"/>
          <w:marBottom w:val="0"/>
          <w:divBdr>
            <w:top w:val="none" w:sz="0" w:space="0" w:color="auto"/>
            <w:left w:val="none" w:sz="0" w:space="0" w:color="auto"/>
            <w:bottom w:val="none" w:sz="0" w:space="0" w:color="auto"/>
            <w:right w:val="none" w:sz="0" w:space="0" w:color="auto"/>
          </w:divBdr>
        </w:div>
        <w:div w:id="2052000379">
          <w:marLeft w:val="0"/>
          <w:marRight w:val="0"/>
          <w:marTop w:val="0"/>
          <w:marBottom w:val="0"/>
          <w:divBdr>
            <w:top w:val="none" w:sz="0" w:space="0" w:color="auto"/>
            <w:left w:val="none" w:sz="0" w:space="0" w:color="auto"/>
            <w:bottom w:val="none" w:sz="0" w:space="0" w:color="auto"/>
            <w:right w:val="none" w:sz="0" w:space="0" w:color="auto"/>
          </w:divBdr>
        </w:div>
        <w:div w:id="2099591981">
          <w:marLeft w:val="0"/>
          <w:marRight w:val="0"/>
          <w:marTop w:val="0"/>
          <w:marBottom w:val="0"/>
          <w:divBdr>
            <w:top w:val="none" w:sz="0" w:space="0" w:color="auto"/>
            <w:left w:val="none" w:sz="0" w:space="0" w:color="auto"/>
            <w:bottom w:val="none" w:sz="0" w:space="0" w:color="auto"/>
            <w:right w:val="none" w:sz="0" w:space="0" w:color="auto"/>
          </w:divBdr>
        </w:div>
      </w:divsChild>
    </w:div>
    <w:div w:id="1012949920">
      <w:bodyDiv w:val="1"/>
      <w:marLeft w:val="0"/>
      <w:marRight w:val="0"/>
      <w:marTop w:val="0"/>
      <w:marBottom w:val="0"/>
      <w:divBdr>
        <w:top w:val="none" w:sz="0" w:space="0" w:color="auto"/>
        <w:left w:val="none" w:sz="0" w:space="0" w:color="auto"/>
        <w:bottom w:val="none" w:sz="0" w:space="0" w:color="auto"/>
        <w:right w:val="none" w:sz="0" w:space="0" w:color="auto"/>
      </w:divBdr>
    </w:div>
    <w:div w:id="1016075408">
      <w:bodyDiv w:val="1"/>
      <w:marLeft w:val="0"/>
      <w:marRight w:val="0"/>
      <w:marTop w:val="0"/>
      <w:marBottom w:val="0"/>
      <w:divBdr>
        <w:top w:val="none" w:sz="0" w:space="0" w:color="auto"/>
        <w:left w:val="none" w:sz="0" w:space="0" w:color="auto"/>
        <w:bottom w:val="none" w:sz="0" w:space="0" w:color="auto"/>
        <w:right w:val="none" w:sz="0" w:space="0" w:color="auto"/>
      </w:divBdr>
    </w:div>
    <w:div w:id="1017846629">
      <w:bodyDiv w:val="1"/>
      <w:marLeft w:val="0"/>
      <w:marRight w:val="0"/>
      <w:marTop w:val="0"/>
      <w:marBottom w:val="0"/>
      <w:divBdr>
        <w:top w:val="none" w:sz="0" w:space="0" w:color="auto"/>
        <w:left w:val="none" w:sz="0" w:space="0" w:color="auto"/>
        <w:bottom w:val="none" w:sz="0" w:space="0" w:color="auto"/>
        <w:right w:val="none" w:sz="0" w:space="0" w:color="auto"/>
      </w:divBdr>
    </w:div>
    <w:div w:id="1020203856">
      <w:bodyDiv w:val="1"/>
      <w:marLeft w:val="0"/>
      <w:marRight w:val="0"/>
      <w:marTop w:val="0"/>
      <w:marBottom w:val="0"/>
      <w:divBdr>
        <w:top w:val="none" w:sz="0" w:space="0" w:color="auto"/>
        <w:left w:val="none" w:sz="0" w:space="0" w:color="auto"/>
        <w:bottom w:val="none" w:sz="0" w:space="0" w:color="auto"/>
        <w:right w:val="none" w:sz="0" w:space="0" w:color="auto"/>
      </w:divBdr>
    </w:div>
    <w:div w:id="1022899569">
      <w:bodyDiv w:val="1"/>
      <w:marLeft w:val="0"/>
      <w:marRight w:val="0"/>
      <w:marTop w:val="0"/>
      <w:marBottom w:val="0"/>
      <w:divBdr>
        <w:top w:val="none" w:sz="0" w:space="0" w:color="auto"/>
        <w:left w:val="none" w:sz="0" w:space="0" w:color="auto"/>
        <w:bottom w:val="none" w:sz="0" w:space="0" w:color="auto"/>
        <w:right w:val="none" w:sz="0" w:space="0" w:color="auto"/>
      </w:divBdr>
    </w:div>
    <w:div w:id="1025903780">
      <w:bodyDiv w:val="1"/>
      <w:marLeft w:val="0"/>
      <w:marRight w:val="0"/>
      <w:marTop w:val="0"/>
      <w:marBottom w:val="0"/>
      <w:divBdr>
        <w:top w:val="none" w:sz="0" w:space="0" w:color="auto"/>
        <w:left w:val="none" w:sz="0" w:space="0" w:color="auto"/>
        <w:bottom w:val="none" w:sz="0" w:space="0" w:color="auto"/>
        <w:right w:val="none" w:sz="0" w:space="0" w:color="auto"/>
      </w:divBdr>
    </w:div>
    <w:div w:id="1034497209">
      <w:bodyDiv w:val="1"/>
      <w:marLeft w:val="0"/>
      <w:marRight w:val="0"/>
      <w:marTop w:val="0"/>
      <w:marBottom w:val="0"/>
      <w:divBdr>
        <w:top w:val="none" w:sz="0" w:space="0" w:color="auto"/>
        <w:left w:val="none" w:sz="0" w:space="0" w:color="auto"/>
        <w:bottom w:val="none" w:sz="0" w:space="0" w:color="auto"/>
        <w:right w:val="none" w:sz="0" w:space="0" w:color="auto"/>
      </w:divBdr>
    </w:div>
    <w:div w:id="1040864286">
      <w:bodyDiv w:val="1"/>
      <w:marLeft w:val="0"/>
      <w:marRight w:val="0"/>
      <w:marTop w:val="0"/>
      <w:marBottom w:val="0"/>
      <w:divBdr>
        <w:top w:val="none" w:sz="0" w:space="0" w:color="auto"/>
        <w:left w:val="none" w:sz="0" w:space="0" w:color="auto"/>
        <w:bottom w:val="none" w:sz="0" w:space="0" w:color="auto"/>
        <w:right w:val="none" w:sz="0" w:space="0" w:color="auto"/>
      </w:divBdr>
    </w:div>
    <w:div w:id="1042293927">
      <w:bodyDiv w:val="1"/>
      <w:marLeft w:val="0"/>
      <w:marRight w:val="0"/>
      <w:marTop w:val="0"/>
      <w:marBottom w:val="0"/>
      <w:divBdr>
        <w:top w:val="none" w:sz="0" w:space="0" w:color="auto"/>
        <w:left w:val="none" w:sz="0" w:space="0" w:color="auto"/>
        <w:bottom w:val="none" w:sz="0" w:space="0" w:color="auto"/>
        <w:right w:val="none" w:sz="0" w:space="0" w:color="auto"/>
      </w:divBdr>
    </w:div>
    <w:div w:id="1042633084">
      <w:bodyDiv w:val="1"/>
      <w:marLeft w:val="0"/>
      <w:marRight w:val="0"/>
      <w:marTop w:val="0"/>
      <w:marBottom w:val="0"/>
      <w:divBdr>
        <w:top w:val="none" w:sz="0" w:space="0" w:color="auto"/>
        <w:left w:val="none" w:sz="0" w:space="0" w:color="auto"/>
        <w:bottom w:val="none" w:sz="0" w:space="0" w:color="auto"/>
        <w:right w:val="none" w:sz="0" w:space="0" w:color="auto"/>
      </w:divBdr>
      <w:divsChild>
        <w:div w:id="1106122198">
          <w:marLeft w:val="0"/>
          <w:marRight w:val="0"/>
          <w:marTop w:val="0"/>
          <w:marBottom w:val="0"/>
          <w:divBdr>
            <w:top w:val="none" w:sz="0" w:space="0" w:color="auto"/>
            <w:left w:val="none" w:sz="0" w:space="0" w:color="auto"/>
            <w:bottom w:val="none" w:sz="0" w:space="0" w:color="auto"/>
            <w:right w:val="none" w:sz="0" w:space="0" w:color="auto"/>
          </w:divBdr>
        </w:div>
      </w:divsChild>
    </w:div>
    <w:div w:id="1055737631">
      <w:bodyDiv w:val="1"/>
      <w:marLeft w:val="0"/>
      <w:marRight w:val="0"/>
      <w:marTop w:val="0"/>
      <w:marBottom w:val="0"/>
      <w:divBdr>
        <w:top w:val="none" w:sz="0" w:space="0" w:color="auto"/>
        <w:left w:val="none" w:sz="0" w:space="0" w:color="auto"/>
        <w:bottom w:val="none" w:sz="0" w:space="0" w:color="auto"/>
        <w:right w:val="none" w:sz="0" w:space="0" w:color="auto"/>
      </w:divBdr>
    </w:div>
    <w:div w:id="1058166998">
      <w:bodyDiv w:val="1"/>
      <w:marLeft w:val="0"/>
      <w:marRight w:val="0"/>
      <w:marTop w:val="0"/>
      <w:marBottom w:val="0"/>
      <w:divBdr>
        <w:top w:val="none" w:sz="0" w:space="0" w:color="auto"/>
        <w:left w:val="none" w:sz="0" w:space="0" w:color="auto"/>
        <w:bottom w:val="none" w:sz="0" w:space="0" w:color="auto"/>
        <w:right w:val="none" w:sz="0" w:space="0" w:color="auto"/>
      </w:divBdr>
    </w:div>
    <w:div w:id="1059137034">
      <w:bodyDiv w:val="1"/>
      <w:marLeft w:val="0"/>
      <w:marRight w:val="0"/>
      <w:marTop w:val="0"/>
      <w:marBottom w:val="0"/>
      <w:divBdr>
        <w:top w:val="none" w:sz="0" w:space="0" w:color="auto"/>
        <w:left w:val="none" w:sz="0" w:space="0" w:color="auto"/>
        <w:bottom w:val="none" w:sz="0" w:space="0" w:color="auto"/>
        <w:right w:val="none" w:sz="0" w:space="0" w:color="auto"/>
      </w:divBdr>
    </w:div>
    <w:div w:id="1060981499">
      <w:bodyDiv w:val="1"/>
      <w:marLeft w:val="0"/>
      <w:marRight w:val="0"/>
      <w:marTop w:val="0"/>
      <w:marBottom w:val="0"/>
      <w:divBdr>
        <w:top w:val="none" w:sz="0" w:space="0" w:color="auto"/>
        <w:left w:val="none" w:sz="0" w:space="0" w:color="auto"/>
        <w:bottom w:val="none" w:sz="0" w:space="0" w:color="auto"/>
        <w:right w:val="none" w:sz="0" w:space="0" w:color="auto"/>
      </w:divBdr>
    </w:div>
    <w:div w:id="1068461396">
      <w:bodyDiv w:val="1"/>
      <w:marLeft w:val="0"/>
      <w:marRight w:val="0"/>
      <w:marTop w:val="0"/>
      <w:marBottom w:val="0"/>
      <w:divBdr>
        <w:top w:val="none" w:sz="0" w:space="0" w:color="auto"/>
        <w:left w:val="none" w:sz="0" w:space="0" w:color="auto"/>
        <w:bottom w:val="none" w:sz="0" w:space="0" w:color="auto"/>
        <w:right w:val="none" w:sz="0" w:space="0" w:color="auto"/>
      </w:divBdr>
    </w:div>
    <w:div w:id="1068503868">
      <w:bodyDiv w:val="1"/>
      <w:marLeft w:val="0"/>
      <w:marRight w:val="0"/>
      <w:marTop w:val="0"/>
      <w:marBottom w:val="0"/>
      <w:divBdr>
        <w:top w:val="none" w:sz="0" w:space="0" w:color="auto"/>
        <w:left w:val="none" w:sz="0" w:space="0" w:color="auto"/>
        <w:bottom w:val="none" w:sz="0" w:space="0" w:color="auto"/>
        <w:right w:val="none" w:sz="0" w:space="0" w:color="auto"/>
      </w:divBdr>
    </w:div>
    <w:div w:id="1079520276">
      <w:bodyDiv w:val="1"/>
      <w:marLeft w:val="0"/>
      <w:marRight w:val="0"/>
      <w:marTop w:val="0"/>
      <w:marBottom w:val="0"/>
      <w:divBdr>
        <w:top w:val="none" w:sz="0" w:space="0" w:color="auto"/>
        <w:left w:val="none" w:sz="0" w:space="0" w:color="auto"/>
        <w:bottom w:val="none" w:sz="0" w:space="0" w:color="auto"/>
        <w:right w:val="none" w:sz="0" w:space="0" w:color="auto"/>
      </w:divBdr>
    </w:div>
    <w:div w:id="1092974450">
      <w:bodyDiv w:val="1"/>
      <w:marLeft w:val="0"/>
      <w:marRight w:val="0"/>
      <w:marTop w:val="0"/>
      <w:marBottom w:val="0"/>
      <w:divBdr>
        <w:top w:val="none" w:sz="0" w:space="0" w:color="auto"/>
        <w:left w:val="none" w:sz="0" w:space="0" w:color="auto"/>
        <w:bottom w:val="none" w:sz="0" w:space="0" w:color="auto"/>
        <w:right w:val="none" w:sz="0" w:space="0" w:color="auto"/>
      </w:divBdr>
    </w:div>
    <w:div w:id="1101146907">
      <w:bodyDiv w:val="1"/>
      <w:marLeft w:val="0"/>
      <w:marRight w:val="0"/>
      <w:marTop w:val="0"/>
      <w:marBottom w:val="0"/>
      <w:divBdr>
        <w:top w:val="none" w:sz="0" w:space="0" w:color="auto"/>
        <w:left w:val="none" w:sz="0" w:space="0" w:color="auto"/>
        <w:bottom w:val="none" w:sz="0" w:space="0" w:color="auto"/>
        <w:right w:val="none" w:sz="0" w:space="0" w:color="auto"/>
      </w:divBdr>
    </w:div>
    <w:div w:id="1121651934">
      <w:bodyDiv w:val="1"/>
      <w:marLeft w:val="0"/>
      <w:marRight w:val="0"/>
      <w:marTop w:val="0"/>
      <w:marBottom w:val="0"/>
      <w:divBdr>
        <w:top w:val="none" w:sz="0" w:space="0" w:color="auto"/>
        <w:left w:val="none" w:sz="0" w:space="0" w:color="auto"/>
        <w:bottom w:val="none" w:sz="0" w:space="0" w:color="auto"/>
        <w:right w:val="none" w:sz="0" w:space="0" w:color="auto"/>
      </w:divBdr>
    </w:div>
    <w:div w:id="1131898958">
      <w:bodyDiv w:val="1"/>
      <w:marLeft w:val="0"/>
      <w:marRight w:val="0"/>
      <w:marTop w:val="0"/>
      <w:marBottom w:val="0"/>
      <w:divBdr>
        <w:top w:val="none" w:sz="0" w:space="0" w:color="auto"/>
        <w:left w:val="none" w:sz="0" w:space="0" w:color="auto"/>
        <w:bottom w:val="none" w:sz="0" w:space="0" w:color="auto"/>
        <w:right w:val="none" w:sz="0" w:space="0" w:color="auto"/>
      </w:divBdr>
      <w:divsChild>
        <w:div w:id="530068509">
          <w:marLeft w:val="0"/>
          <w:marRight w:val="0"/>
          <w:marTop w:val="0"/>
          <w:marBottom w:val="0"/>
          <w:divBdr>
            <w:top w:val="none" w:sz="0" w:space="0" w:color="auto"/>
            <w:left w:val="none" w:sz="0" w:space="0" w:color="auto"/>
            <w:bottom w:val="none" w:sz="0" w:space="0" w:color="auto"/>
            <w:right w:val="none" w:sz="0" w:space="0" w:color="auto"/>
          </w:divBdr>
        </w:div>
      </w:divsChild>
    </w:div>
    <w:div w:id="1136945619">
      <w:bodyDiv w:val="1"/>
      <w:marLeft w:val="0"/>
      <w:marRight w:val="0"/>
      <w:marTop w:val="0"/>
      <w:marBottom w:val="0"/>
      <w:divBdr>
        <w:top w:val="none" w:sz="0" w:space="0" w:color="auto"/>
        <w:left w:val="none" w:sz="0" w:space="0" w:color="auto"/>
        <w:bottom w:val="none" w:sz="0" w:space="0" w:color="auto"/>
        <w:right w:val="none" w:sz="0" w:space="0" w:color="auto"/>
      </w:divBdr>
    </w:div>
    <w:div w:id="1154226626">
      <w:bodyDiv w:val="1"/>
      <w:marLeft w:val="0"/>
      <w:marRight w:val="0"/>
      <w:marTop w:val="0"/>
      <w:marBottom w:val="0"/>
      <w:divBdr>
        <w:top w:val="none" w:sz="0" w:space="0" w:color="auto"/>
        <w:left w:val="none" w:sz="0" w:space="0" w:color="auto"/>
        <w:bottom w:val="none" w:sz="0" w:space="0" w:color="auto"/>
        <w:right w:val="none" w:sz="0" w:space="0" w:color="auto"/>
      </w:divBdr>
    </w:div>
    <w:div w:id="1160390922">
      <w:bodyDiv w:val="1"/>
      <w:marLeft w:val="0"/>
      <w:marRight w:val="0"/>
      <w:marTop w:val="0"/>
      <w:marBottom w:val="0"/>
      <w:divBdr>
        <w:top w:val="none" w:sz="0" w:space="0" w:color="auto"/>
        <w:left w:val="none" w:sz="0" w:space="0" w:color="auto"/>
        <w:bottom w:val="none" w:sz="0" w:space="0" w:color="auto"/>
        <w:right w:val="none" w:sz="0" w:space="0" w:color="auto"/>
      </w:divBdr>
    </w:div>
    <w:div w:id="1165969781">
      <w:bodyDiv w:val="1"/>
      <w:marLeft w:val="0"/>
      <w:marRight w:val="0"/>
      <w:marTop w:val="0"/>
      <w:marBottom w:val="0"/>
      <w:divBdr>
        <w:top w:val="none" w:sz="0" w:space="0" w:color="auto"/>
        <w:left w:val="none" w:sz="0" w:space="0" w:color="auto"/>
        <w:bottom w:val="none" w:sz="0" w:space="0" w:color="auto"/>
        <w:right w:val="none" w:sz="0" w:space="0" w:color="auto"/>
      </w:divBdr>
    </w:div>
    <w:div w:id="1170758115">
      <w:bodyDiv w:val="1"/>
      <w:marLeft w:val="0"/>
      <w:marRight w:val="0"/>
      <w:marTop w:val="0"/>
      <w:marBottom w:val="0"/>
      <w:divBdr>
        <w:top w:val="none" w:sz="0" w:space="0" w:color="auto"/>
        <w:left w:val="none" w:sz="0" w:space="0" w:color="auto"/>
        <w:bottom w:val="none" w:sz="0" w:space="0" w:color="auto"/>
        <w:right w:val="none" w:sz="0" w:space="0" w:color="auto"/>
      </w:divBdr>
    </w:div>
    <w:div w:id="1183010642">
      <w:bodyDiv w:val="1"/>
      <w:marLeft w:val="0"/>
      <w:marRight w:val="0"/>
      <w:marTop w:val="0"/>
      <w:marBottom w:val="0"/>
      <w:divBdr>
        <w:top w:val="none" w:sz="0" w:space="0" w:color="auto"/>
        <w:left w:val="none" w:sz="0" w:space="0" w:color="auto"/>
        <w:bottom w:val="none" w:sz="0" w:space="0" w:color="auto"/>
        <w:right w:val="none" w:sz="0" w:space="0" w:color="auto"/>
      </w:divBdr>
    </w:div>
    <w:div w:id="1184249945">
      <w:bodyDiv w:val="1"/>
      <w:marLeft w:val="0"/>
      <w:marRight w:val="0"/>
      <w:marTop w:val="0"/>
      <w:marBottom w:val="0"/>
      <w:divBdr>
        <w:top w:val="none" w:sz="0" w:space="0" w:color="auto"/>
        <w:left w:val="none" w:sz="0" w:space="0" w:color="auto"/>
        <w:bottom w:val="none" w:sz="0" w:space="0" w:color="auto"/>
        <w:right w:val="none" w:sz="0" w:space="0" w:color="auto"/>
      </w:divBdr>
    </w:div>
    <w:div w:id="1191186931">
      <w:bodyDiv w:val="1"/>
      <w:marLeft w:val="0"/>
      <w:marRight w:val="0"/>
      <w:marTop w:val="0"/>
      <w:marBottom w:val="0"/>
      <w:divBdr>
        <w:top w:val="none" w:sz="0" w:space="0" w:color="auto"/>
        <w:left w:val="none" w:sz="0" w:space="0" w:color="auto"/>
        <w:bottom w:val="none" w:sz="0" w:space="0" w:color="auto"/>
        <w:right w:val="none" w:sz="0" w:space="0" w:color="auto"/>
      </w:divBdr>
    </w:div>
    <w:div w:id="1192693574">
      <w:bodyDiv w:val="1"/>
      <w:marLeft w:val="0"/>
      <w:marRight w:val="0"/>
      <w:marTop w:val="0"/>
      <w:marBottom w:val="0"/>
      <w:divBdr>
        <w:top w:val="none" w:sz="0" w:space="0" w:color="auto"/>
        <w:left w:val="none" w:sz="0" w:space="0" w:color="auto"/>
        <w:bottom w:val="none" w:sz="0" w:space="0" w:color="auto"/>
        <w:right w:val="none" w:sz="0" w:space="0" w:color="auto"/>
      </w:divBdr>
    </w:div>
    <w:div w:id="1201698268">
      <w:bodyDiv w:val="1"/>
      <w:marLeft w:val="0"/>
      <w:marRight w:val="0"/>
      <w:marTop w:val="0"/>
      <w:marBottom w:val="0"/>
      <w:divBdr>
        <w:top w:val="none" w:sz="0" w:space="0" w:color="auto"/>
        <w:left w:val="none" w:sz="0" w:space="0" w:color="auto"/>
        <w:bottom w:val="none" w:sz="0" w:space="0" w:color="auto"/>
        <w:right w:val="none" w:sz="0" w:space="0" w:color="auto"/>
      </w:divBdr>
    </w:div>
    <w:div w:id="1201820387">
      <w:bodyDiv w:val="1"/>
      <w:marLeft w:val="0"/>
      <w:marRight w:val="0"/>
      <w:marTop w:val="0"/>
      <w:marBottom w:val="0"/>
      <w:divBdr>
        <w:top w:val="none" w:sz="0" w:space="0" w:color="auto"/>
        <w:left w:val="none" w:sz="0" w:space="0" w:color="auto"/>
        <w:bottom w:val="none" w:sz="0" w:space="0" w:color="auto"/>
        <w:right w:val="none" w:sz="0" w:space="0" w:color="auto"/>
      </w:divBdr>
    </w:div>
    <w:div w:id="1203712291">
      <w:bodyDiv w:val="1"/>
      <w:marLeft w:val="0"/>
      <w:marRight w:val="0"/>
      <w:marTop w:val="0"/>
      <w:marBottom w:val="0"/>
      <w:divBdr>
        <w:top w:val="none" w:sz="0" w:space="0" w:color="auto"/>
        <w:left w:val="none" w:sz="0" w:space="0" w:color="auto"/>
        <w:bottom w:val="none" w:sz="0" w:space="0" w:color="auto"/>
        <w:right w:val="none" w:sz="0" w:space="0" w:color="auto"/>
      </w:divBdr>
    </w:div>
    <w:div w:id="1208447697">
      <w:bodyDiv w:val="1"/>
      <w:marLeft w:val="0"/>
      <w:marRight w:val="0"/>
      <w:marTop w:val="0"/>
      <w:marBottom w:val="0"/>
      <w:divBdr>
        <w:top w:val="none" w:sz="0" w:space="0" w:color="auto"/>
        <w:left w:val="none" w:sz="0" w:space="0" w:color="auto"/>
        <w:bottom w:val="none" w:sz="0" w:space="0" w:color="auto"/>
        <w:right w:val="none" w:sz="0" w:space="0" w:color="auto"/>
      </w:divBdr>
    </w:div>
    <w:div w:id="1208564060">
      <w:bodyDiv w:val="1"/>
      <w:marLeft w:val="0"/>
      <w:marRight w:val="0"/>
      <w:marTop w:val="0"/>
      <w:marBottom w:val="0"/>
      <w:divBdr>
        <w:top w:val="none" w:sz="0" w:space="0" w:color="auto"/>
        <w:left w:val="none" w:sz="0" w:space="0" w:color="auto"/>
        <w:bottom w:val="none" w:sz="0" w:space="0" w:color="auto"/>
        <w:right w:val="none" w:sz="0" w:space="0" w:color="auto"/>
      </w:divBdr>
    </w:div>
    <w:div w:id="1228953104">
      <w:bodyDiv w:val="1"/>
      <w:marLeft w:val="0"/>
      <w:marRight w:val="0"/>
      <w:marTop w:val="0"/>
      <w:marBottom w:val="0"/>
      <w:divBdr>
        <w:top w:val="none" w:sz="0" w:space="0" w:color="auto"/>
        <w:left w:val="none" w:sz="0" w:space="0" w:color="auto"/>
        <w:bottom w:val="none" w:sz="0" w:space="0" w:color="auto"/>
        <w:right w:val="none" w:sz="0" w:space="0" w:color="auto"/>
      </w:divBdr>
    </w:div>
    <w:div w:id="1237518958">
      <w:bodyDiv w:val="1"/>
      <w:marLeft w:val="0"/>
      <w:marRight w:val="0"/>
      <w:marTop w:val="0"/>
      <w:marBottom w:val="0"/>
      <w:divBdr>
        <w:top w:val="none" w:sz="0" w:space="0" w:color="auto"/>
        <w:left w:val="none" w:sz="0" w:space="0" w:color="auto"/>
        <w:bottom w:val="none" w:sz="0" w:space="0" w:color="auto"/>
        <w:right w:val="none" w:sz="0" w:space="0" w:color="auto"/>
      </w:divBdr>
    </w:div>
    <w:div w:id="1243416325">
      <w:bodyDiv w:val="1"/>
      <w:marLeft w:val="0"/>
      <w:marRight w:val="0"/>
      <w:marTop w:val="0"/>
      <w:marBottom w:val="0"/>
      <w:divBdr>
        <w:top w:val="none" w:sz="0" w:space="0" w:color="auto"/>
        <w:left w:val="none" w:sz="0" w:space="0" w:color="auto"/>
        <w:bottom w:val="none" w:sz="0" w:space="0" w:color="auto"/>
        <w:right w:val="none" w:sz="0" w:space="0" w:color="auto"/>
      </w:divBdr>
    </w:div>
    <w:div w:id="1262448614">
      <w:bodyDiv w:val="1"/>
      <w:marLeft w:val="0"/>
      <w:marRight w:val="0"/>
      <w:marTop w:val="0"/>
      <w:marBottom w:val="0"/>
      <w:divBdr>
        <w:top w:val="none" w:sz="0" w:space="0" w:color="auto"/>
        <w:left w:val="none" w:sz="0" w:space="0" w:color="auto"/>
        <w:bottom w:val="none" w:sz="0" w:space="0" w:color="auto"/>
        <w:right w:val="none" w:sz="0" w:space="0" w:color="auto"/>
      </w:divBdr>
    </w:div>
    <w:div w:id="1268806900">
      <w:bodyDiv w:val="1"/>
      <w:marLeft w:val="0"/>
      <w:marRight w:val="0"/>
      <w:marTop w:val="0"/>
      <w:marBottom w:val="0"/>
      <w:divBdr>
        <w:top w:val="none" w:sz="0" w:space="0" w:color="auto"/>
        <w:left w:val="none" w:sz="0" w:space="0" w:color="auto"/>
        <w:bottom w:val="none" w:sz="0" w:space="0" w:color="auto"/>
        <w:right w:val="none" w:sz="0" w:space="0" w:color="auto"/>
      </w:divBdr>
    </w:div>
    <w:div w:id="1271084500">
      <w:bodyDiv w:val="1"/>
      <w:marLeft w:val="0"/>
      <w:marRight w:val="0"/>
      <w:marTop w:val="0"/>
      <w:marBottom w:val="0"/>
      <w:divBdr>
        <w:top w:val="none" w:sz="0" w:space="0" w:color="auto"/>
        <w:left w:val="none" w:sz="0" w:space="0" w:color="auto"/>
        <w:bottom w:val="none" w:sz="0" w:space="0" w:color="auto"/>
        <w:right w:val="none" w:sz="0" w:space="0" w:color="auto"/>
      </w:divBdr>
    </w:div>
    <w:div w:id="1291936214">
      <w:bodyDiv w:val="1"/>
      <w:marLeft w:val="0"/>
      <w:marRight w:val="0"/>
      <w:marTop w:val="0"/>
      <w:marBottom w:val="0"/>
      <w:divBdr>
        <w:top w:val="none" w:sz="0" w:space="0" w:color="auto"/>
        <w:left w:val="none" w:sz="0" w:space="0" w:color="auto"/>
        <w:bottom w:val="none" w:sz="0" w:space="0" w:color="auto"/>
        <w:right w:val="none" w:sz="0" w:space="0" w:color="auto"/>
      </w:divBdr>
    </w:div>
    <w:div w:id="1312710660">
      <w:bodyDiv w:val="1"/>
      <w:marLeft w:val="0"/>
      <w:marRight w:val="0"/>
      <w:marTop w:val="0"/>
      <w:marBottom w:val="0"/>
      <w:divBdr>
        <w:top w:val="none" w:sz="0" w:space="0" w:color="auto"/>
        <w:left w:val="none" w:sz="0" w:space="0" w:color="auto"/>
        <w:bottom w:val="none" w:sz="0" w:space="0" w:color="auto"/>
        <w:right w:val="none" w:sz="0" w:space="0" w:color="auto"/>
      </w:divBdr>
      <w:divsChild>
        <w:div w:id="341201487">
          <w:marLeft w:val="0"/>
          <w:marRight w:val="0"/>
          <w:marTop w:val="0"/>
          <w:marBottom w:val="0"/>
          <w:divBdr>
            <w:top w:val="none" w:sz="0" w:space="0" w:color="auto"/>
            <w:left w:val="none" w:sz="0" w:space="0" w:color="auto"/>
            <w:bottom w:val="none" w:sz="0" w:space="0" w:color="auto"/>
            <w:right w:val="none" w:sz="0" w:space="0" w:color="auto"/>
          </w:divBdr>
        </w:div>
      </w:divsChild>
    </w:div>
    <w:div w:id="1327514647">
      <w:bodyDiv w:val="1"/>
      <w:marLeft w:val="0"/>
      <w:marRight w:val="0"/>
      <w:marTop w:val="0"/>
      <w:marBottom w:val="0"/>
      <w:divBdr>
        <w:top w:val="none" w:sz="0" w:space="0" w:color="auto"/>
        <w:left w:val="none" w:sz="0" w:space="0" w:color="auto"/>
        <w:bottom w:val="none" w:sz="0" w:space="0" w:color="auto"/>
        <w:right w:val="none" w:sz="0" w:space="0" w:color="auto"/>
      </w:divBdr>
    </w:div>
    <w:div w:id="1336226203">
      <w:bodyDiv w:val="1"/>
      <w:marLeft w:val="0"/>
      <w:marRight w:val="0"/>
      <w:marTop w:val="0"/>
      <w:marBottom w:val="0"/>
      <w:divBdr>
        <w:top w:val="none" w:sz="0" w:space="0" w:color="auto"/>
        <w:left w:val="none" w:sz="0" w:space="0" w:color="auto"/>
        <w:bottom w:val="none" w:sz="0" w:space="0" w:color="auto"/>
        <w:right w:val="none" w:sz="0" w:space="0" w:color="auto"/>
      </w:divBdr>
    </w:div>
    <w:div w:id="1342855295">
      <w:bodyDiv w:val="1"/>
      <w:marLeft w:val="0"/>
      <w:marRight w:val="0"/>
      <w:marTop w:val="0"/>
      <w:marBottom w:val="0"/>
      <w:divBdr>
        <w:top w:val="none" w:sz="0" w:space="0" w:color="auto"/>
        <w:left w:val="none" w:sz="0" w:space="0" w:color="auto"/>
        <w:bottom w:val="none" w:sz="0" w:space="0" w:color="auto"/>
        <w:right w:val="none" w:sz="0" w:space="0" w:color="auto"/>
      </w:divBdr>
      <w:divsChild>
        <w:div w:id="680400072">
          <w:marLeft w:val="0"/>
          <w:marRight w:val="0"/>
          <w:marTop w:val="0"/>
          <w:marBottom w:val="0"/>
          <w:divBdr>
            <w:top w:val="none" w:sz="0" w:space="0" w:color="auto"/>
            <w:left w:val="none" w:sz="0" w:space="0" w:color="auto"/>
            <w:bottom w:val="none" w:sz="0" w:space="0" w:color="auto"/>
            <w:right w:val="none" w:sz="0" w:space="0" w:color="auto"/>
          </w:divBdr>
        </w:div>
        <w:div w:id="2092920160">
          <w:marLeft w:val="0"/>
          <w:marRight w:val="0"/>
          <w:marTop w:val="0"/>
          <w:marBottom w:val="0"/>
          <w:divBdr>
            <w:top w:val="none" w:sz="0" w:space="0" w:color="auto"/>
            <w:left w:val="none" w:sz="0" w:space="0" w:color="auto"/>
            <w:bottom w:val="none" w:sz="0" w:space="0" w:color="auto"/>
            <w:right w:val="none" w:sz="0" w:space="0" w:color="auto"/>
          </w:divBdr>
        </w:div>
      </w:divsChild>
    </w:div>
    <w:div w:id="1346446073">
      <w:bodyDiv w:val="1"/>
      <w:marLeft w:val="0"/>
      <w:marRight w:val="0"/>
      <w:marTop w:val="0"/>
      <w:marBottom w:val="0"/>
      <w:divBdr>
        <w:top w:val="none" w:sz="0" w:space="0" w:color="auto"/>
        <w:left w:val="none" w:sz="0" w:space="0" w:color="auto"/>
        <w:bottom w:val="none" w:sz="0" w:space="0" w:color="auto"/>
        <w:right w:val="none" w:sz="0" w:space="0" w:color="auto"/>
      </w:divBdr>
    </w:div>
    <w:div w:id="1361004309">
      <w:bodyDiv w:val="1"/>
      <w:marLeft w:val="0"/>
      <w:marRight w:val="0"/>
      <w:marTop w:val="0"/>
      <w:marBottom w:val="0"/>
      <w:divBdr>
        <w:top w:val="none" w:sz="0" w:space="0" w:color="auto"/>
        <w:left w:val="none" w:sz="0" w:space="0" w:color="auto"/>
        <w:bottom w:val="none" w:sz="0" w:space="0" w:color="auto"/>
        <w:right w:val="none" w:sz="0" w:space="0" w:color="auto"/>
      </w:divBdr>
    </w:div>
    <w:div w:id="1363046770">
      <w:bodyDiv w:val="1"/>
      <w:marLeft w:val="0"/>
      <w:marRight w:val="0"/>
      <w:marTop w:val="0"/>
      <w:marBottom w:val="0"/>
      <w:divBdr>
        <w:top w:val="none" w:sz="0" w:space="0" w:color="auto"/>
        <w:left w:val="none" w:sz="0" w:space="0" w:color="auto"/>
        <w:bottom w:val="none" w:sz="0" w:space="0" w:color="auto"/>
        <w:right w:val="none" w:sz="0" w:space="0" w:color="auto"/>
      </w:divBdr>
    </w:div>
    <w:div w:id="1366557449">
      <w:bodyDiv w:val="1"/>
      <w:marLeft w:val="0"/>
      <w:marRight w:val="0"/>
      <w:marTop w:val="0"/>
      <w:marBottom w:val="0"/>
      <w:divBdr>
        <w:top w:val="none" w:sz="0" w:space="0" w:color="auto"/>
        <w:left w:val="none" w:sz="0" w:space="0" w:color="auto"/>
        <w:bottom w:val="none" w:sz="0" w:space="0" w:color="auto"/>
        <w:right w:val="none" w:sz="0" w:space="0" w:color="auto"/>
      </w:divBdr>
    </w:div>
    <w:div w:id="1369572744">
      <w:bodyDiv w:val="1"/>
      <w:marLeft w:val="0"/>
      <w:marRight w:val="0"/>
      <w:marTop w:val="0"/>
      <w:marBottom w:val="0"/>
      <w:divBdr>
        <w:top w:val="none" w:sz="0" w:space="0" w:color="auto"/>
        <w:left w:val="none" w:sz="0" w:space="0" w:color="auto"/>
        <w:bottom w:val="none" w:sz="0" w:space="0" w:color="auto"/>
        <w:right w:val="none" w:sz="0" w:space="0" w:color="auto"/>
      </w:divBdr>
    </w:div>
    <w:div w:id="1373463083">
      <w:bodyDiv w:val="1"/>
      <w:marLeft w:val="0"/>
      <w:marRight w:val="0"/>
      <w:marTop w:val="0"/>
      <w:marBottom w:val="0"/>
      <w:divBdr>
        <w:top w:val="none" w:sz="0" w:space="0" w:color="auto"/>
        <w:left w:val="none" w:sz="0" w:space="0" w:color="auto"/>
        <w:bottom w:val="none" w:sz="0" w:space="0" w:color="auto"/>
        <w:right w:val="none" w:sz="0" w:space="0" w:color="auto"/>
      </w:divBdr>
    </w:div>
    <w:div w:id="1377467956">
      <w:bodyDiv w:val="1"/>
      <w:marLeft w:val="0"/>
      <w:marRight w:val="0"/>
      <w:marTop w:val="0"/>
      <w:marBottom w:val="0"/>
      <w:divBdr>
        <w:top w:val="none" w:sz="0" w:space="0" w:color="auto"/>
        <w:left w:val="none" w:sz="0" w:space="0" w:color="auto"/>
        <w:bottom w:val="none" w:sz="0" w:space="0" w:color="auto"/>
        <w:right w:val="none" w:sz="0" w:space="0" w:color="auto"/>
      </w:divBdr>
    </w:div>
    <w:div w:id="1377583036">
      <w:bodyDiv w:val="1"/>
      <w:marLeft w:val="0"/>
      <w:marRight w:val="0"/>
      <w:marTop w:val="0"/>
      <w:marBottom w:val="0"/>
      <w:divBdr>
        <w:top w:val="none" w:sz="0" w:space="0" w:color="auto"/>
        <w:left w:val="none" w:sz="0" w:space="0" w:color="auto"/>
        <w:bottom w:val="none" w:sz="0" w:space="0" w:color="auto"/>
        <w:right w:val="none" w:sz="0" w:space="0" w:color="auto"/>
      </w:divBdr>
    </w:div>
    <w:div w:id="1379937112">
      <w:bodyDiv w:val="1"/>
      <w:marLeft w:val="0"/>
      <w:marRight w:val="0"/>
      <w:marTop w:val="0"/>
      <w:marBottom w:val="0"/>
      <w:divBdr>
        <w:top w:val="none" w:sz="0" w:space="0" w:color="auto"/>
        <w:left w:val="none" w:sz="0" w:space="0" w:color="auto"/>
        <w:bottom w:val="none" w:sz="0" w:space="0" w:color="auto"/>
        <w:right w:val="none" w:sz="0" w:space="0" w:color="auto"/>
      </w:divBdr>
    </w:div>
    <w:div w:id="1380862249">
      <w:bodyDiv w:val="1"/>
      <w:marLeft w:val="0"/>
      <w:marRight w:val="0"/>
      <w:marTop w:val="0"/>
      <w:marBottom w:val="0"/>
      <w:divBdr>
        <w:top w:val="none" w:sz="0" w:space="0" w:color="auto"/>
        <w:left w:val="none" w:sz="0" w:space="0" w:color="auto"/>
        <w:bottom w:val="none" w:sz="0" w:space="0" w:color="auto"/>
        <w:right w:val="none" w:sz="0" w:space="0" w:color="auto"/>
      </w:divBdr>
      <w:divsChild>
        <w:div w:id="1847477335">
          <w:marLeft w:val="0"/>
          <w:marRight w:val="0"/>
          <w:marTop w:val="0"/>
          <w:marBottom w:val="0"/>
          <w:divBdr>
            <w:top w:val="none" w:sz="0" w:space="0" w:color="auto"/>
            <w:left w:val="none" w:sz="0" w:space="0" w:color="auto"/>
            <w:bottom w:val="none" w:sz="0" w:space="0" w:color="auto"/>
            <w:right w:val="none" w:sz="0" w:space="0" w:color="auto"/>
          </w:divBdr>
          <w:divsChild>
            <w:div w:id="1093211190">
              <w:marLeft w:val="0"/>
              <w:marRight w:val="0"/>
              <w:marTop w:val="0"/>
              <w:marBottom w:val="0"/>
              <w:divBdr>
                <w:top w:val="none" w:sz="0" w:space="0" w:color="auto"/>
                <w:left w:val="none" w:sz="0" w:space="0" w:color="auto"/>
                <w:bottom w:val="none" w:sz="0" w:space="0" w:color="auto"/>
                <w:right w:val="none" w:sz="0" w:space="0" w:color="auto"/>
              </w:divBdr>
              <w:divsChild>
                <w:div w:id="1056397066">
                  <w:marLeft w:val="0"/>
                  <w:marRight w:val="0"/>
                  <w:marTop w:val="0"/>
                  <w:marBottom w:val="0"/>
                  <w:divBdr>
                    <w:top w:val="none" w:sz="0" w:space="0" w:color="auto"/>
                    <w:left w:val="none" w:sz="0" w:space="0" w:color="auto"/>
                    <w:bottom w:val="none" w:sz="0" w:space="0" w:color="auto"/>
                    <w:right w:val="none" w:sz="0" w:space="0" w:color="auto"/>
                  </w:divBdr>
                  <w:divsChild>
                    <w:div w:id="1353722171">
                      <w:marLeft w:val="0"/>
                      <w:marRight w:val="0"/>
                      <w:marTop w:val="0"/>
                      <w:marBottom w:val="0"/>
                      <w:divBdr>
                        <w:top w:val="none" w:sz="0" w:space="0" w:color="auto"/>
                        <w:left w:val="none" w:sz="0" w:space="0" w:color="auto"/>
                        <w:bottom w:val="none" w:sz="0" w:space="0" w:color="auto"/>
                        <w:right w:val="none" w:sz="0" w:space="0" w:color="auto"/>
                      </w:divBdr>
                      <w:divsChild>
                        <w:div w:id="1743914840">
                          <w:marLeft w:val="0"/>
                          <w:marRight w:val="0"/>
                          <w:marTop w:val="0"/>
                          <w:marBottom w:val="0"/>
                          <w:divBdr>
                            <w:top w:val="none" w:sz="0" w:space="0" w:color="auto"/>
                            <w:left w:val="none" w:sz="0" w:space="0" w:color="auto"/>
                            <w:bottom w:val="none" w:sz="0" w:space="0" w:color="auto"/>
                            <w:right w:val="none" w:sz="0" w:space="0" w:color="auto"/>
                          </w:divBdr>
                          <w:divsChild>
                            <w:div w:id="2005693888">
                              <w:marLeft w:val="0"/>
                              <w:marRight w:val="0"/>
                              <w:marTop w:val="0"/>
                              <w:marBottom w:val="0"/>
                              <w:divBdr>
                                <w:top w:val="none" w:sz="0" w:space="0" w:color="auto"/>
                                <w:left w:val="none" w:sz="0" w:space="0" w:color="auto"/>
                                <w:bottom w:val="none" w:sz="0" w:space="0" w:color="auto"/>
                                <w:right w:val="none" w:sz="0" w:space="0" w:color="auto"/>
                              </w:divBdr>
                              <w:divsChild>
                                <w:div w:id="2046900471">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sChild>
                                        <w:div w:id="717631839">
                                          <w:marLeft w:val="0"/>
                                          <w:marRight w:val="0"/>
                                          <w:marTop w:val="0"/>
                                          <w:marBottom w:val="0"/>
                                          <w:divBdr>
                                            <w:top w:val="none" w:sz="0" w:space="0" w:color="auto"/>
                                            <w:left w:val="none" w:sz="0" w:space="0" w:color="auto"/>
                                            <w:bottom w:val="none" w:sz="0" w:space="0" w:color="auto"/>
                                            <w:right w:val="none" w:sz="0" w:space="0" w:color="auto"/>
                                          </w:divBdr>
                                          <w:divsChild>
                                            <w:div w:id="8936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135932">
      <w:bodyDiv w:val="1"/>
      <w:marLeft w:val="0"/>
      <w:marRight w:val="0"/>
      <w:marTop w:val="0"/>
      <w:marBottom w:val="0"/>
      <w:divBdr>
        <w:top w:val="none" w:sz="0" w:space="0" w:color="auto"/>
        <w:left w:val="none" w:sz="0" w:space="0" w:color="auto"/>
        <w:bottom w:val="none" w:sz="0" w:space="0" w:color="auto"/>
        <w:right w:val="none" w:sz="0" w:space="0" w:color="auto"/>
      </w:divBdr>
      <w:divsChild>
        <w:div w:id="1546521746">
          <w:marLeft w:val="0"/>
          <w:marRight w:val="0"/>
          <w:marTop w:val="0"/>
          <w:marBottom w:val="0"/>
          <w:divBdr>
            <w:top w:val="none" w:sz="0" w:space="0" w:color="auto"/>
            <w:left w:val="none" w:sz="0" w:space="0" w:color="auto"/>
            <w:bottom w:val="none" w:sz="0" w:space="0" w:color="auto"/>
            <w:right w:val="none" w:sz="0" w:space="0" w:color="auto"/>
          </w:divBdr>
        </w:div>
        <w:div w:id="1815755963">
          <w:marLeft w:val="0"/>
          <w:marRight w:val="0"/>
          <w:marTop w:val="0"/>
          <w:marBottom w:val="0"/>
          <w:divBdr>
            <w:top w:val="none" w:sz="0" w:space="0" w:color="auto"/>
            <w:left w:val="none" w:sz="0" w:space="0" w:color="auto"/>
            <w:bottom w:val="none" w:sz="0" w:space="0" w:color="auto"/>
            <w:right w:val="none" w:sz="0" w:space="0" w:color="auto"/>
          </w:divBdr>
        </w:div>
        <w:div w:id="2051421370">
          <w:marLeft w:val="0"/>
          <w:marRight w:val="0"/>
          <w:marTop w:val="0"/>
          <w:marBottom w:val="0"/>
          <w:divBdr>
            <w:top w:val="none" w:sz="0" w:space="0" w:color="auto"/>
            <w:left w:val="none" w:sz="0" w:space="0" w:color="auto"/>
            <w:bottom w:val="none" w:sz="0" w:space="0" w:color="auto"/>
            <w:right w:val="none" w:sz="0" w:space="0" w:color="auto"/>
          </w:divBdr>
        </w:div>
      </w:divsChild>
    </w:div>
    <w:div w:id="1405644731">
      <w:bodyDiv w:val="1"/>
      <w:marLeft w:val="0"/>
      <w:marRight w:val="0"/>
      <w:marTop w:val="0"/>
      <w:marBottom w:val="0"/>
      <w:divBdr>
        <w:top w:val="none" w:sz="0" w:space="0" w:color="auto"/>
        <w:left w:val="none" w:sz="0" w:space="0" w:color="auto"/>
        <w:bottom w:val="none" w:sz="0" w:space="0" w:color="auto"/>
        <w:right w:val="none" w:sz="0" w:space="0" w:color="auto"/>
      </w:divBdr>
    </w:div>
    <w:div w:id="1429961180">
      <w:bodyDiv w:val="1"/>
      <w:marLeft w:val="0"/>
      <w:marRight w:val="0"/>
      <w:marTop w:val="0"/>
      <w:marBottom w:val="0"/>
      <w:divBdr>
        <w:top w:val="none" w:sz="0" w:space="0" w:color="auto"/>
        <w:left w:val="none" w:sz="0" w:space="0" w:color="auto"/>
        <w:bottom w:val="none" w:sz="0" w:space="0" w:color="auto"/>
        <w:right w:val="none" w:sz="0" w:space="0" w:color="auto"/>
      </w:divBdr>
    </w:div>
    <w:div w:id="1436435681">
      <w:bodyDiv w:val="1"/>
      <w:marLeft w:val="0"/>
      <w:marRight w:val="0"/>
      <w:marTop w:val="0"/>
      <w:marBottom w:val="0"/>
      <w:divBdr>
        <w:top w:val="none" w:sz="0" w:space="0" w:color="auto"/>
        <w:left w:val="none" w:sz="0" w:space="0" w:color="auto"/>
        <w:bottom w:val="none" w:sz="0" w:space="0" w:color="auto"/>
        <w:right w:val="none" w:sz="0" w:space="0" w:color="auto"/>
      </w:divBdr>
    </w:div>
    <w:div w:id="1437796714">
      <w:bodyDiv w:val="1"/>
      <w:marLeft w:val="0"/>
      <w:marRight w:val="0"/>
      <w:marTop w:val="0"/>
      <w:marBottom w:val="0"/>
      <w:divBdr>
        <w:top w:val="none" w:sz="0" w:space="0" w:color="auto"/>
        <w:left w:val="none" w:sz="0" w:space="0" w:color="auto"/>
        <w:bottom w:val="none" w:sz="0" w:space="0" w:color="auto"/>
        <w:right w:val="none" w:sz="0" w:space="0" w:color="auto"/>
      </w:divBdr>
      <w:divsChild>
        <w:div w:id="2059471064">
          <w:marLeft w:val="0"/>
          <w:marRight w:val="0"/>
          <w:marTop w:val="0"/>
          <w:marBottom w:val="0"/>
          <w:divBdr>
            <w:top w:val="none" w:sz="0" w:space="0" w:color="auto"/>
            <w:left w:val="none" w:sz="0" w:space="0" w:color="auto"/>
            <w:bottom w:val="none" w:sz="0" w:space="0" w:color="auto"/>
            <w:right w:val="none" w:sz="0" w:space="0" w:color="auto"/>
          </w:divBdr>
        </w:div>
      </w:divsChild>
    </w:div>
    <w:div w:id="1438479505">
      <w:bodyDiv w:val="1"/>
      <w:marLeft w:val="0"/>
      <w:marRight w:val="0"/>
      <w:marTop w:val="0"/>
      <w:marBottom w:val="0"/>
      <w:divBdr>
        <w:top w:val="none" w:sz="0" w:space="0" w:color="auto"/>
        <w:left w:val="none" w:sz="0" w:space="0" w:color="auto"/>
        <w:bottom w:val="none" w:sz="0" w:space="0" w:color="auto"/>
        <w:right w:val="none" w:sz="0" w:space="0" w:color="auto"/>
      </w:divBdr>
    </w:div>
    <w:div w:id="1455521045">
      <w:bodyDiv w:val="1"/>
      <w:marLeft w:val="0"/>
      <w:marRight w:val="0"/>
      <w:marTop w:val="0"/>
      <w:marBottom w:val="0"/>
      <w:divBdr>
        <w:top w:val="none" w:sz="0" w:space="0" w:color="auto"/>
        <w:left w:val="none" w:sz="0" w:space="0" w:color="auto"/>
        <w:bottom w:val="none" w:sz="0" w:space="0" w:color="auto"/>
        <w:right w:val="none" w:sz="0" w:space="0" w:color="auto"/>
      </w:divBdr>
    </w:div>
    <w:div w:id="1456755640">
      <w:bodyDiv w:val="1"/>
      <w:marLeft w:val="0"/>
      <w:marRight w:val="0"/>
      <w:marTop w:val="0"/>
      <w:marBottom w:val="0"/>
      <w:divBdr>
        <w:top w:val="none" w:sz="0" w:space="0" w:color="auto"/>
        <w:left w:val="none" w:sz="0" w:space="0" w:color="auto"/>
        <w:bottom w:val="none" w:sz="0" w:space="0" w:color="auto"/>
        <w:right w:val="none" w:sz="0" w:space="0" w:color="auto"/>
      </w:divBdr>
      <w:divsChild>
        <w:div w:id="343172522">
          <w:marLeft w:val="0"/>
          <w:marRight w:val="0"/>
          <w:marTop w:val="0"/>
          <w:marBottom w:val="0"/>
          <w:divBdr>
            <w:top w:val="none" w:sz="0" w:space="0" w:color="auto"/>
            <w:left w:val="none" w:sz="0" w:space="0" w:color="auto"/>
            <w:bottom w:val="none" w:sz="0" w:space="0" w:color="auto"/>
            <w:right w:val="none" w:sz="0" w:space="0" w:color="auto"/>
          </w:divBdr>
        </w:div>
      </w:divsChild>
    </w:div>
    <w:div w:id="1463424218">
      <w:bodyDiv w:val="1"/>
      <w:marLeft w:val="0"/>
      <w:marRight w:val="0"/>
      <w:marTop w:val="0"/>
      <w:marBottom w:val="0"/>
      <w:divBdr>
        <w:top w:val="none" w:sz="0" w:space="0" w:color="auto"/>
        <w:left w:val="none" w:sz="0" w:space="0" w:color="auto"/>
        <w:bottom w:val="none" w:sz="0" w:space="0" w:color="auto"/>
        <w:right w:val="none" w:sz="0" w:space="0" w:color="auto"/>
      </w:divBdr>
    </w:div>
    <w:div w:id="1465199402">
      <w:bodyDiv w:val="1"/>
      <w:marLeft w:val="0"/>
      <w:marRight w:val="0"/>
      <w:marTop w:val="0"/>
      <w:marBottom w:val="0"/>
      <w:divBdr>
        <w:top w:val="none" w:sz="0" w:space="0" w:color="auto"/>
        <w:left w:val="none" w:sz="0" w:space="0" w:color="auto"/>
        <w:bottom w:val="none" w:sz="0" w:space="0" w:color="auto"/>
        <w:right w:val="none" w:sz="0" w:space="0" w:color="auto"/>
      </w:divBdr>
    </w:div>
    <w:div w:id="1472167598">
      <w:bodyDiv w:val="1"/>
      <w:marLeft w:val="0"/>
      <w:marRight w:val="0"/>
      <w:marTop w:val="0"/>
      <w:marBottom w:val="0"/>
      <w:divBdr>
        <w:top w:val="none" w:sz="0" w:space="0" w:color="auto"/>
        <w:left w:val="none" w:sz="0" w:space="0" w:color="auto"/>
        <w:bottom w:val="none" w:sz="0" w:space="0" w:color="auto"/>
        <w:right w:val="none" w:sz="0" w:space="0" w:color="auto"/>
      </w:divBdr>
    </w:div>
    <w:div w:id="1476794859">
      <w:bodyDiv w:val="1"/>
      <w:marLeft w:val="0"/>
      <w:marRight w:val="0"/>
      <w:marTop w:val="0"/>
      <w:marBottom w:val="0"/>
      <w:divBdr>
        <w:top w:val="none" w:sz="0" w:space="0" w:color="auto"/>
        <w:left w:val="none" w:sz="0" w:space="0" w:color="auto"/>
        <w:bottom w:val="none" w:sz="0" w:space="0" w:color="auto"/>
        <w:right w:val="none" w:sz="0" w:space="0" w:color="auto"/>
      </w:divBdr>
    </w:div>
    <w:div w:id="1485049167">
      <w:bodyDiv w:val="1"/>
      <w:marLeft w:val="0"/>
      <w:marRight w:val="0"/>
      <w:marTop w:val="0"/>
      <w:marBottom w:val="0"/>
      <w:divBdr>
        <w:top w:val="none" w:sz="0" w:space="0" w:color="auto"/>
        <w:left w:val="none" w:sz="0" w:space="0" w:color="auto"/>
        <w:bottom w:val="none" w:sz="0" w:space="0" w:color="auto"/>
        <w:right w:val="none" w:sz="0" w:space="0" w:color="auto"/>
      </w:divBdr>
      <w:divsChild>
        <w:div w:id="105274844">
          <w:marLeft w:val="0"/>
          <w:marRight w:val="0"/>
          <w:marTop w:val="0"/>
          <w:marBottom w:val="0"/>
          <w:divBdr>
            <w:top w:val="none" w:sz="0" w:space="0" w:color="auto"/>
            <w:left w:val="none" w:sz="0" w:space="0" w:color="auto"/>
            <w:bottom w:val="none" w:sz="0" w:space="0" w:color="auto"/>
            <w:right w:val="none" w:sz="0" w:space="0" w:color="auto"/>
          </w:divBdr>
          <w:divsChild>
            <w:div w:id="1138499209">
              <w:marLeft w:val="0"/>
              <w:marRight w:val="0"/>
              <w:marTop w:val="0"/>
              <w:marBottom w:val="0"/>
              <w:divBdr>
                <w:top w:val="none" w:sz="0" w:space="0" w:color="auto"/>
                <w:left w:val="none" w:sz="0" w:space="0" w:color="auto"/>
                <w:bottom w:val="none" w:sz="0" w:space="0" w:color="auto"/>
                <w:right w:val="none" w:sz="0" w:space="0" w:color="auto"/>
              </w:divBdr>
              <w:divsChild>
                <w:div w:id="129522826">
                  <w:marLeft w:val="0"/>
                  <w:marRight w:val="0"/>
                  <w:marTop w:val="0"/>
                  <w:marBottom w:val="0"/>
                  <w:divBdr>
                    <w:top w:val="none" w:sz="0" w:space="0" w:color="auto"/>
                    <w:left w:val="none" w:sz="0" w:space="0" w:color="auto"/>
                    <w:bottom w:val="none" w:sz="0" w:space="0" w:color="auto"/>
                    <w:right w:val="none" w:sz="0" w:space="0" w:color="auto"/>
                  </w:divBdr>
                  <w:divsChild>
                    <w:div w:id="1821919200">
                      <w:marLeft w:val="0"/>
                      <w:marRight w:val="0"/>
                      <w:marTop w:val="0"/>
                      <w:marBottom w:val="0"/>
                      <w:divBdr>
                        <w:top w:val="none" w:sz="0" w:space="0" w:color="auto"/>
                        <w:left w:val="none" w:sz="0" w:space="0" w:color="auto"/>
                        <w:bottom w:val="none" w:sz="0" w:space="0" w:color="auto"/>
                        <w:right w:val="none" w:sz="0" w:space="0" w:color="auto"/>
                      </w:divBdr>
                      <w:divsChild>
                        <w:div w:id="17237957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6331">
      <w:bodyDiv w:val="1"/>
      <w:marLeft w:val="0"/>
      <w:marRight w:val="0"/>
      <w:marTop w:val="0"/>
      <w:marBottom w:val="0"/>
      <w:divBdr>
        <w:top w:val="none" w:sz="0" w:space="0" w:color="auto"/>
        <w:left w:val="none" w:sz="0" w:space="0" w:color="auto"/>
        <w:bottom w:val="none" w:sz="0" w:space="0" w:color="auto"/>
        <w:right w:val="none" w:sz="0" w:space="0" w:color="auto"/>
      </w:divBdr>
    </w:div>
    <w:div w:id="1490712904">
      <w:bodyDiv w:val="1"/>
      <w:marLeft w:val="0"/>
      <w:marRight w:val="0"/>
      <w:marTop w:val="0"/>
      <w:marBottom w:val="0"/>
      <w:divBdr>
        <w:top w:val="none" w:sz="0" w:space="0" w:color="auto"/>
        <w:left w:val="none" w:sz="0" w:space="0" w:color="auto"/>
        <w:bottom w:val="none" w:sz="0" w:space="0" w:color="auto"/>
        <w:right w:val="none" w:sz="0" w:space="0" w:color="auto"/>
      </w:divBdr>
      <w:divsChild>
        <w:div w:id="577176822">
          <w:marLeft w:val="0"/>
          <w:marRight w:val="0"/>
          <w:marTop w:val="0"/>
          <w:marBottom w:val="120"/>
          <w:divBdr>
            <w:top w:val="none" w:sz="0" w:space="0" w:color="auto"/>
            <w:left w:val="none" w:sz="0" w:space="0" w:color="auto"/>
            <w:bottom w:val="none" w:sz="0" w:space="0" w:color="auto"/>
            <w:right w:val="none" w:sz="0" w:space="0" w:color="auto"/>
          </w:divBdr>
        </w:div>
      </w:divsChild>
    </w:div>
    <w:div w:id="1498617204">
      <w:bodyDiv w:val="1"/>
      <w:marLeft w:val="0"/>
      <w:marRight w:val="0"/>
      <w:marTop w:val="0"/>
      <w:marBottom w:val="0"/>
      <w:divBdr>
        <w:top w:val="none" w:sz="0" w:space="0" w:color="auto"/>
        <w:left w:val="none" w:sz="0" w:space="0" w:color="auto"/>
        <w:bottom w:val="none" w:sz="0" w:space="0" w:color="auto"/>
        <w:right w:val="none" w:sz="0" w:space="0" w:color="auto"/>
      </w:divBdr>
    </w:div>
    <w:div w:id="1499076843">
      <w:bodyDiv w:val="1"/>
      <w:marLeft w:val="0"/>
      <w:marRight w:val="0"/>
      <w:marTop w:val="0"/>
      <w:marBottom w:val="0"/>
      <w:divBdr>
        <w:top w:val="none" w:sz="0" w:space="0" w:color="auto"/>
        <w:left w:val="none" w:sz="0" w:space="0" w:color="auto"/>
        <w:bottom w:val="none" w:sz="0" w:space="0" w:color="auto"/>
        <w:right w:val="none" w:sz="0" w:space="0" w:color="auto"/>
      </w:divBdr>
    </w:div>
    <w:div w:id="1500317237">
      <w:bodyDiv w:val="1"/>
      <w:marLeft w:val="0"/>
      <w:marRight w:val="0"/>
      <w:marTop w:val="0"/>
      <w:marBottom w:val="0"/>
      <w:divBdr>
        <w:top w:val="none" w:sz="0" w:space="0" w:color="auto"/>
        <w:left w:val="none" w:sz="0" w:space="0" w:color="auto"/>
        <w:bottom w:val="none" w:sz="0" w:space="0" w:color="auto"/>
        <w:right w:val="none" w:sz="0" w:space="0" w:color="auto"/>
      </w:divBdr>
    </w:div>
    <w:div w:id="1503734716">
      <w:bodyDiv w:val="1"/>
      <w:marLeft w:val="0"/>
      <w:marRight w:val="0"/>
      <w:marTop w:val="0"/>
      <w:marBottom w:val="0"/>
      <w:divBdr>
        <w:top w:val="none" w:sz="0" w:space="0" w:color="auto"/>
        <w:left w:val="none" w:sz="0" w:space="0" w:color="auto"/>
        <w:bottom w:val="none" w:sz="0" w:space="0" w:color="auto"/>
        <w:right w:val="none" w:sz="0" w:space="0" w:color="auto"/>
      </w:divBdr>
    </w:div>
    <w:div w:id="1512449286">
      <w:bodyDiv w:val="1"/>
      <w:marLeft w:val="0"/>
      <w:marRight w:val="0"/>
      <w:marTop w:val="0"/>
      <w:marBottom w:val="0"/>
      <w:divBdr>
        <w:top w:val="none" w:sz="0" w:space="0" w:color="auto"/>
        <w:left w:val="none" w:sz="0" w:space="0" w:color="auto"/>
        <w:bottom w:val="none" w:sz="0" w:space="0" w:color="auto"/>
        <w:right w:val="none" w:sz="0" w:space="0" w:color="auto"/>
      </w:divBdr>
    </w:div>
    <w:div w:id="1512649068">
      <w:bodyDiv w:val="1"/>
      <w:marLeft w:val="0"/>
      <w:marRight w:val="0"/>
      <w:marTop w:val="0"/>
      <w:marBottom w:val="0"/>
      <w:divBdr>
        <w:top w:val="none" w:sz="0" w:space="0" w:color="auto"/>
        <w:left w:val="none" w:sz="0" w:space="0" w:color="auto"/>
        <w:bottom w:val="none" w:sz="0" w:space="0" w:color="auto"/>
        <w:right w:val="none" w:sz="0" w:space="0" w:color="auto"/>
      </w:divBdr>
    </w:div>
    <w:div w:id="1522236133">
      <w:bodyDiv w:val="1"/>
      <w:marLeft w:val="0"/>
      <w:marRight w:val="0"/>
      <w:marTop w:val="0"/>
      <w:marBottom w:val="0"/>
      <w:divBdr>
        <w:top w:val="none" w:sz="0" w:space="0" w:color="auto"/>
        <w:left w:val="none" w:sz="0" w:space="0" w:color="auto"/>
        <w:bottom w:val="none" w:sz="0" w:space="0" w:color="auto"/>
        <w:right w:val="none" w:sz="0" w:space="0" w:color="auto"/>
      </w:divBdr>
      <w:divsChild>
        <w:div w:id="175464367">
          <w:marLeft w:val="0"/>
          <w:marRight w:val="0"/>
          <w:marTop w:val="0"/>
          <w:marBottom w:val="0"/>
          <w:divBdr>
            <w:top w:val="none" w:sz="0" w:space="0" w:color="auto"/>
            <w:left w:val="none" w:sz="0" w:space="0" w:color="auto"/>
            <w:bottom w:val="none" w:sz="0" w:space="0" w:color="auto"/>
            <w:right w:val="none" w:sz="0" w:space="0" w:color="auto"/>
          </w:divBdr>
          <w:divsChild>
            <w:div w:id="1526361206">
              <w:marLeft w:val="0"/>
              <w:marRight w:val="0"/>
              <w:marTop w:val="0"/>
              <w:marBottom w:val="0"/>
              <w:divBdr>
                <w:top w:val="none" w:sz="0" w:space="0" w:color="auto"/>
                <w:left w:val="none" w:sz="0" w:space="0" w:color="auto"/>
                <w:bottom w:val="none" w:sz="0" w:space="0" w:color="auto"/>
                <w:right w:val="none" w:sz="0" w:space="0" w:color="auto"/>
              </w:divBdr>
              <w:divsChild>
                <w:div w:id="637535044">
                  <w:marLeft w:val="0"/>
                  <w:marRight w:val="0"/>
                  <w:marTop w:val="0"/>
                  <w:marBottom w:val="0"/>
                  <w:divBdr>
                    <w:top w:val="none" w:sz="0" w:space="0" w:color="auto"/>
                    <w:left w:val="none" w:sz="0" w:space="0" w:color="auto"/>
                    <w:bottom w:val="none" w:sz="0" w:space="0" w:color="auto"/>
                    <w:right w:val="none" w:sz="0" w:space="0" w:color="auto"/>
                  </w:divBdr>
                  <w:divsChild>
                    <w:div w:id="1551917664">
                      <w:marLeft w:val="0"/>
                      <w:marRight w:val="0"/>
                      <w:marTop w:val="0"/>
                      <w:marBottom w:val="0"/>
                      <w:divBdr>
                        <w:top w:val="none" w:sz="0" w:space="0" w:color="auto"/>
                        <w:left w:val="none" w:sz="0" w:space="0" w:color="auto"/>
                        <w:bottom w:val="none" w:sz="0" w:space="0" w:color="auto"/>
                        <w:right w:val="none" w:sz="0" w:space="0" w:color="auto"/>
                      </w:divBdr>
                      <w:divsChild>
                        <w:div w:id="11486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32402">
      <w:bodyDiv w:val="1"/>
      <w:marLeft w:val="0"/>
      <w:marRight w:val="0"/>
      <w:marTop w:val="0"/>
      <w:marBottom w:val="0"/>
      <w:divBdr>
        <w:top w:val="none" w:sz="0" w:space="0" w:color="auto"/>
        <w:left w:val="none" w:sz="0" w:space="0" w:color="auto"/>
        <w:bottom w:val="none" w:sz="0" w:space="0" w:color="auto"/>
        <w:right w:val="none" w:sz="0" w:space="0" w:color="auto"/>
      </w:divBdr>
      <w:divsChild>
        <w:div w:id="1278567080">
          <w:marLeft w:val="0"/>
          <w:marRight w:val="0"/>
          <w:marTop w:val="0"/>
          <w:marBottom w:val="0"/>
          <w:divBdr>
            <w:top w:val="none" w:sz="0" w:space="0" w:color="auto"/>
            <w:left w:val="none" w:sz="0" w:space="0" w:color="auto"/>
            <w:bottom w:val="none" w:sz="0" w:space="0" w:color="auto"/>
            <w:right w:val="none" w:sz="0" w:space="0" w:color="auto"/>
          </w:divBdr>
          <w:divsChild>
            <w:div w:id="1511602425">
              <w:marLeft w:val="0"/>
              <w:marRight w:val="0"/>
              <w:marTop w:val="0"/>
              <w:marBottom w:val="0"/>
              <w:divBdr>
                <w:top w:val="none" w:sz="0" w:space="0" w:color="auto"/>
                <w:left w:val="none" w:sz="0" w:space="0" w:color="auto"/>
                <w:bottom w:val="none" w:sz="0" w:space="0" w:color="auto"/>
                <w:right w:val="none" w:sz="0" w:space="0" w:color="auto"/>
              </w:divBdr>
              <w:divsChild>
                <w:div w:id="374086724">
                  <w:marLeft w:val="0"/>
                  <w:marRight w:val="0"/>
                  <w:marTop w:val="0"/>
                  <w:marBottom w:val="0"/>
                  <w:divBdr>
                    <w:top w:val="none" w:sz="0" w:space="0" w:color="auto"/>
                    <w:left w:val="none" w:sz="0" w:space="0" w:color="auto"/>
                    <w:bottom w:val="none" w:sz="0" w:space="0" w:color="auto"/>
                    <w:right w:val="none" w:sz="0" w:space="0" w:color="auto"/>
                  </w:divBdr>
                  <w:divsChild>
                    <w:div w:id="998580127">
                      <w:marLeft w:val="0"/>
                      <w:marRight w:val="0"/>
                      <w:marTop w:val="0"/>
                      <w:marBottom w:val="0"/>
                      <w:divBdr>
                        <w:top w:val="none" w:sz="0" w:space="0" w:color="auto"/>
                        <w:left w:val="none" w:sz="0" w:space="0" w:color="auto"/>
                        <w:bottom w:val="none" w:sz="0" w:space="0" w:color="auto"/>
                        <w:right w:val="none" w:sz="0" w:space="0" w:color="auto"/>
                      </w:divBdr>
                      <w:divsChild>
                        <w:div w:id="994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26195">
      <w:bodyDiv w:val="1"/>
      <w:marLeft w:val="0"/>
      <w:marRight w:val="0"/>
      <w:marTop w:val="0"/>
      <w:marBottom w:val="0"/>
      <w:divBdr>
        <w:top w:val="none" w:sz="0" w:space="0" w:color="auto"/>
        <w:left w:val="none" w:sz="0" w:space="0" w:color="auto"/>
        <w:bottom w:val="none" w:sz="0" w:space="0" w:color="auto"/>
        <w:right w:val="none" w:sz="0" w:space="0" w:color="auto"/>
      </w:divBdr>
      <w:divsChild>
        <w:div w:id="127431253">
          <w:marLeft w:val="0"/>
          <w:marRight w:val="0"/>
          <w:marTop w:val="0"/>
          <w:marBottom w:val="0"/>
          <w:divBdr>
            <w:top w:val="none" w:sz="0" w:space="0" w:color="auto"/>
            <w:left w:val="none" w:sz="0" w:space="0" w:color="auto"/>
            <w:bottom w:val="none" w:sz="0" w:space="0" w:color="auto"/>
            <w:right w:val="none" w:sz="0" w:space="0" w:color="auto"/>
          </w:divBdr>
          <w:divsChild>
            <w:div w:id="838232859">
              <w:marLeft w:val="0"/>
              <w:marRight w:val="0"/>
              <w:marTop w:val="0"/>
              <w:marBottom w:val="0"/>
              <w:divBdr>
                <w:top w:val="none" w:sz="0" w:space="0" w:color="auto"/>
                <w:left w:val="none" w:sz="0" w:space="0" w:color="auto"/>
                <w:bottom w:val="none" w:sz="0" w:space="0" w:color="auto"/>
                <w:right w:val="none" w:sz="0" w:space="0" w:color="auto"/>
              </w:divBdr>
              <w:divsChild>
                <w:div w:id="588806681">
                  <w:marLeft w:val="0"/>
                  <w:marRight w:val="0"/>
                  <w:marTop w:val="0"/>
                  <w:marBottom w:val="0"/>
                  <w:divBdr>
                    <w:top w:val="none" w:sz="0" w:space="0" w:color="auto"/>
                    <w:left w:val="none" w:sz="0" w:space="0" w:color="auto"/>
                    <w:bottom w:val="none" w:sz="0" w:space="0" w:color="auto"/>
                    <w:right w:val="none" w:sz="0" w:space="0" w:color="auto"/>
                  </w:divBdr>
                  <w:divsChild>
                    <w:div w:id="394596257">
                      <w:marLeft w:val="0"/>
                      <w:marRight w:val="0"/>
                      <w:marTop w:val="0"/>
                      <w:marBottom w:val="0"/>
                      <w:divBdr>
                        <w:top w:val="none" w:sz="0" w:space="0" w:color="auto"/>
                        <w:left w:val="none" w:sz="0" w:space="0" w:color="auto"/>
                        <w:bottom w:val="none" w:sz="0" w:space="0" w:color="auto"/>
                        <w:right w:val="none" w:sz="0" w:space="0" w:color="auto"/>
                      </w:divBdr>
                      <w:divsChild>
                        <w:div w:id="1951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5289">
      <w:bodyDiv w:val="1"/>
      <w:marLeft w:val="0"/>
      <w:marRight w:val="0"/>
      <w:marTop w:val="0"/>
      <w:marBottom w:val="0"/>
      <w:divBdr>
        <w:top w:val="none" w:sz="0" w:space="0" w:color="auto"/>
        <w:left w:val="none" w:sz="0" w:space="0" w:color="auto"/>
        <w:bottom w:val="none" w:sz="0" w:space="0" w:color="auto"/>
        <w:right w:val="none" w:sz="0" w:space="0" w:color="auto"/>
      </w:divBdr>
    </w:div>
    <w:div w:id="1548487149">
      <w:bodyDiv w:val="1"/>
      <w:marLeft w:val="0"/>
      <w:marRight w:val="0"/>
      <w:marTop w:val="0"/>
      <w:marBottom w:val="0"/>
      <w:divBdr>
        <w:top w:val="none" w:sz="0" w:space="0" w:color="auto"/>
        <w:left w:val="none" w:sz="0" w:space="0" w:color="auto"/>
        <w:bottom w:val="none" w:sz="0" w:space="0" w:color="auto"/>
        <w:right w:val="none" w:sz="0" w:space="0" w:color="auto"/>
      </w:divBdr>
    </w:div>
    <w:div w:id="1554121996">
      <w:bodyDiv w:val="1"/>
      <w:marLeft w:val="0"/>
      <w:marRight w:val="0"/>
      <w:marTop w:val="0"/>
      <w:marBottom w:val="0"/>
      <w:divBdr>
        <w:top w:val="none" w:sz="0" w:space="0" w:color="auto"/>
        <w:left w:val="none" w:sz="0" w:space="0" w:color="auto"/>
        <w:bottom w:val="none" w:sz="0" w:space="0" w:color="auto"/>
        <w:right w:val="none" w:sz="0" w:space="0" w:color="auto"/>
      </w:divBdr>
    </w:div>
    <w:div w:id="1561019305">
      <w:bodyDiv w:val="1"/>
      <w:marLeft w:val="0"/>
      <w:marRight w:val="0"/>
      <w:marTop w:val="0"/>
      <w:marBottom w:val="0"/>
      <w:divBdr>
        <w:top w:val="none" w:sz="0" w:space="0" w:color="auto"/>
        <w:left w:val="none" w:sz="0" w:space="0" w:color="auto"/>
        <w:bottom w:val="none" w:sz="0" w:space="0" w:color="auto"/>
        <w:right w:val="none" w:sz="0" w:space="0" w:color="auto"/>
      </w:divBdr>
    </w:div>
    <w:div w:id="1561747715">
      <w:bodyDiv w:val="1"/>
      <w:marLeft w:val="0"/>
      <w:marRight w:val="0"/>
      <w:marTop w:val="0"/>
      <w:marBottom w:val="0"/>
      <w:divBdr>
        <w:top w:val="none" w:sz="0" w:space="0" w:color="auto"/>
        <w:left w:val="none" w:sz="0" w:space="0" w:color="auto"/>
        <w:bottom w:val="none" w:sz="0" w:space="0" w:color="auto"/>
        <w:right w:val="none" w:sz="0" w:space="0" w:color="auto"/>
      </w:divBdr>
    </w:div>
    <w:div w:id="1563172718">
      <w:bodyDiv w:val="1"/>
      <w:marLeft w:val="0"/>
      <w:marRight w:val="0"/>
      <w:marTop w:val="0"/>
      <w:marBottom w:val="0"/>
      <w:divBdr>
        <w:top w:val="none" w:sz="0" w:space="0" w:color="auto"/>
        <w:left w:val="none" w:sz="0" w:space="0" w:color="auto"/>
        <w:bottom w:val="none" w:sz="0" w:space="0" w:color="auto"/>
        <w:right w:val="none" w:sz="0" w:space="0" w:color="auto"/>
      </w:divBdr>
      <w:divsChild>
        <w:div w:id="873729711">
          <w:marLeft w:val="0"/>
          <w:marRight w:val="0"/>
          <w:marTop w:val="0"/>
          <w:marBottom w:val="0"/>
          <w:divBdr>
            <w:top w:val="none" w:sz="0" w:space="0" w:color="auto"/>
            <w:left w:val="none" w:sz="0" w:space="0" w:color="auto"/>
            <w:bottom w:val="none" w:sz="0" w:space="0" w:color="auto"/>
            <w:right w:val="none" w:sz="0" w:space="0" w:color="auto"/>
          </w:divBdr>
          <w:divsChild>
            <w:div w:id="776487068">
              <w:marLeft w:val="0"/>
              <w:marRight w:val="0"/>
              <w:marTop w:val="0"/>
              <w:marBottom w:val="0"/>
              <w:divBdr>
                <w:top w:val="none" w:sz="0" w:space="0" w:color="auto"/>
                <w:left w:val="none" w:sz="0" w:space="0" w:color="auto"/>
                <w:bottom w:val="none" w:sz="0" w:space="0" w:color="auto"/>
                <w:right w:val="none" w:sz="0" w:space="0" w:color="auto"/>
              </w:divBdr>
              <w:divsChild>
                <w:div w:id="386881460">
                  <w:marLeft w:val="0"/>
                  <w:marRight w:val="0"/>
                  <w:marTop w:val="0"/>
                  <w:marBottom w:val="0"/>
                  <w:divBdr>
                    <w:top w:val="none" w:sz="0" w:space="0" w:color="auto"/>
                    <w:left w:val="none" w:sz="0" w:space="0" w:color="auto"/>
                    <w:bottom w:val="none" w:sz="0" w:space="0" w:color="auto"/>
                    <w:right w:val="none" w:sz="0" w:space="0" w:color="auto"/>
                  </w:divBdr>
                  <w:divsChild>
                    <w:div w:id="654650909">
                      <w:marLeft w:val="0"/>
                      <w:marRight w:val="0"/>
                      <w:marTop w:val="0"/>
                      <w:marBottom w:val="0"/>
                      <w:divBdr>
                        <w:top w:val="none" w:sz="0" w:space="0" w:color="auto"/>
                        <w:left w:val="none" w:sz="0" w:space="0" w:color="auto"/>
                        <w:bottom w:val="none" w:sz="0" w:space="0" w:color="auto"/>
                        <w:right w:val="none" w:sz="0" w:space="0" w:color="auto"/>
                      </w:divBdr>
                      <w:divsChild>
                        <w:div w:id="1547058485">
                          <w:marLeft w:val="0"/>
                          <w:marRight w:val="0"/>
                          <w:marTop w:val="0"/>
                          <w:marBottom w:val="0"/>
                          <w:divBdr>
                            <w:top w:val="none" w:sz="0" w:space="0" w:color="auto"/>
                            <w:left w:val="none" w:sz="0" w:space="0" w:color="auto"/>
                            <w:bottom w:val="none" w:sz="0" w:space="0" w:color="auto"/>
                            <w:right w:val="none" w:sz="0" w:space="0" w:color="auto"/>
                          </w:divBdr>
                          <w:divsChild>
                            <w:div w:id="1832138224">
                              <w:marLeft w:val="0"/>
                              <w:marRight w:val="0"/>
                              <w:marTop w:val="0"/>
                              <w:marBottom w:val="0"/>
                              <w:divBdr>
                                <w:top w:val="none" w:sz="0" w:space="0" w:color="auto"/>
                                <w:left w:val="none" w:sz="0" w:space="0" w:color="auto"/>
                                <w:bottom w:val="none" w:sz="0" w:space="0" w:color="auto"/>
                                <w:right w:val="none" w:sz="0" w:space="0" w:color="auto"/>
                              </w:divBdr>
                              <w:divsChild>
                                <w:div w:id="519053934">
                                  <w:marLeft w:val="0"/>
                                  <w:marRight w:val="0"/>
                                  <w:marTop w:val="0"/>
                                  <w:marBottom w:val="0"/>
                                  <w:divBdr>
                                    <w:top w:val="none" w:sz="0" w:space="0" w:color="auto"/>
                                    <w:left w:val="none" w:sz="0" w:space="0" w:color="auto"/>
                                    <w:bottom w:val="none" w:sz="0" w:space="0" w:color="auto"/>
                                    <w:right w:val="none" w:sz="0" w:space="0" w:color="auto"/>
                                  </w:divBdr>
                                  <w:divsChild>
                                    <w:div w:id="972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0556">
      <w:bodyDiv w:val="1"/>
      <w:marLeft w:val="0"/>
      <w:marRight w:val="0"/>
      <w:marTop w:val="0"/>
      <w:marBottom w:val="0"/>
      <w:divBdr>
        <w:top w:val="none" w:sz="0" w:space="0" w:color="auto"/>
        <w:left w:val="none" w:sz="0" w:space="0" w:color="auto"/>
        <w:bottom w:val="none" w:sz="0" w:space="0" w:color="auto"/>
        <w:right w:val="none" w:sz="0" w:space="0" w:color="auto"/>
      </w:divBdr>
    </w:div>
    <w:div w:id="1570261902">
      <w:bodyDiv w:val="1"/>
      <w:marLeft w:val="0"/>
      <w:marRight w:val="0"/>
      <w:marTop w:val="0"/>
      <w:marBottom w:val="0"/>
      <w:divBdr>
        <w:top w:val="none" w:sz="0" w:space="0" w:color="auto"/>
        <w:left w:val="none" w:sz="0" w:space="0" w:color="auto"/>
        <w:bottom w:val="none" w:sz="0" w:space="0" w:color="auto"/>
        <w:right w:val="none" w:sz="0" w:space="0" w:color="auto"/>
      </w:divBdr>
    </w:div>
    <w:div w:id="1571577071">
      <w:bodyDiv w:val="1"/>
      <w:marLeft w:val="0"/>
      <w:marRight w:val="0"/>
      <w:marTop w:val="0"/>
      <w:marBottom w:val="0"/>
      <w:divBdr>
        <w:top w:val="none" w:sz="0" w:space="0" w:color="auto"/>
        <w:left w:val="none" w:sz="0" w:space="0" w:color="auto"/>
        <w:bottom w:val="none" w:sz="0" w:space="0" w:color="auto"/>
        <w:right w:val="none" w:sz="0" w:space="0" w:color="auto"/>
      </w:divBdr>
    </w:div>
    <w:div w:id="1578638333">
      <w:bodyDiv w:val="1"/>
      <w:marLeft w:val="0"/>
      <w:marRight w:val="0"/>
      <w:marTop w:val="0"/>
      <w:marBottom w:val="0"/>
      <w:divBdr>
        <w:top w:val="none" w:sz="0" w:space="0" w:color="auto"/>
        <w:left w:val="none" w:sz="0" w:space="0" w:color="auto"/>
        <w:bottom w:val="none" w:sz="0" w:space="0" w:color="auto"/>
        <w:right w:val="none" w:sz="0" w:space="0" w:color="auto"/>
      </w:divBdr>
    </w:div>
    <w:div w:id="1583829382">
      <w:bodyDiv w:val="1"/>
      <w:marLeft w:val="0"/>
      <w:marRight w:val="0"/>
      <w:marTop w:val="0"/>
      <w:marBottom w:val="0"/>
      <w:divBdr>
        <w:top w:val="none" w:sz="0" w:space="0" w:color="auto"/>
        <w:left w:val="none" w:sz="0" w:space="0" w:color="auto"/>
        <w:bottom w:val="none" w:sz="0" w:space="0" w:color="auto"/>
        <w:right w:val="none" w:sz="0" w:space="0" w:color="auto"/>
      </w:divBdr>
    </w:div>
    <w:div w:id="1585190214">
      <w:bodyDiv w:val="1"/>
      <w:marLeft w:val="0"/>
      <w:marRight w:val="0"/>
      <w:marTop w:val="0"/>
      <w:marBottom w:val="0"/>
      <w:divBdr>
        <w:top w:val="none" w:sz="0" w:space="0" w:color="auto"/>
        <w:left w:val="none" w:sz="0" w:space="0" w:color="auto"/>
        <w:bottom w:val="none" w:sz="0" w:space="0" w:color="auto"/>
        <w:right w:val="none" w:sz="0" w:space="0" w:color="auto"/>
      </w:divBdr>
    </w:div>
    <w:div w:id="1586525548">
      <w:bodyDiv w:val="1"/>
      <w:marLeft w:val="0"/>
      <w:marRight w:val="0"/>
      <w:marTop w:val="0"/>
      <w:marBottom w:val="0"/>
      <w:divBdr>
        <w:top w:val="none" w:sz="0" w:space="0" w:color="auto"/>
        <w:left w:val="none" w:sz="0" w:space="0" w:color="auto"/>
        <w:bottom w:val="none" w:sz="0" w:space="0" w:color="auto"/>
        <w:right w:val="none" w:sz="0" w:space="0" w:color="auto"/>
      </w:divBdr>
    </w:div>
    <w:div w:id="1588270502">
      <w:bodyDiv w:val="1"/>
      <w:marLeft w:val="0"/>
      <w:marRight w:val="0"/>
      <w:marTop w:val="0"/>
      <w:marBottom w:val="0"/>
      <w:divBdr>
        <w:top w:val="none" w:sz="0" w:space="0" w:color="auto"/>
        <w:left w:val="none" w:sz="0" w:space="0" w:color="auto"/>
        <w:bottom w:val="none" w:sz="0" w:space="0" w:color="auto"/>
        <w:right w:val="none" w:sz="0" w:space="0" w:color="auto"/>
      </w:divBdr>
    </w:div>
    <w:div w:id="1591428836">
      <w:bodyDiv w:val="1"/>
      <w:marLeft w:val="0"/>
      <w:marRight w:val="0"/>
      <w:marTop w:val="0"/>
      <w:marBottom w:val="0"/>
      <w:divBdr>
        <w:top w:val="none" w:sz="0" w:space="0" w:color="auto"/>
        <w:left w:val="none" w:sz="0" w:space="0" w:color="auto"/>
        <w:bottom w:val="none" w:sz="0" w:space="0" w:color="auto"/>
        <w:right w:val="none" w:sz="0" w:space="0" w:color="auto"/>
      </w:divBdr>
    </w:div>
    <w:div w:id="1594895422">
      <w:bodyDiv w:val="1"/>
      <w:marLeft w:val="0"/>
      <w:marRight w:val="0"/>
      <w:marTop w:val="0"/>
      <w:marBottom w:val="0"/>
      <w:divBdr>
        <w:top w:val="none" w:sz="0" w:space="0" w:color="auto"/>
        <w:left w:val="none" w:sz="0" w:space="0" w:color="auto"/>
        <w:bottom w:val="none" w:sz="0" w:space="0" w:color="auto"/>
        <w:right w:val="none" w:sz="0" w:space="0" w:color="auto"/>
      </w:divBdr>
    </w:div>
    <w:div w:id="1597252546">
      <w:bodyDiv w:val="1"/>
      <w:marLeft w:val="0"/>
      <w:marRight w:val="0"/>
      <w:marTop w:val="0"/>
      <w:marBottom w:val="0"/>
      <w:divBdr>
        <w:top w:val="none" w:sz="0" w:space="0" w:color="auto"/>
        <w:left w:val="none" w:sz="0" w:space="0" w:color="auto"/>
        <w:bottom w:val="none" w:sz="0" w:space="0" w:color="auto"/>
        <w:right w:val="none" w:sz="0" w:space="0" w:color="auto"/>
      </w:divBdr>
    </w:div>
    <w:div w:id="1623732326">
      <w:bodyDiv w:val="1"/>
      <w:marLeft w:val="0"/>
      <w:marRight w:val="0"/>
      <w:marTop w:val="0"/>
      <w:marBottom w:val="0"/>
      <w:divBdr>
        <w:top w:val="none" w:sz="0" w:space="0" w:color="auto"/>
        <w:left w:val="none" w:sz="0" w:space="0" w:color="auto"/>
        <w:bottom w:val="none" w:sz="0" w:space="0" w:color="auto"/>
        <w:right w:val="none" w:sz="0" w:space="0" w:color="auto"/>
      </w:divBdr>
    </w:div>
    <w:div w:id="1625506506">
      <w:bodyDiv w:val="1"/>
      <w:marLeft w:val="0"/>
      <w:marRight w:val="0"/>
      <w:marTop w:val="0"/>
      <w:marBottom w:val="0"/>
      <w:divBdr>
        <w:top w:val="none" w:sz="0" w:space="0" w:color="auto"/>
        <w:left w:val="none" w:sz="0" w:space="0" w:color="auto"/>
        <w:bottom w:val="none" w:sz="0" w:space="0" w:color="auto"/>
        <w:right w:val="none" w:sz="0" w:space="0" w:color="auto"/>
      </w:divBdr>
    </w:div>
    <w:div w:id="1625887065">
      <w:bodyDiv w:val="1"/>
      <w:marLeft w:val="0"/>
      <w:marRight w:val="0"/>
      <w:marTop w:val="0"/>
      <w:marBottom w:val="0"/>
      <w:divBdr>
        <w:top w:val="none" w:sz="0" w:space="0" w:color="auto"/>
        <w:left w:val="none" w:sz="0" w:space="0" w:color="auto"/>
        <w:bottom w:val="none" w:sz="0" w:space="0" w:color="auto"/>
        <w:right w:val="none" w:sz="0" w:space="0" w:color="auto"/>
      </w:divBdr>
      <w:divsChild>
        <w:div w:id="548343962">
          <w:marLeft w:val="0"/>
          <w:marRight w:val="0"/>
          <w:marTop w:val="0"/>
          <w:marBottom w:val="0"/>
          <w:divBdr>
            <w:top w:val="none" w:sz="0" w:space="0" w:color="auto"/>
            <w:left w:val="none" w:sz="0" w:space="0" w:color="auto"/>
            <w:bottom w:val="none" w:sz="0" w:space="0" w:color="auto"/>
            <w:right w:val="none" w:sz="0" w:space="0" w:color="auto"/>
          </w:divBdr>
          <w:divsChild>
            <w:div w:id="947467482">
              <w:marLeft w:val="0"/>
              <w:marRight w:val="0"/>
              <w:marTop w:val="0"/>
              <w:marBottom w:val="0"/>
              <w:divBdr>
                <w:top w:val="none" w:sz="0" w:space="0" w:color="auto"/>
                <w:left w:val="none" w:sz="0" w:space="0" w:color="auto"/>
                <w:bottom w:val="none" w:sz="0" w:space="0" w:color="auto"/>
                <w:right w:val="none" w:sz="0" w:space="0" w:color="auto"/>
              </w:divBdr>
              <w:divsChild>
                <w:div w:id="496189856">
                  <w:marLeft w:val="0"/>
                  <w:marRight w:val="0"/>
                  <w:marTop w:val="0"/>
                  <w:marBottom w:val="0"/>
                  <w:divBdr>
                    <w:top w:val="none" w:sz="0" w:space="0" w:color="auto"/>
                    <w:left w:val="none" w:sz="0" w:space="0" w:color="auto"/>
                    <w:bottom w:val="none" w:sz="0" w:space="0" w:color="auto"/>
                    <w:right w:val="none" w:sz="0" w:space="0" w:color="auto"/>
                  </w:divBdr>
                  <w:divsChild>
                    <w:div w:id="667289755">
                      <w:marLeft w:val="0"/>
                      <w:marRight w:val="0"/>
                      <w:marTop w:val="0"/>
                      <w:marBottom w:val="0"/>
                      <w:divBdr>
                        <w:top w:val="none" w:sz="0" w:space="0" w:color="auto"/>
                        <w:left w:val="none" w:sz="0" w:space="0" w:color="auto"/>
                        <w:bottom w:val="none" w:sz="0" w:space="0" w:color="auto"/>
                        <w:right w:val="none" w:sz="0" w:space="0" w:color="auto"/>
                      </w:divBdr>
                      <w:divsChild>
                        <w:div w:id="10772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7940">
      <w:bodyDiv w:val="1"/>
      <w:marLeft w:val="0"/>
      <w:marRight w:val="0"/>
      <w:marTop w:val="0"/>
      <w:marBottom w:val="0"/>
      <w:divBdr>
        <w:top w:val="none" w:sz="0" w:space="0" w:color="auto"/>
        <w:left w:val="none" w:sz="0" w:space="0" w:color="auto"/>
        <w:bottom w:val="none" w:sz="0" w:space="0" w:color="auto"/>
        <w:right w:val="none" w:sz="0" w:space="0" w:color="auto"/>
      </w:divBdr>
    </w:div>
    <w:div w:id="1629312803">
      <w:bodyDiv w:val="1"/>
      <w:marLeft w:val="0"/>
      <w:marRight w:val="0"/>
      <w:marTop w:val="0"/>
      <w:marBottom w:val="0"/>
      <w:divBdr>
        <w:top w:val="none" w:sz="0" w:space="0" w:color="auto"/>
        <w:left w:val="none" w:sz="0" w:space="0" w:color="auto"/>
        <w:bottom w:val="none" w:sz="0" w:space="0" w:color="auto"/>
        <w:right w:val="none" w:sz="0" w:space="0" w:color="auto"/>
      </w:divBdr>
    </w:div>
    <w:div w:id="1634290524">
      <w:bodyDiv w:val="1"/>
      <w:marLeft w:val="0"/>
      <w:marRight w:val="0"/>
      <w:marTop w:val="150"/>
      <w:marBottom w:val="0"/>
      <w:divBdr>
        <w:top w:val="none" w:sz="0" w:space="0" w:color="auto"/>
        <w:left w:val="none" w:sz="0" w:space="0" w:color="auto"/>
        <w:bottom w:val="none" w:sz="0" w:space="0" w:color="auto"/>
        <w:right w:val="none" w:sz="0" w:space="0" w:color="auto"/>
      </w:divBdr>
      <w:divsChild>
        <w:div w:id="1846704426">
          <w:marLeft w:val="0"/>
          <w:marRight w:val="0"/>
          <w:marTop w:val="0"/>
          <w:marBottom w:val="0"/>
          <w:divBdr>
            <w:top w:val="none" w:sz="0" w:space="0" w:color="auto"/>
            <w:left w:val="none" w:sz="0" w:space="0" w:color="auto"/>
            <w:bottom w:val="none" w:sz="0" w:space="0" w:color="auto"/>
            <w:right w:val="none" w:sz="0" w:space="0" w:color="auto"/>
          </w:divBdr>
          <w:divsChild>
            <w:div w:id="875585495">
              <w:marLeft w:val="0"/>
              <w:marRight w:val="0"/>
              <w:marTop w:val="0"/>
              <w:marBottom w:val="0"/>
              <w:divBdr>
                <w:top w:val="single" w:sz="6" w:space="0" w:color="B8B8B8"/>
                <w:left w:val="single" w:sz="6" w:space="0" w:color="B8B8B8"/>
                <w:bottom w:val="single" w:sz="6" w:space="0" w:color="B8B8B8"/>
                <w:right w:val="single" w:sz="6" w:space="0" w:color="B8B8B8"/>
              </w:divBdr>
              <w:divsChild>
                <w:div w:id="276765659">
                  <w:marLeft w:val="0"/>
                  <w:marRight w:val="0"/>
                  <w:marTop w:val="0"/>
                  <w:marBottom w:val="0"/>
                  <w:divBdr>
                    <w:top w:val="none" w:sz="0" w:space="0" w:color="auto"/>
                    <w:left w:val="none" w:sz="0" w:space="0" w:color="auto"/>
                    <w:bottom w:val="none" w:sz="0" w:space="0" w:color="auto"/>
                    <w:right w:val="none" w:sz="0" w:space="0" w:color="auto"/>
                  </w:divBdr>
                  <w:divsChild>
                    <w:div w:id="75055636">
                      <w:marLeft w:val="0"/>
                      <w:marRight w:val="0"/>
                      <w:marTop w:val="0"/>
                      <w:marBottom w:val="0"/>
                      <w:divBdr>
                        <w:top w:val="none" w:sz="0" w:space="0" w:color="auto"/>
                        <w:left w:val="none" w:sz="0" w:space="0" w:color="auto"/>
                        <w:bottom w:val="none" w:sz="0" w:space="0" w:color="auto"/>
                        <w:right w:val="none" w:sz="0" w:space="0" w:color="auto"/>
                      </w:divBdr>
                      <w:divsChild>
                        <w:div w:id="1519006700">
                          <w:marLeft w:val="0"/>
                          <w:marRight w:val="0"/>
                          <w:marTop w:val="0"/>
                          <w:marBottom w:val="0"/>
                          <w:divBdr>
                            <w:top w:val="none" w:sz="0" w:space="0" w:color="auto"/>
                            <w:left w:val="none" w:sz="0" w:space="0" w:color="auto"/>
                            <w:bottom w:val="none" w:sz="0" w:space="0" w:color="auto"/>
                            <w:right w:val="none" w:sz="0" w:space="0" w:color="auto"/>
                          </w:divBdr>
                          <w:divsChild>
                            <w:div w:id="214781933">
                              <w:marLeft w:val="0"/>
                              <w:marRight w:val="0"/>
                              <w:marTop w:val="0"/>
                              <w:marBottom w:val="0"/>
                              <w:divBdr>
                                <w:top w:val="none" w:sz="0" w:space="0" w:color="auto"/>
                                <w:left w:val="none" w:sz="0" w:space="0" w:color="auto"/>
                                <w:bottom w:val="none" w:sz="0" w:space="0" w:color="auto"/>
                                <w:right w:val="none" w:sz="0" w:space="0" w:color="auto"/>
                              </w:divBdr>
                              <w:divsChild>
                                <w:div w:id="980157270">
                                  <w:marLeft w:val="0"/>
                                  <w:marRight w:val="0"/>
                                  <w:marTop w:val="0"/>
                                  <w:marBottom w:val="150"/>
                                  <w:divBdr>
                                    <w:top w:val="none" w:sz="0" w:space="0" w:color="auto"/>
                                    <w:left w:val="none" w:sz="0" w:space="0" w:color="auto"/>
                                    <w:bottom w:val="single" w:sz="6" w:space="11" w:color="DDDDDD"/>
                                    <w:right w:val="none" w:sz="0" w:space="0" w:color="auto"/>
                                  </w:divBdr>
                                  <w:divsChild>
                                    <w:div w:id="1142962825">
                                      <w:marLeft w:val="0"/>
                                      <w:marRight w:val="0"/>
                                      <w:marTop w:val="30"/>
                                      <w:marBottom w:val="0"/>
                                      <w:divBdr>
                                        <w:top w:val="none" w:sz="0" w:space="0" w:color="auto"/>
                                        <w:left w:val="none" w:sz="0" w:space="0" w:color="auto"/>
                                        <w:bottom w:val="none" w:sz="0" w:space="0" w:color="auto"/>
                                        <w:right w:val="none" w:sz="0" w:space="0" w:color="auto"/>
                                      </w:divBdr>
                                      <w:divsChild>
                                        <w:div w:id="9945279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858382">
      <w:bodyDiv w:val="1"/>
      <w:marLeft w:val="0"/>
      <w:marRight w:val="0"/>
      <w:marTop w:val="0"/>
      <w:marBottom w:val="0"/>
      <w:divBdr>
        <w:top w:val="none" w:sz="0" w:space="0" w:color="auto"/>
        <w:left w:val="none" w:sz="0" w:space="0" w:color="auto"/>
        <w:bottom w:val="none" w:sz="0" w:space="0" w:color="auto"/>
        <w:right w:val="none" w:sz="0" w:space="0" w:color="auto"/>
      </w:divBdr>
    </w:div>
    <w:div w:id="1652055555">
      <w:bodyDiv w:val="1"/>
      <w:marLeft w:val="0"/>
      <w:marRight w:val="0"/>
      <w:marTop w:val="0"/>
      <w:marBottom w:val="0"/>
      <w:divBdr>
        <w:top w:val="none" w:sz="0" w:space="0" w:color="auto"/>
        <w:left w:val="none" w:sz="0" w:space="0" w:color="auto"/>
        <w:bottom w:val="none" w:sz="0" w:space="0" w:color="auto"/>
        <w:right w:val="none" w:sz="0" w:space="0" w:color="auto"/>
      </w:divBdr>
      <w:divsChild>
        <w:div w:id="3361249">
          <w:marLeft w:val="0"/>
          <w:marRight w:val="0"/>
          <w:marTop w:val="0"/>
          <w:marBottom w:val="0"/>
          <w:divBdr>
            <w:top w:val="none" w:sz="0" w:space="0" w:color="auto"/>
            <w:left w:val="none" w:sz="0" w:space="0" w:color="auto"/>
            <w:bottom w:val="none" w:sz="0" w:space="0" w:color="auto"/>
            <w:right w:val="none" w:sz="0" w:space="0" w:color="auto"/>
          </w:divBdr>
          <w:divsChild>
            <w:div w:id="1233546197">
              <w:marLeft w:val="0"/>
              <w:marRight w:val="0"/>
              <w:marTop w:val="0"/>
              <w:marBottom w:val="0"/>
              <w:divBdr>
                <w:top w:val="none" w:sz="0" w:space="0" w:color="auto"/>
                <w:left w:val="none" w:sz="0" w:space="0" w:color="auto"/>
                <w:bottom w:val="none" w:sz="0" w:space="0" w:color="auto"/>
                <w:right w:val="none" w:sz="0" w:space="0" w:color="auto"/>
              </w:divBdr>
              <w:divsChild>
                <w:div w:id="2141875109">
                  <w:marLeft w:val="0"/>
                  <w:marRight w:val="0"/>
                  <w:marTop w:val="0"/>
                  <w:marBottom w:val="0"/>
                  <w:divBdr>
                    <w:top w:val="none" w:sz="0" w:space="0" w:color="auto"/>
                    <w:left w:val="none" w:sz="0" w:space="0" w:color="auto"/>
                    <w:bottom w:val="none" w:sz="0" w:space="0" w:color="auto"/>
                    <w:right w:val="none" w:sz="0" w:space="0" w:color="auto"/>
                  </w:divBdr>
                  <w:divsChild>
                    <w:div w:id="929120117">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300"/>
                          <w:divBdr>
                            <w:top w:val="none" w:sz="0" w:space="0" w:color="auto"/>
                            <w:left w:val="none" w:sz="0" w:space="0" w:color="auto"/>
                            <w:bottom w:val="none" w:sz="0" w:space="0" w:color="auto"/>
                            <w:right w:val="none" w:sz="0" w:space="0" w:color="auto"/>
                          </w:divBdr>
                          <w:divsChild>
                            <w:div w:id="1465082950">
                              <w:marLeft w:val="0"/>
                              <w:marRight w:val="0"/>
                              <w:marTop w:val="0"/>
                              <w:marBottom w:val="0"/>
                              <w:divBdr>
                                <w:top w:val="none" w:sz="0" w:space="0" w:color="auto"/>
                                <w:left w:val="none" w:sz="0" w:space="0" w:color="auto"/>
                                <w:bottom w:val="none" w:sz="0" w:space="0" w:color="auto"/>
                                <w:right w:val="none" w:sz="0" w:space="0" w:color="auto"/>
                              </w:divBdr>
                              <w:divsChild>
                                <w:div w:id="1926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57117">
      <w:bodyDiv w:val="1"/>
      <w:marLeft w:val="0"/>
      <w:marRight w:val="0"/>
      <w:marTop w:val="0"/>
      <w:marBottom w:val="0"/>
      <w:divBdr>
        <w:top w:val="none" w:sz="0" w:space="0" w:color="auto"/>
        <w:left w:val="none" w:sz="0" w:space="0" w:color="auto"/>
        <w:bottom w:val="none" w:sz="0" w:space="0" w:color="auto"/>
        <w:right w:val="none" w:sz="0" w:space="0" w:color="auto"/>
      </w:divBdr>
    </w:div>
    <w:div w:id="1672639675">
      <w:bodyDiv w:val="1"/>
      <w:marLeft w:val="0"/>
      <w:marRight w:val="0"/>
      <w:marTop w:val="0"/>
      <w:marBottom w:val="0"/>
      <w:divBdr>
        <w:top w:val="none" w:sz="0" w:space="0" w:color="auto"/>
        <w:left w:val="none" w:sz="0" w:space="0" w:color="auto"/>
        <w:bottom w:val="none" w:sz="0" w:space="0" w:color="auto"/>
        <w:right w:val="none" w:sz="0" w:space="0" w:color="auto"/>
      </w:divBdr>
    </w:div>
    <w:div w:id="1681203219">
      <w:bodyDiv w:val="1"/>
      <w:marLeft w:val="0"/>
      <w:marRight w:val="0"/>
      <w:marTop w:val="0"/>
      <w:marBottom w:val="0"/>
      <w:divBdr>
        <w:top w:val="none" w:sz="0" w:space="0" w:color="auto"/>
        <w:left w:val="none" w:sz="0" w:space="0" w:color="auto"/>
        <w:bottom w:val="none" w:sz="0" w:space="0" w:color="auto"/>
        <w:right w:val="none" w:sz="0" w:space="0" w:color="auto"/>
      </w:divBdr>
    </w:div>
    <w:div w:id="1683974173">
      <w:bodyDiv w:val="1"/>
      <w:marLeft w:val="0"/>
      <w:marRight w:val="0"/>
      <w:marTop w:val="0"/>
      <w:marBottom w:val="0"/>
      <w:divBdr>
        <w:top w:val="none" w:sz="0" w:space="0" w:color="auto"/>
        <w:left w:val="none" w:sz="0" w:space="0" w:color="auto"/>
        <w:bottom w:val="none" w:sz="0" w:space="0" w:color="auto"/>
        <w:right w:val="none" w:sz="0" w:space="0" w:color="auto"/>
      </w:divBdr>
    </w:div>
    <w:div w:id="1710564610">
      <w:bodyDiv w:val="1"/>
      <w:marLeft w:val="0"/>
      <w:marRight w:val="0"/>
      <w:marTop w:val="0"/>
      <w:marBottom w:val="0"/>
      <w:divBdr>
        <w:top w:val="none" w:sz="0" w:space="0" w:color="auto"/>
        <w:left w:val="none" w:sz="0" w:space="0" w:color="auto"/>
        <w:bottom w:val="none" w:sz="0" w:space="0" w:color="auto"/>
        <w:right w:val="none" w:sz="0" w:space="0" w:color="auto"/>
      </w:divBdr>
    </w:div>
    <w:div w:id="1710838577">
      <w:bodyDiv w:val="1"/>
      <w:marLeft w:val="0"/>
      <w:marRight w:val="0"/>
      <w:marTop w:val="0"/>
      <w:marBottom w:val="0"/>
      <w:divBdr>
        <w:top w:val="none" w:sz="0" w:space="0" w:color="auto"/>
        <w:left w:val="none" w:sz="0" w:space="0" w:color="auto"/>
        <w:bottom w:val="none" w:sz="0" w:space="0" w:color="auto"/>
        <w:right w:val="none" w:sz="0" w:space="0" w:color="auto"/>
      </w:divBdr>
    </w:div>
    <w:div w:id="1726178016">
      <w:bodyDiv w:val="1"/>
      <w:marLeft w:val="0"/>
      <w:marRight w:val="0"/>
      <w:marTop w:val="0"/>
      <w:marBottom w:val="0"/>
      <w:divBdr>
        <w:top w:val="none" w:sz="0" w:space="0" w:color="auto"/>
        <w:left w:val="none" w:sz="0" w:space="0" w:color="auto"/>
        <w:bottom w:val="none" w:sz="0" w:space="0" w:color="auto"/>
        <w:right w:val="none" w:sz="0" w:space="0" w:color="auto"/>
      </w:divBdr>
    </w:div>
    <w:div w:id="1729914609">
      <w:bodyDiv w:val="1"/>
      <w:marLeft w:val="0"/>
      <w:marRight w:val="0"/>
      <w:marTop w:val="0"/>
      <w:marBottom w:val="0"/>
      <w:divBdr>
        <w:top w:val="none" w:sz="0" w:space="0" w:color="auto"/>
        <w:left w:val="none" w:sz="0" w:space="0" w:color="auto"/>
        <w:bottom w:val="none" w:sz="0" w:space="0" w:color="auto"/>
        <w:right w:val="none" w:sz="0" w:space="0" w:color="auto"/>
      </w:divBdr>
    </w:div>
    <w:div w:id="1732462465">
      <w:bodyDiv w:val="1"/>
      <w:marLeft w:val="0"/>
      <w:marRight w:val="0"/>
      <w:marTop w:val="0"/>
      <w:marBottom w:val="0"/>
      <w:divBdr>
        <w:top w:val="none" w:sz="0" w:space="0" w:color="auto"/>
        <w:left w:val="none" w:sz="0" w:space="0" w:color="auto"/>
        <w:bottom w:val="none" w:sz="0" w:space="0" w:color="auto"/>
        <w:right w:val="none" w:sz="0" w:space="0" w:color="auto"/>
      </w:divBdr>
    </w:div>
    <w:div w:id="1738086860">
      <w:bodyDiv w:val="1"/>
      <w:marLeft w:val="0"/>
      <w:marRight w:val="0"/>
      <w:marTop w:val="0"/>
      <w:marBottom w:val="0"/>
      <w:divBdr>
        <w:top w:val="none" w:sz="0" w:space="0" w:color="auto"/>
        <w:left w:val="none" w:sz="0" w:space="0" w:color="auto"/>
        <w:bottom w:val="none" w:sz="0" w:space="0" w:color="auto"/>
        <w:right w:val="none" w:sz="0" w:space="0" w:color="auto"/>
      </w:divBdr>
    </w:div>
    <w:div w:id="1738282637">
      <w:bodyDiv w:val="1"/>
      <w:marLeft w:val="0"/>
      <w:marRight w:val="0"/>
      <w:marTop w:val="0"/>
      <w:marBottom w:val="0"/>
      <w:divBdr>
        <w:top w:val="none" w:sz="0" w:space="0" w:color="auto"/>
        <w:left w:val="none" w:sz="0" w:space="0" w:color="auto"/>
        <w:bottom w:val="none" w:sz="0" w:space="0" w:color="auto"/>
        <w:right w:val="none" w:sz="0" w:space="0" w:color="auto"/>
      </w:divBdr>
    </w:div>
    <w:div w:id="1738943374">
      <w:bodyDiv w:val="1"/>
      <w:marLeft w:val="0"/>
      <w:marRight w:val="0"/>
      <w:marTop w:val="0"/>
      <w:marBottom w:val="0"/>
      <w:divBdr>
        <w:top w:val="none" w:sz="0" w:space="0" w:color="auto"/>
        <w:left w:val="none" w:sz="0" w:space="0" w:color="auto"/>
        <w:bottom w:val="none" w:sz="0" w:space="0" w:color="auto"/>
        <w:right w:val="none" w:sz="0" w:space="0" w:color="auto"/>
      </w:divBdr>
    </w:div>
    <w:div w:id="1751080043">
      <w:bodyDiv w:val="1"/>
      <w:marLeft w:val="0"/>
      <w:marRight w:val="0"/>
      <w:marTop w:val="0"/>
      <w:marBottom w:val="0"/>
      <w:divBdr>
        <w:top w:val="none" w:sz="0" w:space="0" w:color="auto"/>
        <w:left w:val="none" w:sz="0" w:space="0" w:color="auto"/>
        <w:bottom w:val="none" w:sz="0" w:space="0" w:color="auto"/>
        <w:right w:val="none" w:sz="0" w:space="0" w:color="auto"/>
      </w:divBdr>
    </w:div>
    <w:div w:id="1751853669">
      <w:bodyDiv w:val="1"/>
      <w:marLeft w:val="0"/>
      <w:marRight w:val="0"/>
      <w:marTop w:val="0"/>
      <w:marBottom w:val="0"/>
      <w:divBdr>
        <w:top w:val="none" w:sz="0" w:space="0" w:color="auto"/>
        <w:left w:val="none" w:sz="0" w:space="0" w:color="auto"/>
        <w:bottom w:val="none" w:sz="0" w:space="0" w:color="auto"/>
        <w:right w:val="none" w:sz="0" w:space="0" w:color="auto"/>
      </w:divBdr>
    </w:div>
    <w:div w:id="1807384133">
      <w:bodyDiv w:val="1"/>
      <w:marLeft w:val="0"/>
      <w:marRight w:val="0"/>
      <w:marTop w:val="0"/>
      <w:marBottom w:val="0"/>
      <w:divBdr>
        <w:top w:val="none" w:sz="0" w:space="0" w:color="auto"/>
        <w:left w:val="none" w:sz="0" w:space="0" w:color="auto"/>
        <w:bottom w:val="none" w:sz="0" w:space="0" w:color="auto"/>
        <w:right w:val="none" w:sz="0" w:space="0" w:color="auto"/>
      </w:divBdr>
    </w:div>
    <w:div w:id="1808013856">
      <w:bodyDiv w:val="1"/>
      <w:marLeft w:val="0"/>
      <w:marRight w:val="0"/>
      <w:marTop w:val="0"/>
      <w:marBottom w:val="0"/>
      <w:divBdr>
        <w:top w:val="none" w:sz="0" w:space="0" w:color="auto"/>
        <w:left w:val="none" w:sz="0" w:space="0" w:color="auto"/>
        <w:bottom w:val="none" w:sz="0" w:space="0" w:color="auto"/>
        <w:right w:val="none" w:sz="0" w:space="0" w:color="auto"/>
      </w:divBdr>
    </w:div>
    <w:div w:id="1810855532">
      <w:bodyDiv w:val="1"/>
      <w:marLeft w:val="0"/>
      <w:marRight w:val="0"/>
      <w:marTop w:val="0"/>
      <w:marBottom w:val="0"/>
      <w:divBdr>
        <w:top w:val="none" w:sz="0" w:space="0" w:color="auto"/>
        <w:left w:val="none" w:sz="0" w:space="0" w:color="auto"/>
        <w:bottom w:val="none" w:sz="0" w:space="0" w:color="auto"/>
        <w:right w:val="none" w:sz="0" w:space="0" w:color="auto"/>
      </w:divBdr>
    </w:div>
    <w:div w:id="1816872480">
      <w:bodyDiv w:val="1"/>
      <w:marLeft w:val="0"/>
      <w:marRight w:val="0"/>
      <w:marTop w:val="0"/>
      <w:marBottom w:val="0"/>
      <w:divBdr>
        <w:top w:val="none" w:sz="0" w:space="0" w:color="auto"/>
        <w:left w:val="none" w:sz="0" w:space="0" w:color="auto"/>
        <w:bottom w:val="none" w:sz="0" w:space="0" w:color="auto"/>
        <w:right w:val="none" w:sz="0" w:space="0" w:color="auto"/>
      </w:divBdr>
    </w:div>
    <w:div w:id="1817723335">
      <w:bodyDiv w:val="1"/>
      <w:marLeft w:val="0"/>
      <w:marRight w:val="0"/>
      <w:marTop w:val="0"/>
      <w:marBottom w:val="0"/>
      <w:divBdr>
        <w:top w:val="none" w:sz="0" w:space="0" w:color="auto"/>
        <w:left w:val="none" w:sz="0" w:space="0" w:color="auto"/>
        <w:bottom w:val="none" w:sz="0" w:space="0" w:color="auto"/>
        <w:right w:val="none" w:sz="0" w:space="0" w:color="auto"/>
      </w:divBdr>
    </w:div>
    <w:div w:id="1833333996">
      <w:bodyDiv w:val="1"/>
      <w:marLeft w:val="0"/>
      <w:marRight w:val="0"/>
      <w:marTop w:val="0"/>
      <w:marBottom w:val="0"/>
      <w:divBdr>
        <w:top w:val="none" w:sz="0" w:space="0" w:color="auto"/>
        <w:left w:val="none" w:sz="0" w:space="0" w:color="auto"/>
        <w:bottom w:val="none" w:sz="0" w:space="0" w:color="auto"/>
        <w:right w:val="none" w:sz="0" w:space="0" w:color="auto"/>
      </w:divBdr>
    </w:div>
    <w:div w:id="1842161254">
      <w:bodyDiv w:val="1"/>
      <w:marLeft w:val="0"/>
      <w:marRight w:val="0"/>
      <w:marTop w:val="0"/>
      <w:marBottom w:val="0"/>
      <w:divBdr>
        <w:top w:val="none" w:sz="0" w:space="0" w:color="auto"/>
        <w:left w:val="none" w:sz="0" w:space="0" w:color="auto"/>
        <w:bottom w:val="none" w:sz="0" w:space="0" w:color="auto"/>
        <w:right w:val="none" w:sz="0" w:space="0" w:color="auto"/>
      </w:divBdr>
    </w:div>
    <w:div w:id="1859192391">
      <w:bodyDiv w:val="1"/>
      <w:marLeft w:val="0"/>
      <w:marRight w:val="0"/>
      <w:marTop w:val="0"/>
      <w:marBottom w:val="0"/>
      <w:divBdr>
        <w:top w:val="none" w:sz="0" w:space="0" w:color="auto"/>
        <w:left w:val="none" w:sz="0" w:space="0" w:color="auto"/>
        <w:bottom w:val="none" w:sz="0" w:space="0" w:color="auto"/>
        <w:right w:val="none" w:sz="0" w:space="0" w:color="auto"/>
      </w:divBdr>
    </w:div>
    <w:div w:id="1869877217">
      <w:bodyDiv w:val="1"/>
      <w:marLeft w:val="0"/>
      <w:marRight w:val="0"/>
      <w:marTop w:val="0"/>
      <w:marBottom w:val="0"/>
      <w:divBdr>
        <w:top w:val="none" w:sz="0" w:space="0" w:color="auto"/>
        <w:left w:val="none" w:sz="0" w:space="0" w:color="auto"/>
        <w:bottom w:val="none" w:sz="0" w:space="0" w:color="auto"/>
        <w:right w:val="none" w:sz="0" w:space="0" w:color="auto"/>
      </w:divBdr>
      <w:divsChild>
        <w:div w:id="2047293530">
          <w:marLeft w:val="0"/>
          <w:marRight w:val="0"/>
          <w:marTop w:val="0"/>
          <w:marBottom w:val="0"/>
          <w:divBdr>
            <w:top w:val="none" w:sz="0" w:space="0" w:color="auto"/>
            <w:left w:val="none" w:sz="0" w:space="0" w:color="auto"/>
            <w:bottom w:val="none" w:sz="0" w:space="0" w:color="auto"/>
            <w:right w:val="none" w:sz="0" w:space="0" w:color="auto"/>
          </w:divBdr>
          <w:divsChild>
            <w:div w:id="908267654">
              <w:marLeft w:val="0"/>
              <w:marRight w:val="0"/>
              <w:marTop w:val="0"/>
              <w:marBottom w:val="0"/>
              <w:divBdr>
                <w:top w:val="none" w:sz="0" w:space="0" w:color="auto"/>
                <w:left w:val="none" w:sz="0" w:space="0" w:color="auto"/>
                <w:bottom w:val="none" w:sz="0" w:space="0" w:color="auto"/>
                <w:right w:val="none" w:sz="0" w:space="0" w:color="auto"/>
              </w:divBdr>
              <w:divsChild>
                <w:div w:id="1122113849">
                  <w:marLeft w:val="300"/>
                  <w:marRight w:val="300"/>
                  <w:marTop w:val="150"/>
                  <w:marBottom w:val="0"/>
                  <w:divBdr>
                    <w:top w:val="none" w:sz="0" w:space="0" w:color="auto"/>
                    <w:left w:val="none" w:sz="0" w:space="0" w:color="auto"/>
                    <w:bottom w:val="none" w:sz="0" w:space="0" w:color="auto"/>
                    <w:right w:val="none" w:sz="0" w:space="0" w:color="auto"/>
                  </w:divBdr>
                  <w:divsChild>
                    <w:div w:id="1371227790">
                      <w:marLeft w:val="0"/>
                      <w:marRight w:val="0"/>
                      <w:marTop w:val="0"/>
                      <w:marBottom w:val="0"/>
                      <w:divBdr>
                        <w:top w:val="none" w:sz="0" w:space="0" w:color="auto"/>
                        <w:left w:val="none" w:sz="0" w:space="0" w:color="auto"/>
                        <w:bottom w:val="none" w:sz="0" w:space="0" w:color="auto"/>
                        <w:right w:val="none" w:sz="0" w:space="0" w:color="auto"/>
                      </w:divBdr>
                      <w:divsChild>
                        <w:div w:id="401149322">
                          <w:marLeft w:val="0"/>
                          <w:marRight w:val="0"/>
                          <w:marTop w:val="0"/>
                          <w:marBottom w:val="0"/>
                          <w:divBdr>
                            <w:top w:val="none" w:sz="0" w:space="0" w:color="auto"/>
                            <w:left w:val="none" w:sz="0" w:space="0" w:color="auto"/>
                            <w:bottom w:val="none" w:sz="0" w:space="0" w:color="auto"/>
                            <w:right w:val="none" w:sz="0" w:space="0" w:color="auto"/>
                          </w:divBdr>
                          <w:divsChild>
                            <w:div w:id="932397531">
                              <w:marLeft w:val="0"/>
                              <w:marRight w:val="0"/>
                              <w:marTop w:val="0"/>
                              <w:marBottom w:val="0"/>
                              <w:divBdr>
                                <w:top w:val="none" w:sz="0" w:space="0" w:color="auto"/>
                                <w:left w:val="none" w:sz="0" w:space="0" w:color="auto"/>
                                <w:bottom w:val="none" w:sz="0" w:space="0" w:color="auto"/>
                                <w:right w:val="none" w:sz="0" w:space="0" w:color="auto"/>
                              </w:divBdr>
                              <w:divsChild>
                                <w:div w:id="369765666">
                                  <w:marLeft w:val="300"/>
                                  <w:marRight w:val="0"/>
                                  <w:marTop w:val="0"/>
                                  <w:marBottom w:val="0"/>
                                  <w:divBdr>
                                    <w:top w:val="none" w:sz="0" w:space="0" w:color="auto"/>
                                    <w:left w:val="none" w:sz="0" w:space="0" w:color="auto"/>
                                    <w:bottom w:val="none" w:sz="0" w:space="0" w:color="auto"/>
                                    <w:right w:val="none" w:sz="0" w:space="0" w:color="auto"/>
                                  </w:divBdr>
                                  <w:divsChild>
                                    <w:div w:id="614141897">
                                      <w:marLeft w:val="0"/>
                                      <w:marRight w:val="0"/>
                                      <w:marTop w:val="0"/>
                                      <w:marBottom w:val="0"/>
                                      <w:divBdr>
                                        <w:top w:val="none" w:sz="0" w:space="0" w:color="auto"/>
                                        <w:left w:val="none" w:sz="0" w:space="0" w:color="auto"/>
                                        <w:bottom w:val="none" w:sz="0" w:space="0" w:color="auto"/>
                                        <w:right w:val="none" w:sz="0" w:space="0" w:color="auto"/>
                                      </w:divBdr>
                                    </w:div>
                                  </w:divsChild>
                                </w:div>
                                <w:div w:id="430901807">
                                  <w:marLeft w:val="300"/>
                                  <w:marRight w:val="0"/>
                                  <w:marTop w:val="0"/>
                                  <w:marBottom w:val="0"/>
                                  <w:divBdr>
                                    <w:top w:val="none" w:sz="0" w:space="0" w:color="auto"/>
                                    <w:left w:val="none" w:sz="0" w:space="0" w:color="auto"/>
                                    <w:bottom w:val="none" w:sz="0" w:space="0" w:color="auto"/>
                                    <w:right w:val="none" w:sz="0" w:space="0" w:color="auto"/>
                                  </w:divBdr>
                                  <w:divsChild>
                                    <w:div w:id="204371753">
                                      <w:marLeft w:val="0"/>
                                      <w:marRight w:val="0"/>
                                      <w:marTop w:val="0"/>
                                      <w:marBottom w:val="0"/>
                                      <w:divBdr>
                                        <w:top w:val="none" w:sz="0" w:space="0" w:color="auto"/>
                                        <w:left w:val="none" w:sz="0" w:space="0" w:color="auto"/>
                                        <w:bottom w:val="none" w:sz="0" w:space="0" w:color="auto"/>
                                        <w:right w:val="none" w:sz="0" w:space="0" w:color="auto"/>
                                      </w:divBdr>
                                    </w:div>
                                  </w:divsChild>
                                </w:div>
                                <w:div w:id="475613146">
                                  <w:marLeft w:val="300"/>
                                  <w:marRight w:val="0"/>
                                  <w:marTop w:val="0"/>
                                  <w:marBottom w:val="0"/>
                                  <w:divBdr>
                                    <w:top w:val="none" w:sz="0" w:space="0" w:color="auto"/>
                                    <w:left w:val="none" w:sz="0" w:space="0" w:color="auto"/>
                                    <w:bottom w:val="none" w:sz="0" w:space="0" w:color="auto"/>
                                    <w:right w:val="none" w:sz="0" w:space="0" w:color="auto"/>
                                  </w:divBdr>
                                  <w:divsChild>
                                    <w:div w:id="469591194">
                                      <w:marLeft w:val="0"/>
                                      <w:marRight w:val="0"/>
                                      <w:marTop w:val="0"/>
                                      <w:marBottom w:val="0"/>
                                      <w:divBdr>
                                        <w:top w:val="none" w:sz="0" w:space="0" w:color="auto"/>
                                        <w:left w:val="none" w:sz="0" w:space="0" w:color="auto"/>
                                        <w:bottom w:val="none" w:sz="0" w:space="0" w:color="auto"/>
                                        <w:right w:val="none" w:sz="0" w:space="0" w:color="auto"/>
                                      </w:divBdr>
                                    </w:div>
                                  </w:divsChild>
                                </w:div>
                                <w:div w:id="931620037">
                                  <w:marLeft w:val="300"/>
                                  <w:marRight w:val="0"/>
                                  <w:marTop w:val="0"/>
                                  <w:marBottom w:val="0"/>
                                  <w:divBdr>
                                    <w:top w:val="none" w:sz="0" w:space="0" w:color="auto"/>
                                    <w:left w:val="none" w:sz="0" w:space="0" w:color="auto"/>
                                    <w:bottom w:val="none" w:sz="0" w:space="0" w:color="auto"/>
                                    <w:right w:val="none" w:sz="0" w:space="0" w:color="auto"/>
                                  </w:divBdr>
                                  <w:divsChild>
                                    <w:div w:id="567114055">
                                      <w:marLeft w:val="0"/>
                                      <w:marRight w:val="0"/>
                                      <w:marTop w:val="0"/>
                                      <w:marBottom w:val="0"/>
                                      <w:divBdr>
                                        <w:top w:val="none" w:sz="0" w:space="0" w:color="auto"/>
                                        <w:left w:val="none" w:sz="0" w:space="0" w:color="auto"/>
                                        <w:bottom w:val="none" w:sz="0" w:space="0" w:color="auto"/>
                                        <w:right w:val="none" w:sz="0" w:space="0" w:color="auto"/>
                                      </w:divBdr>
                                    </w:div>
                                  </w:divsChild>
                                </w:div>
                                <w:div w:id="954602044">
                                  <w:marLeft w:val="300"/>
                                  <w:marRight w:val="0"/>
                                  <w:marTop w:val="0"/>
                                  <w:marBottom w:val="0"/>
                                  <w:divBdr>
                                    <w:top w:val="none" w:sz="0" w:space="0" w:color="auto"/>
                                    <w:left w:val="none" w:sz="0" w:space="0" w:color="auto"/>
                                    <w:bottom w:val="none" w:sz="0" w:space="0" w:color="auto"/>
                                    <w:right w:val="none" w:sz="0" w:space="0" w:color="auto"/>
                                  </w:divBdr>
                                  <w:divsChild>
                                    <w:div w:id="606277381">
                                      <w:marLeft w:val="0"/>
                                      <w:marRight w:val="0"/>
                                      <w:marTop w:val="0"/>
                                      <w:marBottom w:val="0"/>
                                      <w:divBdr>
                                        <w:top w:val="none" w:sz="0" w:space="0" w:color="auto"/>
                                        <w:left w:val="none" w:sz="0" w:space="0" w:color="auto"/>
                                        <w:bottom w:val="none" w:sz="0" w:space="0" w:color="auto"/>
                                        <w:right w:val="none" w:sz="0" w:space="0" w:color="auto"/>
                                      </w:divBdr>
                                    </w:div>
                                  </w:divsChild>
                                </w:div>
                                <w:div w:id="1279145622">
                                  <w:marLeft w:val="300"/>
                                  <w:marRight w:val="0"/>
                                  <w:marTop w:val="0"/>
                                  <w:marBottom w:val="0"/>
                                  <w:divBdr>
                                    <w:top w:val="none" w:sz="0" w:space="0" w:color="auto"/>
                                    <w:left w:val="none" w:sz="0" w:space="0" w:color="auto"/>
                                    <w:bottom w:val="none" w:sz="0" w:space="0" w:color="auto"/>
                                    <w:right w:val="none" w:sz="0" w:space="0" w:color="auto"/>
                                  </w:divBdr>
                                  <w:divsChild>
                                    <w:div w:id="995062947">
                                      <w:marLeft w:val="0"/>
                                      <w:marRight w:val="0"/>
                                      <w:marTop w:val="0"/>
                                      <w:marBottom w:val="0"/>
                                      <w:divBdr>
                                        <w:top w:val="none" w:sz="0" w:space="0" w:color="auto"/>
                                        <w:left w:val="none" w:sz="0" w:space="0" w:color="auto"/>
                                        <w:bottom w:val="none" w:sz="0" w:space="0" w:color="auto"/>
                                        <w:right w:val="none" w:sz="0" w:space="0" w:color="auto"/>
                                      </w:divBdr>
                                    </w:div>
                                  </w:divsChild>
                                </w:div>
                                <w:div w:id="1466705061">
                                  <w:marLeft w:val="300"/>
                                  <w:marRight w:val="0"/>
                                  <w:marTop w:val="0"/>
                                  <w:marBottom w:val="0"/>
                                  <w:divBdr>
                                    <w:top w:val="none" w:sz="0" w:space="0" w:color="auto"/>
                                    <w:left w:val="none" w:sz="0" w:space="0" w:color="auto"/>
                                    <w:bottom w:val="none" w:sz="0" w:space="0" w:color="auto"/>
                                    <w:right w:val="none" w:sz="0" w:space="0" w:color="auto"/>
                                  </w:divBdr>
                                  <w:divsChild>
                                    <w:div w:id="392240472">
                                      <w:marLeft w:val="0"/>
                                      <w:marRight w:val="0"/>
                                      <w:marTop w:val="0"/>
                                      <w:marBottom w:val="0"/>
                                      <w:divBdr>
                                        <w:top w:val="none" w:sz="0" w:space="0" w:color="auto"/>
                                        <w:left w:val="none" w:sz="0" w:space="0" w:color="auto"/>
                                        <w:bottom w:val="none" w:sz="0" w:space="0" w:color="auto"/>
                                        <w:right w:val="none" w:sz="0" w:space="0" w:color="auto"/>
                                      </w:divBdr>
                                    </w:div>
                                  </w:divsChild>
                                </w:div>
                                <w:div w:id="1893730902">
                                  <w:marLeft w:val="300"/>
                                  <w:marRight w:val="0"/>
                                  <w:marTop w:val="0"/>
                                  <w:marBottom w:val="0"/>
                                  <w:divBdr>
                                    <w:top w:val="none" w:sz="0" w:space="0" w:color="auto"/>
                                    <w:left w:val="none" w:sz="0" w:space="0" w:color="auto"/>
                                    <w:bottom w:val="none" w:sz="0" w:space="0" w:color="auto"/>
                                    <w:right w:val="none" w:sz="0" w:space="0" w:color="auto"/>
                                  </w:divBdr>
                                  <w:divsChild>
                                    <w:div w:id="1790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5707">
                          <w:marLeft w:val="0"/>
                          <w:marRight w:val="0"/>
                          <w:marTop w:val="0"/>
                          <w:marBottom w:val="0"/>
                          <w:divBdr>
                            <w:top w:val="none" w:sz="0" w:space="0" w:color="auto"/>
                            <w:left w:val="none" w:sz="0" w:space="0" w:color="auto"/>
                            <w:bottom w:val="none" w:sz="0" w:space="0" w:color="auto"/>
                            <w:right w:val="none" w:sz="0" w:space="0" w:color="auto"/>
                          </w:divBdr>
                          <w:divsChild>
                            <w:div w:id="1423378260">
                              <w:marLeft w:val="0"/>
                              <w:marRight w:val="0"/>
                              <w:marTop w:val="0"/>
                              <w:marBottom w:val="0"/>
                              <w:divBdr>
                                <w:top w:val="none" w:sz="0" w:space="0" w:color="auto"/>
                                <w:left w:val="none" w:sz="0" w:space="0" w:color="auto"/>
                                <w:bottom w:val="none" w:sz="0" w:space="0" w:color="auto"/>
                                <w:right w:val="none" w:sz="0" w:space="0" w:color="auto"/>
                              </w:divBdr>
                            </w:div>
                          </w:divsChild>
                        </w:div>
                        <w:div w:id="1006054577">
                          <w:marLeft w:val="0"/>
                          <w:marRight w:val="0"/>
                          <w:marTop w:val="0"/>
                          <w:marBottom w:val="0"/>
                          <w:divBdr>
                            <w:top w:val="none" w:sz="0" w:space="0" w:color="auto"/>
                            <w:left w:val="none" w:sz="0" w:space="0" w:color="auto"/>
                            <w:bottom w:val="none" w:sz="0" w:space="0" w:color="auto"/>
                            <w:right w:val="none" w:sz="0" w:space="0" w:color="auto"/>
                          </w:divBdr>
                          <w:divsChild>
                            <w:div w:id="1286158752">
                              <w:marLeft w:val="0"/>
                              <w:marRight w:val="0"/>
                              <w:marTop w:val="0"/>
                              <w:marBottom w:val="0"/>
                              <w:divBdr>
                                <w:top w:val="none" w:sz="0" w:space="0" w:color="auto"/>
                                <w:left w:val="none" w:sz="0" w:space="0" w:color="auto"/>
                                <w:bottom w:val="none" w:sz="0" w:space="0" w:color="auto"/>
                                <w:right w:val="none" w:sz="0" w:space="0" w:color="auto"/>
                              </w:divBdr>
                              <w:divsChild>
                                <w:div w:id="204146594">
                                  <w:marLeft w:val="300"/>
                                  <w:marRight w:val="0"/>
                                  <w:marTop w:val="0"/>
                                  <w:marBottom w:val="0"/>
                                  <w:divBdr>
                                    <w:top w:val="none" w:sz="0" w:space="0" w:color="auto"/>
                                    <w:left w:val="none" w:sz="0" w:space="0" w:color="auto"/>
                                    <w:bottom w:val="none" w:sz="0" w:space="0" w:color="auto"/>
                                    <w:right w:val="none" w:sz="0" w:space="0" w:color="auto"/>
                                  </w:divBdr>
                                  <w:divsChild>
                                    <w:div w:id="702828283">
                                      <w:marLeft w:val="0"/>
                                      <w:marRight w:val="0"/>
                                      <w:marTop w:val="0"/>
                                      <w:marBottom w:val="0"/>
                                      <w:divBdr>
                                        <w:top w:val="none" w:sz="0" w:space="0" w:color="auto"/>
                                        <w:left w:val="none" w:sz="0" w:space="0" w:color="auto"/>
                                        <w:bottom w:val="none" w:sz="0" w:space="0" w:color="auto"/>
                                        <w:right w:val="none" w:sz="0" w:space="0" w:color="auto"/>
                                      </w:divBdr>
                                      <w:divsChild>
                                        <w:div w:id="1407604645">
                                          <w:marLeft w:val="300"/>
                                          <w:marRight w:val="0"/>
                                          <w:marTop w:val="0"/>
                                          <w:marBottom w:val="0"/>
                                          <w:divBdr>
                                            <w:top w:val="none" w:sz="0" w:space="0" w:color="auto"/>
                                            <w:left w:val="none" w:sz="0" w:space="0" w:color="auto"/>
                                            <w:bottom w:val="none" w:sz="0" w:space="0" w:color="auto"/>
                                            <w:right w:val="none" w:sz="0" w:space="0" w:color="auto"/>
                                          </w:divBdr>
                                          <w:divsChild>
                                            <w:div w:id="1774010731">
                                              <w:marLeft w:val="0"/>
                                              <w:marRight w:val="0"/>
                                              <w:marTop w:val="0"/>
                                              <w:marBottom w:val="0"/>
                                              <w:divBdr>
                                                <w:top w:val="none" w:sz="0" w:space="0" w:color="auto"/>
                                                <w:left w:val="none" w:sz="0" w:space="0" w:color="auto"/>
                                                <w:bottom w:val="none" w:sz="0" w:space="0" w:color="auto"/>
                                                <w:right w:val="none" w:sz="0" w:space="0" w:color="auto"/>
                                              </w:divBdr>
                                            </w:div>
                                          </w:divsChild>
                                        </w:div>
                                        <w:div w:id="1752971132">
                                          <w:marLeft w:val="300"/>
                                          <w:marRight w:val="0"/>
                                          <w:marTop w:val="0"/>
                                          <w:marBottom w:val="0"/>
                                          <w:divBdr>
                                            <w:top w:val="none" w:sz="0" w:space="0" w:color="auto"/>
                                            <w:left w:val="none" w:sz="0" w:space="0" w:color="auto"/>
                                            <w:bottom w:val="none" w:sz="0" w:space="0" w:color="auto"/>
                                            <w:right w:val="none" w:sz="0" w:space="0" w:color="auto"/>
                                          </w:divBdr>
                                          <w:divsChild>
                                            <w:div w:id="1718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21570">
                                  <w:marLeft w:val="300"/>
                                  <w:marRight w:val="0"/>
                                  <w:marTop w:val="0"/>
                                  <w:marBottom w:val="0"/>
                                  <w:divBdr>
                                    <w:top w:val="none" w:sz="0" w:space="0" w:color="auto"/>
                                    <w:left w:val="none" w:sz="0" w:space="0" w:color="auto"/>
                                    <w:bottom w:val="none" w:sz="0" w:space="0" w:color="auto"/>
                                    <w:right w:val="none" w:sz="0" w:space="0" w:color="auto"/>
                                  </w:divBdr>
                                  <w:divsChild>
                                    <w:div w:id="398792636">
                                      <w:marLeft w:val="0"/>
                                      <w:marRight w:val="0"/>
                                      <w:marTop w:val="0"/>
                                      <w:marBottom w:val="0"/>
                                      <w:divBdr>
                                        <w:top w:val="none" w:sz="0" w:space="0" w:color="auto"/>
                                        <w:left w:val="none" w:sz="0" w:space="0" w:color="auto"/>
                                        <w:bottom w:val="none" w:sz="0" w:space="0" w:color="auto"/>
                                        <w:right w:val="none" w:sz="0" w:space="0" w:color="auto"/>
                                      </w:divBdr>
                                      <w:divsChild>
                                        <w:div w:id="242181484">
                                          <w:marLeft w:val="300"/>
                                          <w:marRight w:val="0"/>
                                          <w:marTop w:val="0"/>
                                          <w:marBottom w:val="0"/>
                                          <w:divBdr>
                                            <w:top w:val="none" w:sz="0" w:space="0" w:color="auto"/>
                                            <w:left w:val="none" w:sz="0" w:space="0" w:color="auto"/>
                                            <w:bottom w:val="none" w:sz="0" w:space="0" w:color="auto"/>
                                            <w:right w:val="none" w:sz="0" w:space="0" w:color="auto"/>
                                          </w:divBdr>
                                          <w:divsChild>
                                            <w:div w:id="1298101757">
                                              <w:marLeft w:val="0"/>
                                              <w:marRight w:val="0"/>
                                              <w:marTop w:val="0"/>
                                              <w:marBottom w:val="0"/>
                                              <w:divBdr>
                                                <w:top w:val="none" w:sz="0" w:space="0" w:color="auto"/>
                                                <w:left w:val="none" w:sz="0" w:space="0" w:color="auto"/>
                                                <w:bottom w:val="none" w:sz="0" w:space="0" w:color="auto"/>
                                                <w:right w:val="none" w:sz="0" w:space="0" w:color="auto"/>
                                              </w:divBdr>
                                            </w:div>
                                          </w:divsChild>
                                        </w:div>
                                        <w:div w:id="921987682">
                                          <w:marLeft w:val="300"/>
                                          <w:marRight w:val="0"/>
                                          <w:marTop w:val="0"/>
                                          <w:marBottom w:val="0"/>
                                          <w:divBdr>
                                            <w:top w:val="none" w:sz="0" w:space="0" w:color="auto"/>
                                            <w:left w:val="none" w:sz="0" w:space="0" w:color="auto"/>
                                            <w:bottom w:val="none" w:sz="0" w:space="0" w:color="auto"/>
                                            <w:right w:val="none" w:sz="0" w:space="0" w:color="auto"/>
                                          </w:divBdr>
                                          <w:divsChild>
                                            <w:div w:id="944920123">
                                              <w:marLeft w:val="0"/>
                                              <w:marRight w:val="0"/>
                                              <w:marTop w:val="0"/>
                                              <w:marBottom w:val="0"/>
                                              <w:divBdr>
                                                <w:top w:val="none" w:sz="0" w:space="0" w:color="auto"/>
                                                <w:left w:val="none" w:sz="0" w:space="0" w:color="auto"/>
                                                <w:bottom w:val="none" w:sz="0" w:space="0" w:color="auto"/>
                                                <w:right w:val="none" w:sz="0" w:space="0" w:color="auto"/>
                                              </w:divBdr>
                                            </w:div>
                                          </w:divsChild>
                                        </w:div>
                                        <w:div w:id="1139880791">
                                          <w:marLeft w:val="30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899">
                                  <w:marLeft w:val="300"/>
                                  <w:marRight w:val="0"/>
                                  <w:marTop w:val="0"/>
                                  <w:marBottom w:val="0"/>
                                  <w:divBdr>
                                    <w:top w:val="none" w:sz="0" w:space="0" w:color="auto"/>
                                    <w:left w:val="none" w:sz="0" w:space="0" w:color="auto"/>
                                    <w:bottom w:val="none" w:sz="0" w:space="0" w:color="auto"/>
                                    <w:right w:val="none" w:sz="0" w:space="0" w:color="auto"/>
                                  </w:divBdr>
                                  <w:divsChild>
                                    <w:div w:id="1702782642">
                                      <w:marLeft w:val="0"/>
                                      <w:marRight w:val="0"/>
                                      <w:marTop w:val="0"/>
                                      <w:marBottom w:val="0"/>
                                      <w:divBdr>
                                        <w:top w:val="none" w:sz="0" w:space="0" w:color="auto"/>
                                        <w:left w:val="none" w:sz="0" w:space="0" w:color="auto"/>
                                        <w:bottom w:val="none" w:sz="0" w:space="0" w:color="auto"/>
                                        <w:right w:val="none" w:sz="0" w:space="0" w:color="auto"/>
                                      </w:divBdr>
                                      <w:divsChild>
                                        <w:div w:id="1957179531">
                                          <w:marLeft w:val="300"/>
                                          <w:marRight w:val="0"/>
                                          <w:marTop w:val="0"/>
                                          <w:marBottom w:val="0"/>
                                          <w:divBdr>
                                            <w:top w:val="none" w:sz="0" w:space="0" w:color="auto"/>
                                            <w:left w:val="none" w:sz="0" w:space="0" w:color="auto"/>
                                            <w:bottom w:val="none" w:sz="0" w:space="0" w:color="auto"/>
                                            <w:right w:val="none" w:sz="0" w:space="0" w:color="auto"/>
                                          </w:divBdr>
                                          <w:divsChild>
                                            <w:div w:id="3377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4199">
                                  <w:marLeft w:val="300"/>
                                  <w:marRight w:val="0"/>
                                  <w:marTop w:val="0"/>
                                  <w:marBottom w:val="0"/>
                                  <w:divBdr>
                                    <w:top w:val="none" w:sz="0" w:space="0" w:color="auto"/>
                                    <w:left w:val="none" w:sz="0" w:space="0" w:color="auto"/>
                                    <w:bottom w:val="none" w:sz="0" w:space="0" w:color="auto"/>
                                    <w:right w:val="none" w:sz="0" w:space="0" w:color="auto"/>
                                  </w:divBdr>
                                  <w:divsChild>
                                    <w:div w:id="15994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4646">
                          <w:marLeft w:val="0"/>
                          <w:marRight w:val="0"/>
                          <w:marTop w:val="0"/>
                          <w:marBottom w:val="0"/>
                          <w:divBdr>
                            <w:top w:val="none" w:sz="0" w:space="0" w:color="auto"/>
                            <w:left w:val="none" w:sz="0" w:space="0" w:color="auto"/>
                            <w:bottom w:val="none" w:sz="0" w:space="0" w:color="auto"/>
                            <w:right w:val="none" w:sz="0" w:space="0" w:color="auto"/>
                          </w:divBdr>
                          <w:divsChild>
                            <w:div w:id="876939119">
                              <w:marLeft w:val="0"/>
                              <w:marRight w:val="0"/>
                              <w:marTop w:val="0"/>
                              <w:marBottom w:val="0"/>
                              <w:divBdr>
                                <w:top w:val="none" w:sz="0" w:space="0" w:color="auto"/>
                                <w:left w:val="none" w:sz="0" w:space="0" w:color="auto"/>
                                <w:bottom w:val="none" w:sz="0" w:space="0" w:color="auto"/>
                                <w:right w:val="none" w:sz="0" w:space="0" w:color="auto"/>
                              </w:divBdr>
                              <w:divsChild>
                                <w:div w:id="277176759">
                                  <w:marLeft w:val="300"/>
                                  <w:marRight w:val="0"/>
                                  <w:marTop w:val="0"/>
                                  <w:marBottom w:val="0"/>
                                  <w:divBdr>
                                    <w:top w:val="none" w:sz="0" w:space="0" w:color="auto"/>
                                    <w:left w:val="none" w:sz="0" w:space="0" w:color="auto"/>
                                    <w:bottom w:val="none" w:sz="0" w:space="0" w:color="auto"/>
                                    <w:right w:val="none" w:sz="0" w:space="0" w:color="auto"/>
                                  </w:divBdr>
                                  <w:divsChild>
                                    <w:div w:id="1086418932">
                                      <w:marLeft w:val="0"/>
                                      <w:marRight w:val="0"/>
                                      <w:marTop w:val="0"/>
                                      <w:marBottom w:val="0"/>
                                      <w:divBdr>
                                        <w:top w:val="none" w:sz="0" w:space="0" w:color="auto"/>
                                        <w:left w:val="none" w:sz="0" w:space="0" w:color="auto"/>
                                        <w:bottom w:val="none" w:sz="0" w:space="0" w:color="auto"/>
                                        <w:right w:val="none" w:sz="0" w:space="0" w:color="auto"/>
                                      </w:divBdr>
                                    </w:div>
                                  </w:divsChild>
                                </w:div>
                                <w:div w:id="360208215">
                                  <w:marLeft w:val="300"/>
                                  <w:marRight w:val="0"/>
                                  <w:marTop w:val="0"/>
                                  <w:marBottom w:val="0"/>
                                  <w:divBdr>
                                    <w:top w:val="none" w:sz="0" w:space="0" w:color="auto"/>
                                    <w:left w:val="none" w:sz="0" w:space="0" w:color="auto"/>
                                    <w:bottom w:val="none" w:sz="0" w:space="0" w:color="auto"/>
                                    <w:right w:val="none" w:sz="0" w:space="0" w:color="auto"/>
                                  </w:divBdr>
                                  <w:divsChild>
                                    <w:div w:id="216091904">
                                      <w:marLeft w:val="0"/>
                                      <w:marRight w:val="0"/>
                                      <w:marTop w:val="0"/>
                                      <w:marBottom w:val="0"/>
                                      <w:divBdr>
                                        <w:top w:val="none" w:sz="0" w:space="0" w:color="auto"/>
                                        <w:left w:val="none" w:sz="0" w:space="0" w:color="auto"/>
                                        <w:bottom w:val="none" w:sz="0" w:space="0" w:color="auto"/>
                                        <w:right w:val="none" w:sz="0" w:space="0" w:color="auto"/>
                                      </w:divBdr>
                                      <w:divsChild>
                                        <w:div w:id="88746449">
                                          <w:marLeft w:val="300"/>
                                          <w:marRight w:val="0"/>
                                          <w:marTop w:val="0"/>
                                          <w:marBottom w:val="0"/>
                                          <w:divBdr>
                                            <w:top w:val="none" w:sz="0" w:space="0" w:color="auto"/>
                                            <w:left w:val="none" w:sz="0" w:space="0" w:color="auto"/>
                                            <w:bottom w:val="none" w:sz="0" w:space="0" w:color="auto"/>
                                            <w:right w:val="none" w:sz="0" w:space="0" w:color="auto"/>
                                          </w:divBdr>
                                          <w:divsChild>
                                            <w:div w:id="422190722">
                                              <w:marLeft w:val="0"/>
                                              <w:marRight w:val="0"/>
                                              <w:marTop w:val="0"/>
                                              <w:marBottom w:val="0"/>
                                              <w:divBdr>
                                                <w:top w:val="none" w:sz="0" w:space="0" w:color="auto"/>
                                                <w:left w:val="none" w:sz="0" w:space="0" w:color="auto"/>
                                                <w:bottom w:val="none" w:sz="0" w:space="0" w:color="auto"/>
                                                <w:right w:val="none" w:sz="0" w:space="0" w:color="auto"/>
                                              </w:divBdr>
                                            </w:div>
                                          </w:divsChild>
                                        </w:div>
                                        <w:div w:id="2031177383">
                                          <w:marLeft w:val="300"/>
                                          <w:marRight w:val="0"/>
                                          <w:marTop w:val="0"/>
                                          <w:marBottom w:val="0"/>
                                          <w:divBdr>
                                            <w:top w:val="none" w:sz="0" w:space="0" w:color="auto"/>
                                            <w:left w:val="none" w:sz="0" w:space="0" w:color="auto"/>
                                            <w:bottom w:val="none" w:sz="0" w:space="0" w:color="auto"/>
                                            <w:right w:val="none" w:sz="0" w:space="0" w:color="auto"/>
                                          </w:divBdr>
                                          <w:divsChild>
                                            <w:div w:id="9681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5582">
                                  <w:marLeft w:val="300"/>
                                  <w:marRight w:val="0"/>
                                  <w:marTop w:val="0"/>
                                  <w:marBottom w:val="0"/>
                                  <w:divBdr>
                                    <w:top w:val="none" w:sz="0" w:space="0" w:color="auto"/>
                                    <w:left w:val="none" w:sz="0" w:space="0" w:color="auto"/>
                                    <w:bottom w:val="none" w:sz="0" w:space="0" w:color="auto"/>
                                    <w:right w:val="none" w:sz="0" w:space="0" w:color="auto"/>
                                  </w:divBdr>
                                  <w:divsChild>
                                    <w:div w:id="1073509538">
                                      <w:marLeft w:val="0"/>
                                      <w:marRight w:val="0"/>
                                      <w:marTop w:val="0"/>
                                      <w:marBottom w:val="0"/>
                                      <w:divBdr>
                                        <w:top w:val="none" w:sz="0" w:space="0" w:color="auto"/>
                                        <w:left w:val="none" w:sz="0" w:space="0" w:color="auto"/>
                                        <w:bottom w:val="none" w:sz="0" w:space="0" w:color="auto"/>
                                        <w:right w:val="none" w:sz="0" w:space="0" w:color="auto"/>
                                      </w:divBdr>
                                    </w:div>
                                  </w:divsChild>
                                </w:div>
                                <w:div w:id="1103957215">
                                  <w:marLeft w:val="300"/>
                                  <w:marRight w:val="0"/>
                                  <w:marTop w:val="0"/>
                                  <w:marBottom w:val="0"/>
                                  <w:divBdr>
                                    <w:top w:val="none" w:sz="0" w:space="0" w:color="auto"/>
                                    <w:left w:val="none" w:sz="0" w:space="0" w:color="auto"/>
                                    <w:bottom w:val="none" w:sz="0" w:space="0" w:color="auto"/>
                                    <w:right w:val="none" w:sz="0" w:space="0" w:color="auto"/>
                                  </w:divBdr>
                                  <w:divsChild>
                                    <w:div w:id="1420516310">
                                      <w:marLeft w:val="0"/>
                                      <w:marRight w:val="0"/>
                                      <w:marTop w:val="0"/>
                                      <w:marBottom w:val="0"/>
                                      <w:divBdr>
                                        <w:top w:val="none" w:sz="0" w:space="0" w:color="auto"/>
                                        <w:left w:val="none" w:sz="0" w:space="0" w:color="auto"/>
                                        <w:bottom w:val="none" w:sz="0" w:space="0" w:color="auto"/>
                                        <w:right w:val="none" w:sz="0" w:space="0" w:color="auto"/>
                                      </w:divBdr>
                                    </w:div>
                                  </w:divsChild>
                                </w:div>
                                <w:div w:id="1691641537">
                                  <w:marLeft w:val="300"/>
                                  <w:marRight w:val="0"/>
                                  <w:marTop w:val="0"/>
                                  <w:marBottom w:val="0"/>
                                  <w:divBdr>
                                    <w:top w:val="none" w:sz="0" w:space="0" w:color="auto"/>
                                    <w:left w:val="none" w:sz="0" w:space="0" w:color="auto"/>
                                    <w:bottom w:val="none" w:sz="0" w:space="0" w:color="auto"/>
                                    <w:right w:val="none" w:sz="0" w:space="0" w:color="auto"/>
                                  </w:divBdr>
                                  <w:divsChild>
                                    <w:div w:id="358166060">
                                      <w:marLeft w:val="0"/>
                                      <w:marRight w:val="0"/>
                                      <w:marTop w:val="0"/>
                                      <w:marBottom w:val="0"/>
                                      <w:divBdr>
                                        <w:top w:val="none" w:sz="0" w:space="0" w:color="auto"/>
                                        <w:left w:val="none" w:sz="0" w:space="0" w:color="auto"/>
                                        <w:bottom w:val="none" w:sz="0" w:space="0" w:color="auto"/>
                                        <w:right w:val="none" w:sz="0" w:space="0" w:color="auto"/>
                                      </w:divBdr>
                                      <w:divsChild>
                                        <w:div w:id="1450856224">
                                          <w:marLeft w:val="300"/>
                                          <w:marRight w:val="0"/>
                                          <w:marTop w:val="0"/>
                                          <w:marBottom w:val="0"/>
                                          <w:divBdr>
                                            <w:top w:val="none" w:sz="0" w:space="0" w:color="auto"/>
                                            <w:left w:val="none" w:sz="0" w:space="0" w:color="auto"/>
                                            <w:bottom w:val="none" w:sz="0" w:space="0" w:color="auto"/>
                                            <w:right w:val="none" w:sz="0" w:space="0" w:color="auto"/>
                                          </w:divBdr>
                                          <w:divsChild>
                                            <w:div w:id="15806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26029">
                                  <w:marLeft w:val="300"/>
                                  <w:marRight w:val="0"/>
                                  <w:marTop w:val="0"/>
                                  <w:marBottom w:val="0"/>
                                  <w:divBdr>
                                    <w:top w:val="none" w:sz="0" w:space="0" w:color="auto"/>
                                    <w:left w:val="none" w:sz="0" w:space="0" w:color="auto"/>
                                    <w:bottom w:val="none" w:sz="0" w:space="0" w:color="auto"/>
                                    <w:right w:val="none" w:sz="0" w:space="0" w:color="auto"/>
                                  </w:divBdr>
                                  <w:divsChild>
                                    <w:div w:id="164055892">
                                      <w:marLeft w:val="0"/>
                                      <w:marRight w:val="0"/>
                                      <w:marTop w:val="0"/>
                                      <w:marBottom w:val="0"/>
                                      <w:divBdr>
                                        <w:top w:val="none" w:sz="0" w:space="0" w:color="auto"/>
                                        <w:left w:val="none" w:sz="0" w:space="0" w:color="auto"/>
                                        <w:bottom w:val="none" w:sz="0" w:space="0" w:color="auto"/>
                                        <w:right w:val="none" w:sz="0" w:space="0" w:color="auto"/>
                                      </w:divBdr>
                                      <w:divsChild>
                                        <w:div w:id="292369015">
                                          <w:marLeft w:val="300"/>
                                          <w:marRight w:val="0"/>
                                          <w:marTop w:val="0"/>
                                          <w:marBottom w:val="0"/>
                                          <w:divBdr>
                                            <w:top w:val="none" w:sz="0" w:space="0" w:color="auto"/>
                                            <w:left w:val="none" w:sz="0" w:space="0" w:color="auto"/>
                                            <w:bottom w:val="none" w:sz="0" w:space="0" w:color="auto"/>
                                            <w:right w:val="none" w:sz="0" w:space="0" w:color="auto"/>
                                          </w:divBdr>
                                          <w:divsChild>
                                            <w:div w:id="1884364572">
                                              <w:marLeft w:val="0"/>
                                              <w:marRight w:val="0"/>
                                              <w:marTop w:val="0"/>
                                              <w:marBottom w:val="0"/>
                                              <w:divBdr>
                                                <w:top w:val="none" w:sz="0" w:space="0" w:color="auto"/>
                                                <w:left w:val="none" w:sz="0" w:space="0" w:color="auto"/>
                                                <w:bottom w:val="none" w:sz="0" w:space="0" w:color="auto"/>
                                                <w:right w:val="none" w:sz="0" w:space="0" w:color="auto"/>
                                              </w:divBdr>
                                            </w:div>
                                          </w:divsChild>
                                        </w:div>
                                        <w:div w:id="1530995218">
                                          <w:marLeft w:val="300"/>
                                          <w:marRight w:val="0"/>
                                          <w:marTop w:val="0"/>
                                          <w:marBottom w:val="0"/>
                                          <w:divBdr>
                                            <w:top w:val="none" w:sz="0" w:space="0" w:color="auto"/>
                                            <w:left w:val="none" w:sz="0" w:space="0" w:color="auto"/>
                                            <w:bottom w:val="none" w:sz="0" w:space="0" w:color="auto"/>
                                            <w:right w:val="none" w:sz="0" w:space="0" w:color="auto"/>
                                          </w:divBdr>
                                          <w:divsChild>
                                            <w:div w:id="1003972087">
                                              <w:marLeft w:val="0"/>
                                              <w:marRight w:val="0"/>
                                              <w:marTop w:val="0"/>
                                              <w:marBottom w:val="0"/>
                                              <w:divBdr>
                                                <w:top w:val="none" w:sz="0" w:space="0" w:color="auto"/>
                                                <w:left w:val="none" w:sz="0" w:space="0" w:color="auto"/>
                                                <w:bottom w:val="none" w:sz="0" w:space="0" w:color="auto"/>
                                                <w:right w:val="none" w:sz="0" w:space="0" w:color="auto"/>
                                              </w:divBdr>
                                            </w:div>
                                          </w:divsChild>
                                        </w:div>
                                        <w:div w:id="1992827185">
                                          <w:marLeft w:val="300"/>
                                          <w:marRight w:val="0"/>
                                          <w:marTop w:val="0"/>
                                          <w:marBottom w:val="0"/>
                                          <w:divBdr>
                                            <w:top w:val="none" w:sz="0" w:space="0" w:color="auto"/>
                                            <w:left w:val="none" w:sz="0" w:space="0" w:color="auto"/>
                                            <w:bottom w:val="none" w:sz="0" w:space="0" w:color="auto"/>
                                            <w:right w:val="none" w:sz="0" w:space="0" w:color="auto"/>
                                          </w:divBdr>
                                          <w:divsChild>
                                            <w:div w:id="3339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82022">
                          <w:marLeft w:val="0"/>
                          <w:marRight w:val="0"/>
                          <w:marTop w:val="0"/>
                          <w:marBottom w:val="0"/>
                          <w:divBdr>
                            <w:top w:val="none" w:sz="0" w:space="0" w:color="auto"/>
                            <w:left w:val="none" w:sz="0" w:space="0" w:color="auto"/>
                            <w:bottom w:val="none" w:sz="0" w:space="0" w:color="auto"/>
                            <w:right w:val="none" w:sz="0" w:space="0" w:color="auto"/>
                          </w:divBdr>
                          <w:divsChild>
                            <w:div w:id="340788734">
                              <w:marLeft w:val="0"/>
                              <w:marRight w:val="0"/>
                              <w:marTop w:val="0"/>
                              <w:marBottom w:val="0"/>
                              <w:divBdr>
                                <w:top w:val="none" w:sz="0" w:space="0" w:color="auto"/>
                                <w:left w:val="none" w:sz="0" w:space="0" w:color="auto"/>
                                <w:bottom w:val="none" w:sz="0" w:space="0" w:color="auto"/>
                                <w:right w:val="none" w:sz="0" w:space="0" w:color="auto"/>
                              </w:divBdr>
                              <w:divsChild>
                                <w:div w:id="812676595">
                                  <w:marLeft w:val="300"/>
                                  <w:marRight w:val="0"/>
                                  <w:marTop w:val="0"/>
                                  <w:marBottom w:val="0"/>
                                  <w:divBdr>
                                    <w:top w:val="none" w:sz="0" w:space="0" w:color="auto"/>
                                    <w:left w:val="none" w:sz="0" w:space="0" w:color="auto"/>
                                    <w:bottom w:val="none" w:sz="0" w:space="0" w:color="auto"/>
                                    <w:right w:val="none" w:sz="0" w:space="0" w:color="auto"/>
                                  </w:divBdr>
                                  <w:divsChild>
                                    <w:div w:id="262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7901">
                          <w:marLeft w:val="0"/>
                          <w:marRight w:val="0"/>
                          <w:marTop w:val="0"/>
                          <w:marBottom w:val="0"/>
                          <w:divBdr>
                            <w:top w:val="none" w:sz="0" w:space="0" w:color="auto"/>
                            <w:left w:val="none" w:sz="0" w:space="0" w:color="auto"/>
                            <w:bottom w:val="none" w:sz="0" w:space="0" w:color="auto"/>
                            <w:right w:val="none" w:sz="0" w:space="0" w:color="auto"/>
                          </w:divBdr>
                          <w:divsChild>
                            <w:div w:id="959454026">
                              <w:marLeft w:val="0"/>
                              <w:marRight w:val="0"/>
                              <w:marTop w:val="0"/>
                              <w:marBottom w:val="0"/>
                              <w:divBdr>
                                <w:top w:val="none" w:sz="0" w:space="0" w:color="auto"/>
                                <w:left w:val="none" w:sz="0" w:space="0" w:color="auto"/>
                                <w:bottom w:val="none" w:sz="0" w:space="0" w:color="auto"/>
                                <w:right w:val="none" w:sz="0" w:space="0" w:color="auto"/>
                              </w:divBdr>
                            </w:div>
                          </w:divsChild>
                        </w:div>
                        <w:div w:id="2066682699">
                          <w:marLeft w:val="0"/>
                          <w:marRight w:val="0"/>
                          <w:marTop w:val="0"/>
                          <w:marBottom w:val="0"/>
                          <w:divBdr>
                            <w:top w:val="none" w:sz="0" w:space="0" w:color="auto"/>
                            <w:left w:val="none" w:sz="0" w:space="0" w:color="auto"/>
                            <w:bottom w:val="none" w:sz="0" w:space="0" w:color="auto"/>
                            <w:right w:val="none" w:sz="0" w:space="0" w:color="auto"/>
                          </w:divBdr>
                          <w:divsChild>
                            <w:div w:id="525366073">
                              <w:marLeft w:val="0"/>
                              <w:marRight w:val="0"/>
                              <w:marTop w:val="0"/>
                              <w:marBottom w:val="0"/>
                              <w:divBdr>
                                <w:top w:val="none" w:sz="0" w:space="0" w:color="auto"/>
                                <w:left w:val="none" w:sz="0" w:space="0" w:color="auto"/>
                                <w:bottom w:val="none" w:sz="0" w:space="0" w:color="auto"/>
                                <w:right w:val="none" w:sz="0" w:space="0" w:color="auto"/>
                              </w:divBdr>
                            </w:div>
                          </w:divsChild>
                        </w:div>
                        <w:div w:id="2123643009">
                          <w:marLeft w:val="0"/>
                          <w:marRight w:val="0"/>
                          <w:marTop w:val="0"/>
                          <w:marBottom w:val="0"/>
                          <w:divBdr>
                            <w:top w:val="none" w:sz="0" w:space="0" w:color="auto"/>
                            <w:left w:val="none" w:sz="0" w:space="0" w:color="auto"/>
                            <w:bottom w:val="none" w:sz="0" w:space="0" w:color="auto"/>
                            <w:right w:val="none" w:sz="0" w:space="0" w:color="auto"/>
                          </w:divBdr>
                          <w:divsChild>
                            <w:div w:id="872965017">
                              <w:marLeft w:val="0"/>
                              <w:marRight w:val="0"/>
                              <w:marTop w:val="0"/>
                              <w:marBottom w:val="0"/>
                              <w:divBdr>
                                <w:top w:val="none" w:sz="0" w:space="0" w:color="auto"/>
                                <w:left w:val="none" w:sz="0" w:space="0" w:color="auto"/>
                                <w:bottom w:val="none" w:sz="0" w:space="0" w:color="auto"/>
                                <w:right w:val="none" w:sz="0" w:space="0" w:color="auto"/>
                              </w:divBdr>
                              <w:divsChild>
                                <w:div w:id="12540884">
                                  <w:marLeft w:val="300"/>
                                  <w:marRight w:val="0"/>
                                  <w:marTop w:val="0"/>
                                  <w:marBottom w:val="0"/>
                                  <w:divBdr>
                                    <w:top w:val="none" w:sz="0" w:space="0" w:color="auto"/>
                                    <w:left w:val="none" w:sz="0" w:space="0" w:color="auto"/>
                                    <w:bottom w:val="none" w:sz="0" w:space="0" w:color="auto"/>
                                    <w:right w:val="none" w:sz="0" w:space="0" w:color="auto"/>
                                  </w:divBdr>
                                  <w:divsChild>
                                    <w:div w:id="101922196">
                                      <w:marLeft w:val="0"/>
                                      <w:marRight w:val="0"/>
                                      <w:marTop w:val="0"/>
                                      <w:marBottom w:val="0"/>
                                      <w:divBdr>
                                        <w:top w:val="none" w:sz="0" w:space="0" w:color="auto"/>
                                        <w:left w:val="none" w:sz="0" w:space="0" w:color="auto"/>
                                        <w:bottom w:val="none" w:sz="0" w:space="0" w:color="auto"/>
                                        <w:right w:val="none" w:sz="0" w:space="0" w:color="auto"/>
                                      </w:divBdr>
                                    </w:div>
                                  </w:divsChild>
                                </w:div>
                                <w:div w:id="25643117">
                                  <w:marLeft w:val="300"/>
                                  <w:marRight w:val="0"/>
                                  <w:marTop w:val="0"/>
                                  <w:marBottom w:val="0"/>
                                  <w:divBdr>
                                    <w:top w:val="none" w:sz="0" w:space="0" w:color="auto"/>
                                    <w:left w:val="none" w:sz="0" w:space="0" w:color="auto"/>
                                    <w:bottom w:val="none" w:sz="0" w:space="0" w:color="auto"/>
                                    <w:right w:val="none" w:sz="0" w:space="0" w:color="auto"/>
                                  </w:divBdr>
                                  <w:divsChild>
                                    <w:div w:id="1700352519">
                                      <w:marLeft w:val="0"/>
                                      <w:marRight w:val="0"/>
                                      <w:marTop w:val="0"/>
                                      <w:marBottom w:val="0"/>
                                      <w:divBdr>
                                        <w:top w:val="none" w:sz="0" w:space="0" w:color="auto"/>
                                        <w:left w:val="none" w:sz="0" w:space="0" w:color="auto"/>
                                        <w:bottom w:val="none" w:sz="0" w:space="0" w:color="auto"/>
                                        <w:right w:val="none" w:sz="0" w:space="0" w:color="auto"/>
                                      </w:divBdr>
                                    </w:div>
                                  </w:divsChild>
                                </w:div>
                                <w:div w:id="363949536">
                                  <w:marLeft w:val="300"/>
                                  <w:marRight w:val="0"/>
                                  <w:marTop w:val="0"/>
                                  <w:marBottom w:val="0"/>
                                  <w:divBdr>
                                    <w:top w:val="none" w:sz="0" w:space="0" w:color="auto"/>
                                    <w:left w:val="none" w:sz="0" w:space="0" w:color="auto"/>
                                    <w:bottom w:val="none" w:sz="0" w:space="0" w:color="auto"/>
                                    <w:right w:val="none" w:sz="0" w:space="0" w:color="auto"/>
                                  </w:divBdr>
                                  <w:divsChild>
                                    <w:div w:id="457384653">
                                      <w:marLeft w:val="0"/>
                                      <w:marRight w:val="0"/>
                                      <w:marTop w:val="0"/>
                                      <w:marBottom w:val="0"/>
                                      <w:divBdr>
                                        <w:top w:val="none" w:sz="0" w:space="0" w:color="auto"/>
                                        <w:left w:val="none" w:sz="0" w:space="0" w:color="auto"/>
                                        <w:bottom w:val="none" w:sz="0" w:space="0" w:color="auto"/>
                                        <w:right w:val="none" w:sz="0" w:space="0" w:color="auto"/>
                                      </w:divBdr>
                                    </w:div>
                                  </w:divsChild>
                                </w:div>
                                <w:div w:id="1873424142">
                                  <w:marLeft w:val="300"/>
                                  <w:marRight w:val="0"/>
                                  <w:marTop w:val="0"/>
                                  <w:marBottom w:val="0"/>
                                  <w:divBdr>
                                    <w:top w:val="none" w:sz="0" w:space="0" w:color="auto"/>
                                    <w:left w:val="none" w:sz="0" w:space="0" w:color="auto"/>
                                    <w:bottom w:val="none" w:sz="0" w:space="0" w:color="auto"/>
                                    <w:right w:val="none" w:sz="0" w:space="0" w:color="auto"/>
                                  </w:divBdr>
                                  <w:divsChild>
                                    <w:div w:id="15361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581908">
      <w:bodyDiv w:val="1"/>
      <w:marLeft w:val="0"/>
      <w:marRight w:val="0"/>
      <w:marTop w:val="0"/>
      <w:marBottom w:val="0"/>
      <w:divBdr>
        <w:top w:val="none" w:sz="0" w:space="0" w:color="auto"/>
        <w:left w:val="none" w:sz="0" w:space="0" w:color="auto"/>
        <w:bottom w:val="none" w:sz="0" w:space="0" w:color="auto"/>
        <w:right w:val="none" w:sz="0" w:space="0" w:color="auto"/>
      </w:divBdr>
    </w:div>
    <w:div w:id="1875773295">
      <w:bodyDiv w:val="1"/>
      <w:marLeft w:val="0"/>
      <w:marRight w:val="0"/>
      <w:marTop w:val="0"/>
      <w:marBottom w:val="0"/>
      <w:divBdr>
        <w:top w:val="none" w:sz="0" w:space="0" w:color="auto"/>
        <w:left w:val="none" w:sz="0" w:space="0" w:color="auto"/>
        <w:bottom w:val="none" w:sz="0" w:space="0" w:color="auto"/>
        <w:right w:val="none" w:sz="0" w:space="0" w:color="auto"/>
      </w:divBdr>
    </w:div>
    <w:div w:id="1876110949">
      <w:bodyDiv w:val="1"/>
      <w:marLeft w:val="0"/>
      <w:marRight w:val="0"/>
      <w:marTop w:val="0"/>
      <w:marBottom w:val="0"/>
      <w:divBdr>
        <w:top w:val="none" w:sz="0" w:space="0" w:color="auto"/>
        <w:left w:val="none" w:sz="0" w:space="0" w:color="auto"/>
        <w:bottom w:val="none" w:sz="0" w:space="0" w:color="auto"/>
        <w:right w:val="none" w:sz="0" w:space="0" w:color="auto"/>
      </w:divBdr>
    </w:div>
    <w:div w:id="1878590881">
      <w:bodyDiv w:val="1"/>
      <w:marLeft w:val="0"/>
      <w:marRight w:val="0"/>
      <w:marTop w:val="0"/>
      <w:marBottom w:val="0"/>
      <w:divBdr>
        <w:top w:val="none" w:sz="0" w:space="0" w:color="auto"/>
        <w:left w:val="none" w:sz="0" w:space="0" w:color="auto"/>
        <w:bottom w:val="none" w:sz="0" w:space="0" w:color="auto"/>
        <w:right w:val="none" w:sz="0" w:space="0" w:color="auto"/>
      </w:divBdr>
    </w:div>
    <w:div w:id="1883588765">
      <w:bodyDiv w:val="1"/>
      <w:marLeft w:val="0"/>
      <w:marRight w:val="0"/>
      <w:marTop w:val="0"/>
      <w:marBottom w:val="0"/>
      <w:divBdr>
        <w:top w:val="none" w:sz="0" w:space="0" w:color="auto"/>
        <w:left w:val="none" w:sz="0" w:space="0" w:color="auto"/>
        <w:bottom w:val="none" w:sz="0" w:space="0" w:color="auto"/>
        <w:right w:val="none" w:sz="0" w:space="0" w:color="auto"/>
      </w:divBdr>
    </w:div>
    <w:div w:id="1891072374">
      <w:bodyDiv w:val="1"/>
      <w:marLeft w:val="0"/>
      <w:marRight w:val="0"/>
      <w:marTop w:val="0"/>
      <w:marBottom w:val="0"/>
      <w:divBdr>
        <w:top w:val="none" w:sz="0" w:space="0" w:color="auto"/>
        <w:left w:val="none" w:sz="0" w:space="0" w:color="auto"/>
        <w:bottom w:val="none" w:sz="0" w:space="0" w:color="auto"/>
        <w:right w:val="none" w:sz="0" w:space="0" w:color="auto"/>
      </w:divBdr>
    </w:div>
    <w:div w:id="1895844646">
      <w:bodyDiv w:val="1"/>
      <w:marLeft w:val="0"/>
      <w:marRight w:val="0"/>
      <w:marTop w:val="0"/>
      <w:marBottom w:val="0"/>
      <w:divBdr>
        <w:top w:val="none" w:sz="0" w:space="0" w:color="auto"/>
        <w:left w:val="none" w:sz="0" w:space="0" w:color="auto"/>
        <w:bottom w:val="none" w:sz="0" w:space="0" w:color="auto"/>
        <w:right w:val="none" w:sz="0" w:space="0" w:color="auto"/>
      </w:divBdr>
    </w:div>
    <w:div w:id="1900558306">
      <w:bodyDiv w:val="1"/>
      <w:marLeft w:val="0"/>
      <w:marRight w:val="0"/>
      <w:marTop w:val="0"/>
      <w:marBottom w:val="0"/>
      <w:divBdr>
        <w:top w:val="none" w:sz="0" w:space="0" w:color="auto"/>
        <w:left w:val="none" w:sz="0" w:space="0" w:color="auto"/>
        <w:bottom w:val="none" w:sz="0" w:space="0" w:color="auto"/>
        <w:right w:val="none" w:sz="0" w:space="0" w:color="auto"/>
      </w:divBdr>
    </w:div>
    <w:div w:id="1919363569">
      <w:bodyDiv w:val="1"/>
      <w:marLeft w:val="0"/>
      <w:marRight w:val="0"/>
      <w:marTop w:val="0"/>
      <w:marBottom w:val="0"/>
      <w:divBdr>
        <w:top w:val="none" w:sz="0" w:space="0" w:color="auto"/>
        <w:left w:val="none" w:sz="0" w:space="0" w:color="auto"/>
        <w:bottom w:val="none" w:sz="0" w:space="0" w:color="auto"/>
        <w:right w:val="none" w:sz="0" w:space="0" w:color="auto"/>
      </w:divBdr>
    </w:div>
    <w:div w:id="1921525624">
      <w:bodyDiv w:val="1"/>
      <w:marLeft w:val="0"/>
      <w:marRight w:val="0"/>
      <w:marTop w:val="0"/>
      <w:marBottom w:val="0"/>
      <w:divBdr>
        <w:top w:val="none" w:sz="0" w:space="0" w:color="auto"/>
        <w:left w:val="none" w:sz="0" w:space="0" w:color="auto"/>
        <w:bottom w:val="none" w:sz="0" w:space="0" w:color="auto"/>
        <w:right w:val="none" w:sz="0" w:space="0" w:color="auto"/>
      </w:divBdr>
    </w:div>
    <w:div w:id="1936161887">
      <w:bodyDiv w:val="1"/>
      <w:marLeft w:val="0"/>
      <w:marRight w:val="0"/>
      <w:marTop w:val="0"/>
      <w:marBottom w:val="0"/>
      <w:divBdr>
        <w:top w:val="none" w:sz="0" w:space="0" w:color="auto"/>
        <w:left w:val="none" w:sz="0" w:space="0" w:color="auto"/>
        <w:bottom w:val="none" w:sz="0" w:space="0" w:color="auto"/>
        <w:right w:val="none" w:sz="0" w:space="0" w:color="auto"/>
      </w:divBdr>
    </w:div>
    <w:div w:id="1943221304">
      <w:bodyDiv w:val="1"/>
      <w:marLeft w:val="0"/>
      <w:marRight w:val="0"/>
      <w:marTop w:val="0"/>
      <w:marBottom w:val="0"/>
      <w:divBdr>
        <w:top w:val="none" w:sz="0" w:space="0" w:color="auto"/>
        <w:left w:val="none" w:sz="0" w:space="0" w:color="auto"/>
        <w:bottom w:val="none" w:sz="0" w:space="0" w:color="auto"/>
        <w:right w:val="none" w:sz="0" w:space="0" w:color="auto"/>
      </w:divBdr>
    </w:div>
    <w:div w:id="1949388349">
      <w:bodyDiv w:val="1"/>
      <w:marLeft w:val="0"/>
      <w:marRight w:val="0"/>
      <w:marTop w:val="0"/>
      <w:marBottom w:val="0"/>
      <w:divBdr>
        <w:top w:val="none" w:sz="0" w:space="0" w:color="auto"/>
        <w:left w:val="none" w:sz="0" w:space="0" w:color="auto"/>
        <w:bottom w:val="none" w:sz="0" w:space="0" w:color="auto"/>
        <w:right w:val="none" w:sz="0" w:space="0" w:color="auto"/>
      </w:divBdr>
    </w:div>
    <w:div w:id="1956060291">
      <w:bodyDiv w:val="1"/>
      <w:marLeft w:val="0"/>
      <w:marRight w:val="0"/>
      <w:marTop w:val="0"/>
      <w:marBottom w:val="0"/>
      <w:divBdr>
        <w:top w:val="none" w:sz="0" w:space="0" w:color="auto"/>
        <w:left w:val="none" w:sz="0" w:space="0" w:color="auto"/>
        <w:bottom w:val="none" w:sz="0" w:space="0" w:color="auto"/>
        <w:right w:val="none" w:sz="0" w:space="0" w:color="auto"/>
      </w:divBdr>
    </w:div>
    <w:div w:id="1968968481">
      <w:bodyDiv w:val="1"/>
      <w:marLeft w:val="0"/>
      <w:marRight w:val="0"/>
      <w:marTop w:val="0"/>
      <w:marBottom w:val="0"/>
      <w:divBdr>
        <w:top w:val="none" w:sz="0" w:space="0" w:color="auto"/>
        <w:left w:val="none" w:sz="0" w:space="0" w:color="auto"/>
        <w:bottom w:val="none" w:sz="0" w:space="0" w:color="auto"/>
        <w:right w:val="none" w:sz="0" w:space="0" w:color="auto"/>
      </w:divBdr>
    </w:div>
    <w:div w:id="1975403099">
      <w:bodyDiv w:val="1"/>
      <w:marLeft w:val="0"/>
      <w:marRight w:val="0"/>
      <w:marTop w:val="0"/>
      <w:marBottom w:val="0"/>
      <w:divBdr>
        <w:top w:val="none" w:sz="0" w:space="0" w:color="auto"/>
        <w:left w:val="none" w:sz="0" w:space="0" w:color="auto"/>
        <w:bottom w:val="none" w:sz="0" w:space="0" w:color="auto"/>
        <w:right w:val="none" w:sz="0" w:space="0" w:color="auto"/>
      </w:divBdr>
    </w:div>
    <w:div w:id="1985348411">
      <w:bodyDiv w:val="1"/>
      <w:marLeft w:val="0"/>
      <w:marRight w:val="0"/>
      <w:marTop w:val="0"/>
      <w:marBottom w:val="0"/>
      <w:divBdr>
        <w:top w:val="none" w:sz="0" w:space="0" w:color="auto"/>
        <w:left w:val="none" w:sz="0" w:space="0" w:color="auto"/>
        <w:bottom w:val="none" w:sz="0" w:space="0" w:color="auto"/>
        <w:right w:val="none" w:sz="0" w:space="0" w:color="auto"/>
      </w:divBdr>
    </w:div>
    <w:div w:id="1995599963">
      <w:bodyDiv w:val="1"/>
      <w:marLeft w:val="0"/>
      <w:marRight w:val="0"/>
      <w:marTop w:val="0"/>
      <w:marBottom w:val="0"/>
      <w:divBdr>
        <w:top w:val="none" w:sz="0" w:space="0" w:color="auto"/>
        <w:left w:val="none" w:sz="0" w:space="0" w:color="auto"/>
        <w:bottom w:val="none" w:sz="0" w:space="0" w:color="auto"/>
        <w:right w:val="none" w:sz="0" w:space="0" w:color="auto"/>
      </w:divBdr>
    </w:div>
    <w:div w:id="2014213451">
      <w:bodyDiv w:val="1"/>
      <w:marLeft w:val="0"/>
      <w:marRight w:val="0"/>
      <w:marTop w:val="0"/>
      <w:marBottom w:val="0"/>
      <w:divBdr>
        <w:top w:val="none" w:sz="0" w:space="0" w:color="auto"/>
        <w:left w:val="none" w:sz="0" w:space="0" w:color="auto"/>
        <w:bottom w:val="none" w:sz="0" w:space="0" w:color="auto"/>
        <w:right w:val="none" w:sz="0" w:space="0" w:color="auto"/>
      </w:divBdr>
    </w:div>
    <w:div w:id="2026711475">
      <w:bodyDiv w:val="1"/>
      <w:marLeft w:val="0"/>
      <w:marRight w:val="0"/>
      <w:marTop w:val="0"/>
      <w:marBottom w:val="0"/>
      <w:divBdr>
        <w:top w:val="none" w:sz="0" w:space="0" w:color="auto"/>
        <w:left w:val="none" w:sz="0" w:space="0" w:color="auto"/>
        <w:bottom w:val="none" w:sz="0" w:space="0" w:color="auto"/>
        <w:right w:val="none" w:sz="0" w:space="0" w:color="auto"/>
      </w:divBdr>
    </w:div>
    <w:div w:id="2035887958">
      <w:bodyDiv w:val="1"/>
      <w:marLeft w:val="0"/>
      <w:marRight w:val="0"/>
      <w:marTop w:val="0"/>
      <w:marBottom w:val="0"/>
      <w:divBdr>
        <w:top w:val="none" w:sz="0" w:space="0" w:color="auto"/>
        <w:left w:val="none" w:sz="0" w:space="0" w:color="auto"/>
        <w:bottom w:val="none" w:sz="0" w:space="0" w:color="auto"/>
        <w:right w:val="none" w:sz="0" w:space="0" w:color="auto"/>
      </w:divBdr>
      <w:divsChild>
        <w:div w:id="1515268252">
          <w:marLeft w:val="0"/>
          <w:marRight w:val="0"/>
          <w:marTop w:val="300"/>
          <w:marBottom w:val="0"/>
          <w:divBdr>
            <w:top w:val="none" w:sz="0" w:space="0" w:color="auto"/>
            <w:left w:val="none" w:sz="0" w:space="0" w:color="auto"/>
            <w:bottom w:val="none" w:sz="0" w:space="0" w:color="auto"/>
            <w:right w:val="none" w:sz="0" w:space="0" w:color="auto"/>
          </w:divBdr>
          <w:divsChild>
            <w:div w:id="964114778">
              <w:marLeft w:val="0"/>
              <w:marRight w:val="0"/>
              <w:marTop w:val="0"/>
              <w:marBottom w:val="0"/>
              <w:divBdr>
                <w:top w:val="none" w:sz="0" w:space="0" w:color="auto"/>
                <w:left w:val="none" w:sz="0" w:space="0" w:color="auto"/>
                <w:bottom w:val="none" w:sz="0" w:space="0" w:color="auto"/>
                <w:right w:val="none" w:sz="0" w:space="0" w:color="auto"/>
              </w:divBdr>
              <w:divsChild>
                <w:div w:id="1126317358">
                  <w:marLeft w:val="0"/>
                  <w:marRight w:val="-3600"/>
                  <w:marTop w:val="0"/>
                  <w:marBottom w:val="0"/>
                  <w:divBdr>
                    <w:top w:val="none" w:sz="0" w:space="0" w:color="auto"/>
                    <w:left w:val="none" w:sz="0" w:space="0" w:color="auto"/>
                    <w:bottom w:val="none" w:sz="0" w:space="0" w:color="auto"/>
                    <w:right w:val="none" w:sz="0" w:space="0" w:color="auto"/>
                  </w:divBdr>
                  <w:divsChild>
                    <w:div w:id="1053428585">
                      <w:marLeft w:val="300"/>
                      <w:marRight w:val="4200"/>
                      <w:marTop w:val="0"/>
                      <w:marBottom w:val="540"/>
                      <w:divBdr>
                        <w:top w:val="none" w:sz="0" w:space="0" w:color="auto"/>
                        <w:left w:val="none" w:sz="0" w:space="0" w:color="auto"/>
                        <w:bottom w:val="none" w:sz="0" w:space="0" w:color="auto"/>
                        <w:right w:val="none" w:sz="0" w:space="0" w:color="auto"/>
                      </w:divBdr>
                      <w:divsChild>
                        <w:div w:id="1268583620">
                          <w:marLeft w:val="0"/>
                          <w:marRight w:val="0"/>
                          <w:marTop w:val="0"/>
                          <w:marBottom w:val="0"/>
                          <w:divBdr>
                            <w:top w:val="none" w:sz="0" w:space="0" w:color="auto"/>
                            <w:left w:val="none" w:sz="0" w:space="0" w:color="auto"/>
                            <w:bottom w:val="none" w:sz="0" w:space="0" w:color="auto"/>
                            <w:right w:val="none" w:sz="0" w:space="0" w:color="auto"/>
                          </w:divBdr>
                          <w:divsChild>
                            <w:div w:id="5050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560439">
      <w:bodyDiv w:val="1"/>
      <w:marLeft w:val="0"/>
      <w:marRight w:val="0"/>
      <w:marTop w:val="0"/>
      <w:marBottom w:val="0"/>
      <w:divBdr>
        <w:top w:val="none" w:sz="0" w:space="0" w:color="auto"/>
        <w:left w:val="none" w:sz="0" w:space="0" w:color="auto"/>
        <w:bottom w:val="none" w:sz="0" w:space="0" w:color="auto"/>
        <w:right w:val="none" w:sz="0" w:space="0" w:color="auto"/>
      </w:divBdr>
    </w:div>
    <w:div w:id="2048096121">
      <w:bodyDiv w:val="1"/>
      <w:marLeft w:val="0"/>
      <w:marRight w:val="0"/>
      <w:marTop w:val="0"/>
      <w:marBottom w:val="0"/>
      <w:divBdr>
        <w:top w:val="none" w:sz="0" w:space="0" w:color="auto"/>
        <w:left w:val="none" w:sz="0" w:space="0" w:color="auto"/>
        <w:bottom w:val="none" w:sz="0" w:space="0" w:color="auto"/>
        <w:right w:val="none" w:sz="0" w:space="0" w:color="auto"/>
      </w:divBdr>
    </w:div>
    <w:div w:id="2049141391">
      <w:bodyDiv w:val="1"/>
      <w:marLeft w:val="0"/>
      <w:marRight w:val="0"/>
      <w:marTop w:val="0"/>
      <w:marBottom w:val="0"/>
      <w:divBdr>
        <w:top w:val="none" w:sz="0" w:space="0" w:color="auto"/>
        <w:left w:val="none" w:sz="0" w:space="0" w:color="auto"/>
        <w:bottom w:val="none" w:sz="0" w:space="0" w:color="auto"/>
        <w:right w:val="none" w:sz="0" w:space="0" w:color="auto"/>
      </w:divBdr>
    </w:div>
    <w:div w:id="2052729901">
      <w:marLeft w:val="0"/>
      <w:marRight w:val="0"/>
      <w:marTop w:val="0"/>
      <w:marBottom w:val="0"/>
      <w:divBdr>
        <w:top w:val="none" w:sz="0" w:space="0" w:color="auto"/>
        <w:left w:val="none" w:sz="0" w:space="0" w:color="auto"/>
        <w:bottom w:val="none" w:sz="0" w:space="0" w:color="auto"/>
        <w:right w:val="none" w:sz="0" w:space="0" w:color="auto"/>
      </w:divBdr>
    </w:div>
    <w:div w:id="2052729902">
      <w:marLeft w:val="0"/>
      <w:marRight w:val="0"/>
      <w:marTop w:val="0"/>
      <w:marBottom w:val="0"/>
      <w:divBdr>
        <w:top w:val="none" w:sz="0" w:space="0" w:color="auto"/>
        <w:left w:val="none" w:sz="0" w:space="0" w:color="auto"/>
        <w:bottom w:val="none" w:sz="0" w:space="0" w:color="auto"/>
        <w:right w:val="none" w:sz="0" w:space="0" w:color="auto"/>
      </w:divBdr>
    </w:div>
    <w:div w:id="2052729904">
      <w:marLeft w:val="60"/>
      <w:marRight w:val="60"/>
      <w:marTop w:val="30"/>
      <w:marBottom w:val="60"/>
      <w:divBdr>
        <w:top w:val="none" w:sz="0" w:space="0" w:color="auto"/>
        <w:left w:val="none" w:sz="0" w:space="0" w:color="auto"/>
        <w:bottom w:val="none" w:sz="0" w:space="0" w:color="auto"/>
        <w:right w:val="none" w:sz="0" w:space="0" w:color="auto"/>
      </w:divBdr>
      <w:divsChild>
        <w:div w:id="2052729978">
          <w:marLeft w:val="0"/>
          <w:marRight w:val="0"/>
          <w:marTop w:val="0"/>
          <w:marBottom w:val="0"/>
          <w:divBdr>
            <w:top w:val="none" w:sz="0" w:space="0" w:color="auto"/>
            <w:left w:val="none" w:sz="0" w:space="0" w:color="auto"/>
            <w:bottom w:val="none" w:sz="0" w:space="0" w:color="auto"/>
            <w:right w:val="none" w:sz="0" w:space="0" w:color="auto"/>
          </w:divBdr>
        </w:div>
      </w:divsChild>
    </w:div>
    <w:div w:id="2052729905">
      <w:marLeft w:val="0"/>
      <w:marRight w:val="0"/>
      <w:marTop w:val="0"/>
      <w:marBottom w:val="0"/>
      <w:divBdr>
        <w:top w:val="none" w:sz="0" w:space="0" w:color="auto"/>
        <w:left w:val="none" w:sz="0" w:space="0" w:color="auto"/>
        <w:bottom w:val="none" w:sz="0" w:space="0" w:color="auto"/>
        <w:right w:val="none" w:sz="0" w:space="0" w:color="auto"/>
      </w:divBdr>
    </w:div>
    <w:div w:id="2052729906">
      <w:marLeft w:val="0"/>
      <w:marRight w:val="0"/>
      <w:marTop w:val="0"/>
      <w:marBottom w:val="0"/>
      <w:divBdr>
        <w:top w:val="none" w:sz="0" w:space="0" w:color="auto"/>
        <w:left w:val="none" w:sz="0" w:space="0" w:color="auto"/>
        <w:bottom w:val="none" w:sz="0" w:space="0" w:color="auto"/>
        <w:right w:val="none" w:sz="0" w:space="0" w:color="auto"/>
      </w:divBdr>
    </w:div>
    <w:div w:id="2052729908">
      <w:marLeft w:val="0"/>
      <w:marRight w:val="0"/>
      <w:marTop w:val="0"/>
      <w:marBottom w:val="0"/>
      <w:divBdr>
        <w:top w:val="none" w:sz="0" w:space="0" w:color="auto"/>
        <w:left w:val="none" w:sz="0" w:space="0" w:color="auto"/>
        <w:bottom w:val="none" w:sz="0" w:space="0" w:color="auto"/>
        <w:right w:val="none" w:sz="0" w:space="0" w:color="auto"/>
      </w:divBdr>
    </w:div>
    <w:div w:id="2052729909">
      <w:marLeft w:val="0"/>
      <w:marRight w:val="0"/>
      <w:marTop w:val="0"/>
      <w:marBottom w:val="0"/>
      <w:divBdr>
        <w:top w:val="none" w:sz="0" w:space="0" w:color="auto"/>
        <w:left w:val="none" w:sz="0" w:space="0" w:color="auto"/>
        <w:bottom w:val="none" w:sz="0" w:space="0" w:color="auto"/>
        <w:right w:val="none" w:sz="0" w:space="0" w:color="auto"/>
      </w:divBdr>
    </w:div>
    <w:div w:id="2052729910">
      <w:marLeft w:val="0"/>
      <w:marRight w:val="0"/>
      <w:marTop w:val="0"/>
      <w:marBottom w:val="0"/>
      <w:divBdr>
        <w:top w:val="none" w:sz="0" w:space="0" w:color="auto"/>
        <w:left w:val="none" w:sz="0" w:space="0" w:color="auto"/>
        <w:bottom w:val="none" w:sz="0" w:space="0" w:color="auto"/>
        <w:right w:val="none" w:sz="0" w:space="0" w:color="auto"/>
      </w:divBdr>
    </w:div>
    <w:div w:id="2052729911">
      <w:marLeft w:val="0"/>
      <w:marRight w:val="0"/>
      <w:marTop w:val="0"/>
      <w:marBottom w:val="0"/>
      <w:divBdr>
        <w:top w:val="none" w:sz="0" w:space="0" w:color="auto"/>
        <w:left w:val="none" w:sz="0" w:space="0" w:color="auto"/>
        <w:bottom w:val="none" w:sz="0" w:space="0" w:color="auto"/>
        <w:right w:val="none" w:sz="0" w:space="0" w:color="auto"/>
      </w:divBdr>
    </w:div>
    <w:div w:id="2052729912">
      <w:marLeft w:val="0"/>
      <w:marRight w:val="0"/>
      <w:marTop w:val="0"/>
      <w:marBottom w:val="0"/>
      <w:divBdr>
        <w:top w:val="none" w:sz="0" w:space="0" w:color="auto"/>
        <w:left w:val="none" w:sz="0" w:space="0" w:color="auto"/>
        <w:bottom w:val="none" w:sz="0" w:space="0" w:color="auto"/>
        <w:right w:val="none" w:sz="0" w:space="0" w:color="auto"/>
      </w:divBdr>
    </w:div>
    <w:div w:id="2052729913">
      <w:marLeft w:val="0"/>
      <w:marRight w:val="0"/>
      <w:marTop w:val="0"/>
      <w:marBottom w:val="0"/>
      <w:divBdr>
        <w:top w:val="none" w:sz="0" w:space="0" w:color="auto"/>
        <w:left w:val="none" w:sz="0" w:space="0" w:color="auto"/>
        <w:bottom w:val="none" w:sz="0" w:space="0" w:color="auto"/>
        <w:right w:val="none" w:sz="0" w:space="0" w:color="auto"/>
      </w:divBdr>
    </w:div>
    <w:div w:id="2052729914">
      <w:marLeft w:val="0"/>
      <w:marRight w:val="0"/>
      <w:marTop w:val="0"/>
      <w:marBottom w:val="0"/>
      <w:divBdr>
        <w:top w:val="none" w:sz="0" w:space="0" w:color="auto"/>
        <w:left w:val="none" w:sz="0" w:space="0" w:color="auto"/>
        <w:bottom w:val="none" w:sz="0" w:space="0" w:color="auto"/>
        <w:right w:val="none" w:sz="0" w:space="0" w:color="auto"/>
      </w:divBdr>
    </w:div>
    <w:div w:id="2052729915">
      <w:marLeft w:val="0"/>
      <w:marRight w:val="0"/>
      <w:marTop w:val="0"/>
      <w:marBottom w:val="0"/>
      <w:divBdr>
        <w:top w:val="none" w:sz="0" w:space="0" w:color="auto"/>
        <w:left w:val="none" w:sz="0" w:space="0" w:color="auto"/>
        <w:bottom w:val="none" w:sz="0" w:space="0" w:color="auto"/>
        <w:right w:val="none" w:sz="0" w:space="0" w:color="auto"/>
      </w:divBdr>
    </w:div>
    <w:div w:id="2052729916">
      <w:marLeft w:val="0"/>
      <w:marRight w:val="0"/>
      <w:marTop w:val="0"/>
      <w:marBottom w:val="0"/>
      <w:divBdr>
        <w:top w:val="none" w:sz="0" w:space="0" w:color="auto"/>
        <w:left w:val="none" w:sz="0" w:space="0" w:color="auto"/>
        <w:bottom w:val="none" w:sz="0" w:space="0" w:color="auto"/>
        <w:right w:val="none" w:sz="0" w:space="0" w:color="auto"/>
      </w:divBdr>
    </w:div>
    <w:div w:id="2052729917">
      <w:marLeft w:val="0"/>
      <w:marRight w:val="0"/>
      <w:marTop w:val="0"/>
      <w:marBottom w:val="0"/>
      <w:divBdr>
        <w:top w:val="none" w:sz="0" w:space="0" w:color="auto"/>
        <w:left w:val="none" w:sz="0" w:space="0" w:color="auto"/>
        <w:bottom w:val="none" w:sz="0" w:space="0" w:color="auto"/>
        <w:right w:val="none" w:sz="0" w:space="0" w:color="auto"/>
      </w:divBdr>
    </w:div>
    <w:div w:id="2052729919">
      <w:marLeft w:val="0"/>
      <w:marRight w:val="0"/>
      <w:marTop w:val="0"/>
      <w:marBottom w:val="0"/>
      <w:divBdr>
        <w:top w:val="none" w:sz="0" w:space="0" w:color="auto"/>
        <w:left w:val="none" w:sz="0" w:space="0" w:color="auto"/>
        <w:bottom w:val="none" w:sz="0" w:space="0" w:color="auto"/>
        <w:right w:val="none" w:sz="0" w:space="0" w:color="auto"/>
      </w:divBdr>
    </w:div>
    <w:div w:id="2052729920">
      <w:marLeft w:val="0"/>
      <w:marRight w:val="0"/>
      <w:marTop w:val="0"/>
      <w:marBottom w:val="0"/>
      <w:divBdr>
        <w:top w:val="none" w:sz="0" w:space="0" w:color="auto"/>
        <w:left w:val="none" w:sz="0" w:space="0" w:color="auto"/>
        <w:bottom w:val="none" w:sz="0" w:space="0" w:color="auto"/>
        <w:right w:val="none" w:sz="0" w:space="0" w:color="auto"/>
      </w:divBdr>
    </w:div>
    <w:div w:id="2052729923">
      <w:marLeft w:val="0"/>
      <w:marRight w:val="0"/>
      <w:marTop w:val="0"/>
      <w:marBottom w:val="0"/>
      <w:divBdr>
        <w:top w:val="none" w:sz="0" w:space="0" w:color="auto"/>
        <w:left w:val="none" w:sz="0" w:space="0" w:color="auto"/>
        <w:bottom w:val="none" w:sz="0" w:space="0" w:color="auto"/>
        <w:right w:val="none" w:sz="0" w:space="0" w:color="auto"/>
      </w:divBdr>
    </w:div>
    <w:div w:id="2052729924">
      <w:marLeft w:val="0"/>
      <w:marRight w:val="0"/>
      <w:marTop w:val="0"/>
      <w:marBottom w:val="0"/>
      <w:divBdr>
        <w:top w:val="none" w:sz="0" w:space="0" w:color="auto"/>
        <w:left w:val="none" w:sz="0" w:space="0" w:color="auto"/>
        <w:bottom w:val="none" w:sz="0" w:space="0" w:color="auto"/>
        <w:right w:val="none" w:sz="0" w:space="0" w:color="auto"/>
      </w:divBdr>
    </w:div>
    <w:div w:id="2052729925">
      <w:marLeft w:val="0"/>
      <w:marRight w:val="0"/>
      <w:marTop w:val="0"/>
      <w:marBottom w:val="0"/>
      <w:divBdr>
        <w:top w:val="none" w:sz="0" w:space="0" w:color="auto"/>
        <w:left w:val="none" w:sz="0" w:space="0" w:color="auto"/>
        <w:bottom w:val="none" w:sz="0" w:space="0" w:color="auto"/>
        <w:right w:val="none" w:sz="0" w:space="0" w:color="auto"/>
      </w:divBdr>
    </w:div>
    <w:div w:id="2052729930">
      <w:marLeft w:val="0"/>
      <w:marRight w:val="0"/>
      <w:marTop w:val="0"/>
      <w:marBottom w:val="0"/>
      <w:divBdr>
        <w:top w:val="none" w:sz="0" w:space="0" w:color="auto"/>
        <w:left w:val="none" w:sz="0" w:space="0" w:color="auto"/>
        <w:bottom w:val="none" w:sz="0" w:space="0" w:color="auto"/>
        <w:right w:val="none" w:sz="0" w:space="0" w:color="auto"/>
      </w:divBdr>
    </w:div>
    <w:div w:id="2052729931">
      <w:marLeft w:val="0"/>
      <w:marRight w:val="0"/>
      <w:marTop w:val="0"/>
      <w:marBottom w:val="0"/>
      <w:divBdr>
        <w:top w:val="none" w:sz="0" w:space="0" w:color="auto"/>
        <w:left w:val="none" w:sz="0" w:space="0" w:color="auto"/>
        <w:bottom w:val="none" w:sz="0" w:space="0" w:color="auto"/>
        <w:right w:val="none" w:sz="0" w:space="0" w:color="auto"/>
      </w:divBdr>
      <w:divsChild>
        <w:div w:id="2052729957">
          <w:marLeft w:val="0"/>
          <w:marRight w:val="0"/>
          <w:marTop w:val="0"/>
          <w:marBottom w:val="0"/>
          <w:divBdr>
            <w:top w:val="none" w:sz="0" w:space="0" w:color="auto"/>
            <w:left w:val="none" w:sz="0" w:space="0" w:color="auto"/>
            <w:bottom w:val="none" w:sz="0" w:space="0" w:color="auto"/>
            <w:right w:val="none" w:sz="0" w:space="0" w:color="auto"/>
          </w:divBdr>
          <w:divsChild>
            <w:div w:id="2052729921">
              <w:marLeft w:val="0"/>
              <w:marRight w:val="0"/>
              <w:marTop w:val="0"/>
              <w:marBottom w:val="0"/>
              <w:divBdr>
                <w:top w:val="none" w:sz="0" w:space="0" w:color="auto"/>
                <w:left w:val="none" w:sz="0" w:space="0" w:color="auto"/>
                <w:bottom w:val="none" w:sz="0" w:space="0" w:color="auto"/>
                <w:right w:val="none" w:sz="0" w:space="0" w:color="auto"/>
              </w:divBdr>
              <w:divsChild>
                <w:div w:id="2052729959">
                  <w:marLeft w:val="0"/>
                  <w:marRight w:val="0"/>
                  <w:marTop w:val="0"/>
                  <w:marBottom w:val="0"/>
                  <w:divBdr>
                    <w:top w:val="none" w:sz="0" w:space="0" w:color="auto"/>
                    <w:left w:val="none" w:sz="0" w:space="0" w:color="auto"/>
                    <w:bottom w:val="none" w:sz="0" w:space="0" w:color="auto"/>
                    <w:right w:val="none" w:sz="0" w:space="0" w:color="auto"/>
                  </w:divBdr>
                  <w:divsChild>
                    <w:div w:id="2052729927">
                      <w:marLeft w:val="0"/>
                      <w:marRight w:val="0"/>
                      <w:marTop w:val="0"/>
                      <w:marBottom w:val="0"/>
                      <w:divBdr>
                        <w:top w:val="none" w:sz="0" w:space="0" w:color="auto"/>
                        <w:left w:val="none" w:sz="0" w:space="0" w:color="auto"/>
                        <w:bottom w:val="none" w:sz="0" w:space="0" w:color="auto"/>
                        <w:right w:val="none" w:sz="0" w:space="0" w:color="auto"/>
                      </w:divBdr>
                      <w:divsChild>
                        <w:div w:id="2052729950">
                          <w:marLeft w:val="0"/>
                          <w:marRight w:val="0"/>
                          <w:marTop w:val="0"/>
                          <w:marBottom w:val="0"/>
                          <w:divBdr>
                            <w:top w:val="none" w:sz="0" w:space="0" w:color="auto"/>
                            <w:left w:val="none" w:sz="0" w:space="0" w:color="auto"/>
                            <w:bottom w:val="none" w:sz="0" w:space="0" w:color="auto"/>
                            <w:right w:val="none" w:sz="0" w:space="0" w:color="auto"/>
                          </w:divBdr>
                          <w:divsChild>
                            <w:div w:id="2052729937">
                              <w:marLeft w:val="0"/>
                              <w:marRight w:val="0"/>
                              <w:marTop w:val="0"/>
                              <w:marBottom w:val="0"/>
                              <w:divBdr>
                                <w:top w:val="none" w:sz="0" w:space="0" w:color="auto"/>
                                <w:left w:val="none" w:sz="0" w:space="0" w:color="auto"/>
                                <w:bottom w:val="none" w:sz="0" w:space="0" w:color="auto"/>
                                <w:right w:val="none" w:sz="0" w:space="0" w:color="auto"/>
                              </w:divBdr>
                              <w:divsChild>
                                <w:div w:id="2052729941">
                                  <w:marLeft w:val="0"/>
                                  <w:marRight w:val="0"/>
                                  <w:marTop w:val="0"/>
                                  <w:marBottom w:val="0"/>
                                  <w:divBdr>
                                    <w:top w:val="none" w:sz="0" w:space="0" w:color="auto"/>
                                    <w:left w:val="none" w:sz="0" w:space="0" w:color="auto"/>
                                    <w:bottom w:val="none" w:sz="0" w:space="0" w:color="auto"/>
                                    <w:right w:val="none" w:sz="0" w:space="0" w:color="auto"/>
                                  </w:divBdr>
                                  <w:divsChild>
                                    <w:div w:id="20527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729932">
      <w:marLeft w:val="0"/>
      <w:marRight w:val="0"/>
      <w:marTop w:val="0"/>
      <w:marBottom w:val="0"/>
      <w:divBdr>
        <w:top w:val="none" w:sz="0" w:space="0" w:color="auto"/>
        <w:left w:val="none" w:sz="0" w:space="0" w:color="auto"/>
        <w:bottom w:val="none" w:sz="0" w:space="0" w:color="auto"/>
        <w:right w:val="none" w:sz="0" w:space="0" w:color="auto"/>
      </w:divBdr>
      <w:divsChild>
        <w:div w:id="2052729969">
          <w:marLeft w:val="84"/>
          <w:marRight w:val="0"/>
          <w:marTop w:val="0"/>
          <w:marBottom w:val="0"/>
          <w:divBdr>
            <w:top w:val="none" w:sz="0" w:space="0" w:color="auto"/>
            <w:left w:val="none" w:sz="0" w:space="0" w:color="auto"/>
            <w:bottom w:val="none" w:sz="0" w:space="0" w:color="auto"/>
            <w:right w:val="none" w:sz="0" w:space="0" w:color="auto"/>
          </w:divBdr>
        </w:div>
      </w:divsChild>
    </w:div>
    <w:div w:id="2052729933">
      <w:marLeft w:val="0"/>
      <w:marRight w:val="0"/>
      <w:marTop w:val="0"/>
      <w:marBottom w:val="0"/>
      <w:divBdr>
        <w:top w:val="none" w:sz="0" w:space="0" w:color="auto"/>
        <w:left w:val="none" w:sz="0" w:space="0" w:color="auto"/>
        <w:bottom w:val="none" w:sz="0" w:space="0" w:color="auto"/>
        <w:right w:val="none" w:sz="0" w:space="0" w:color="auto"/>
      </w:divBdr>
    </w:div>
    <w:div w:id="2052729934">
      <w:marLeft w:val="0"/>
      <w:marRight w:val="0"/>
      <w:marTop w:val="0"/>
      <w:marBottom w:val="0"/>
      <w:divBdr>
        <w:top w:val="none" w:sz="0" w:space="0" w:color="auto"/>
        <w:left w:val="none" w:sz="0" w:space="0" w:color="auto"/>
        <w:bottom w:val="none" w:sz="0" w:space="0" w:color="auto"/>
        <w:right w:val="none" w:sz="0" w:space="0" w:color="auto"/>
      </w:divBdr>
    </w:div>
    <w:div w:id="2052729936">
      <w:marLeft w:val="0"/>
      <w:marRight w:val="0"/>
      <w:marTop w:val="0"/>
      <w:marBottom w:val="0"/>
      <w:divBdr>
        <w:top w:val="none" w:sz="0" w:space="0" w:color="auto"/>
        <w:left w:val="none" w:sz="0" w:space="0" w:color="auto"/>
        <w:bottom w:val="none" w:sz="0" w:space="0" w:color="auto"/>
        <w:right w:val="none" w:sz="0" w:space="0" w:color="auto"/>
      </w:divBdr>
    </w:div>
    <w:div w:id="2052729939">
      <w:marLeft w:val="0"/>
      <w:marRight w:val="0"/>
      <w:marTop w:val="0"/>
      <w:marBottom w:val="0"/>
      <w:divBdr>
        <w:top w:val="none" w:sz="0" w:space="0" w:color="auto"/>
        <w:left w:val="none" w:sz="0" w:space="0" w:color="auto"/>
        <w:bottom w:val="none" w:sz="0" w:space="0" w:color="auto"/>
        <w:right w:val="none" w:sz="0" w:space="0" w:color="auto"/>
      </w:divBdr>
    </w:div>
    <w:div w:id="2052729943">
      <w:marLeft w:val="0"/>
      <w:marRight w:val="0"/>
      <w:marTop w:val="0"/>
      <w:marBottom w:val="0"/>
      <w:divBdr>
        <w:top w:val="none" w:sz="0" w:space="0" w:color="auto"/>
        <w:left w:val="none" w:sz="0" w:space="0" w:color="auto"/>
        <w:bottom w:val="none" w:sz="0" w:space="0" w:color="auto"/>
        <w:right w:val="none" w:sz="0" w:space="0" w:color="auto"/>
      </w:divBdr>
    </w:div>
    <w:div w:id="2052729944">
      <w:marLeft w:val="0"/>
      <w:marRight w:val="0"/>
      <w:marTop w:val="0"/>
      <w:marBottom w:val="0"/>
      <w:divBdr>
        <w:top w:val="none" w:sz="0" w:space="0" w:color="auto"/>
        <w:left w:val="none" w:sz="0" w:space="0" w:color="auto"/>
        <w:bottom w:val="none" w:sz="0" w:space="0" w:color="auto"/>
        <w:right w:val="none" w:sz="0" w:space="0" w:color="auto"/>
      </w:divBdr>
    </w:div>
    <w:div w:id="2052729945">
      <w:marLeft w:val="0"/>
      <w:marRight w:val="0"/>
      <w:marTop w:val="0"/>
      <w:marBottom w:val="0"/>
      <w:divBdr>
        <w:top w:val="none" w:sz="0" w:space="0" w:color="auto"/>
        <w:left w:val="none" w:sz="0" w:space="0" w:color="auto"/>
        <w:bottom w:val="none" w:sz="0" w:space="0" w:color="auto"/>
        <w:right w:val="none" w:sz="0" w:space="0" w:color="auto"/>
      </w:divBdr>
    </w:div>
    <w:div w:id="2052729946">
      <w:marLeft w:val="0"/>
      <w:marRight w:val="0"/>
      <w:marTop w:val="0"/>
      <w:marBottom w:val="0"/>
      <w:divBdr>
        <w:top w:val="none" w:sz="0" w:space="0" w:color="auto"/>
        <w:left w:val="none" w:sz="0" w:space="0" w:color="auto"/>
        <w:bottom w:val="none" w:sz="0" w:space="0" w:color="auto"/>
        <w:right w:val="none" w:sz="0" w:space="0" w:color="auto"/>
      </w:divBdr>
    </w:div>
    <w:div w:id="2052729947">
      <w:marLeft w:val="0"/>
      <w:marRight w:val="0"/>
      <w:marTop w:val="0"/>
      <w:marBottom w:val="0"/>
      <w:divBdr>
        <w:top w:val="none" w:sz="0" w:space="0" w:color="auto"/>
        <w:left w:val="none" w:sz="0" w:space="0" w:color="auto"/>
        <w:bottom w:val="none" w:sz="0" w:space="0" w:color="auto"/>
        <w:right w:val="none" w:sz="0" w:space="0" w:color="auto"/>
      </w:divBdr>
    </w:div>
    <w:div w:id="2052729948">
      <w:marLeft w:val="0"/>
      <w:marRight w:val="0"/>
      <w:marTop w:val="0"/>
      <w:marBottom w:val="0"/>
      <w:divBdr>
        <w:top w:val="none" w:sz="0" w:space="0" w:color="auto"/>
        <w:left w:val="none" w:sz="0" w:space="0" w:color="auto"/>
        <w:bottom w:val="none" w:sz="0" w:space="0" w:color="auto"/>
        <w:right w:val="none" w:sz="0" w:space="0" w:color="auto"/>
      </w:divBdr>
    </w:div>
    <w:div w:id="2052729949">
      <w:marLeft w:val="0"/>
      <w:marRight w:val="0"/>
      <w:marTop w:val="0"/>
      <w:marBottom w:val="0"/>
      <w:divBdr>
        <w:top w:val="none" w:sz="0" w:space="0" w:color="auto"/>
        <w:left w:val="none" w:sz="0" w:space="0" w:color="auto"/>
        <w:bottom w:val="none" w:sz="0" w:space="0" w:color="auto"/>
        <w:right w:val="none" w:sz="0" w:space="0" w:color="auto"/>
      </w:divBdr>
    </w:div>
    <w:div w:id="2052729951">
      <w:marLeft w:val="0"/>
      <w:marRight w:val="0"/>
      <w:marTop w:val="0"/>
      <w:marBottom w:val="0"/>
      <w:divBdr>
        <w:top w:val="none" w:sz="0" w:space="0" w:color="auto"/>
        <w:left w:val="none" w:sz="0" w:space="0" w:color="auto"/>
        <w:bottom w:val="none" w:sz="0" w:space="0" w:color="auto"/>
        <w:right w:val="none" w:sz="0" w:space="0" w:color="auto"/>
      </w:divBdr>
    </w:div>
    <w:div w:id="2052729953">
      <w:marLeft w:val="0"/>
      <w:marRight w:val="0"/>
      <w:marTop w:val="0"/>
      <w:marBottom w:val="0"/>
      <w:divBdr>
        <w:top w:val="none" w:sz="0" w:space="0" w:color="auto"/>
        <w:left w:val="none" w:sz="0" w:space="0" w:color="auto"/>
        <w:bottom w:val="none" w:sz="0" w:space="0" w:color="auto"/>
        <w:right w:val="none" w:sz="0" w:space="0" w:color="auto"/>
      </w:divBdr>
    </w:div>
    <w:div w:id="2052729954">
      <w:marLeft w:val="0"/>
      <w:marRight w:val="0"/>
      <w:marTop w:val="0"/>
      <w:marBottom w:val="0"/>
      <w:divBdr>
        <w:top w:val="none" w:sz="0" w:space="0" w:color="auto"/>
        <w:left w:val="none" w:sz="0" w:space="0" w:color="auto"/>
        <w:bottom w:val="none" w:sz="0" w:space="0" w:color="auto"/>
        <w:right w:val="none" w:sz="0" w:space="0" w:color="auto"/>
      </w:divBdr>
      <w:divsChild>
        <w:div w:id="2052729968">
          <w:marLeft w:val="0"/>
          <w:marRight w:val="0"/>
          <w:marTop w:val="0"/>
          <w:marBottom w:val="0"/>
          <w:divBdr>
            <w:top w:val="none" w:sz="0" w:space="0" w:color="auto"/>
            <w:left w:val="none" w:sz="0" w:space="0" w:color="auto"/>
            <w:bottom w:val="none" w:sz="0" w:space="0" w:color="auto"/>
            <w:right w:val="none" w:sz="0" w:space="0" w:color="auto"/>
          </w:divBdr>
          <w:divsChild>
            <w:div w:id="2052729958">
              <w:marLeft w:val="0"/>
              <w:marRight w:val="0"/>
              <w:marTop w:val="0"/>
              <w:marBottom w:val="0"/>
              <w:divBdr>
                <w:top w:val="none" w:sz="0" w:space="0" w:color="auto"/>
                <w:left w:val="none" w:sz="0" w:space="0" w:color="auto"/>
                <w:bottom w:val="none" w:sz="0" w:space="0" w:color="auto"/>
                <w:right w:val="none" w:sz="0" w:space="0" w:color="auto"/>
              </w:divBdr>
              <w:divsChild>
                <w:div w:id="2052729952">
                  <w:marLeft w:val="0"/>
                  <w:marRight w:val="0"/>
                  <w:marTop w:val="0"/>
                  <w:marBottom w:val="0"/>
                  <w:divBdr>
                    <w:top w:val="none" w:sz="0" w:space="0" w:color="auto"/>
                    <w:left w:val="none" w:sz="0" w:space="0" w:color="auto"/>
                    <w:bottom w:val="none" w:sz="0" w:space="0" w:color="auto"/>
                    <w:right w:val="none" w:sz="0" w:space="0" w:color="auto"/>
                  </w:divBdr>
                  <w:divsChild>
                    <w:div w:id="2052729974">
                      <w:marLeft w:val="0"/>
                      <w:marRight w:val="0"/>
                      <w:marTop w:val="0"/>
                      <w:marBottom w:val="0"/>
                      <w:divBdr>
                        <w:top w:val="none" w:sz="0" w:space="0" w:color="auto"/>
                        <w:left w:val="none" w:sz="0" w:space="0" w:color="auto"/>
                        <w:bottom w:val="none" w:sz="0" w:space="0" w:color="auto"/>
                        <w:right w:val="none" w:sz="0" w:space="0" w:color="auto"/>
                      </w:divBdr>
                      <w:divsChild>
                        <w:div w:id="2052729928">
                          <w:marLeft w:val="0"/>
                          <w:marRight w:val="0"/>
                          <w:marTop w:val="0"/>
                          <w:marBottom w:val="0"/>
                          <w:divBdr>
                            <w:top w:val="none" w:sz="0" w:space="0" w:color="auto"/>
                            <w:left w:val="none" w:sz="0" w:space="0" w:color="auto"/>
                            <w:bottom w:val="none" w:sz="0" w:space="0" w:color="auto"/>
                            <w:right w:val="none" w:sz="0" w:space="0" w:color="auto"/>
                          </w:divBdr>
                          <w:divsChild>
                            <w:div w:id="2052729942">
                              <w:marLeft w:val="0"/>
                              <w:marRight w:val="0"/>
                              <w:marTop w:val="0"/>
                              <w:marBottom w:val="0"/>
                              <w:divBdr>
                                <w:top w:val="single" w:sz="6" w:space="0" w:color="BFBFBF"/>
                                <w:left w:val="single" w:sz="6" w:space="0" w:color="BFBFBF"/>
                                <w:bottom w:val="single" w:sz="6" w:space="0" w:color="BFBFBF"/>
                                <w:right w:val="single" w:sz="6" w:space="0" w:color="BFBFBF"/>
                              </w:divBdr>
                              <w:divsChild>
                                <w:div w:id="2052729926">
                                  <w:marLeft w:val="0"/>
                                  <w:marRight w:val="0"/>
                                  <w:marTop w:val="0"/>
                                  <w:marBottom w:val="0"/>
                                  <w:divBdr>
                                    <w:top w:val="none" w:sz="0" w:space="0" w:color="auto"/>
                                    <w:left w:val="none" w:sz="0" w:space="0" w:color="auto"/>
                                    <w:bottom w:val="none" w:sz="0" w:space="0" w:color="auto"/>
                                    <w:right w:val="none" w:sz="0" w:space="0" w:color="auto"/>
                                  </w:divBdr>
                                  <w:divsChild>
                                    <w:div w:id="2052729922">
                                      <w:marLeft w:val="0"/>
                                      <w:marRight w:val="0"/>
                                      <w:marTop w:val="0"/>
                                      <w:marBottom w:val="0"/>
                                      <w:divBdr>
                                        <w:top w:val="none" w:sz="0" w:space="0" w:color="auto"/>
                                        <w:left w:val="none" w:sz="0" w:space="0" w:color="auto"/>
                                        <w:bottom w:val="none" w:sz="0" w:space="0" w:color="auto"/>
                                        <w:right w:val="none" w:sz="0" w:space="0" w:color="auto"/>
                                      </w:divBdr>
                                      <w:divsChild>
                                        <w:div w:id="2052729918">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0"/>
                                              <w:marBottom w:val="0"/>
                                              <w:divBdr>
                                                <w:top w:val="single" w:sz="6" w:space="0" w:color="CCCCCC"/>
                                                <w:left w:val="single" w:sz="2" w:space="0" w:color="CCCCCC"/>
                                                <w:bottom w:val="single" w:sz="2" w:space="0" w:color="CCCCCC"/>
                                                <w:right w:val="single" w:sz="2" w:space="0" w:color="CCCCCC"/>
                                              </w:divBdr>
                                              <w:divsChild>
                                                <w:div w:id="20527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729955">
      <w:marLeft w:val="0"/>
      <w:marRight w:val="0"/>
      <w:marTop w:val="0"/>
      <w:marBottom w:val="0"/>
      <w:divBdr>
        <w:top w:val="none" w:sz="0" w:space="0" w:color="auto"/>
        <w:left w:val="none" w:sz="0" w:space="0" w:color="auto"/>
        <w:bottom w:val="none" w:sz="0" w:space="0" w:color="auto"/>
        <w:right w:val="none" w:sz="0" w:space="0" w:color="auto"/>
      </w:divBdr>
    </w:div>
    <w:div w:id="2052729956">
      <w:marLeft w:val="0"/>
      <w:marRight w:val="0"/>
      <w:marTop w:val="0"/>
      <w:marBottom w:val="0"/>
      <w:divBdr>
        <w:top w:val="none" w:sz="0" w:space="0" w:color="auto"/>
        <w:left w:val="none" w:sz="0" w:space="0" w:color="auto"/>
        <w:bottom w:val="none" w:sz="0" w:space="0" w:color="auto"/>
        <w:right w:val="none" w:sz="0" w:space="0" w:color="auto"/>
      </w:divBdr>
    </w:div>
    <w:div w:id="2052729960">
      <w:marLeft w:val="0"/>
      <w:marRight w:val="0"/>
      <w:marTop w:val="0"/>
      <w:marBottom w:val="0"/>
      <w:divBdr>
        <w:top w:val="none" w:sz="0" w:space="0" w:color="auto"/>
        <w:left w:val="none" w:sz="0" w:space="0" w:color="auto"/>
        <w:bottom w:val="none" w:sz="0" w:space="0" w:color="auto"/>
        <w:right w:val="none" w:sz="0" w:space="0" w:color="auto"/>
      </w:divBdr>
    </w:div>
    <w:div w:id="2052729961">
      <w:marLeft w:val="0"/>
      <w:marRight w:val="0"/>
      <w:marTop w:val="0"/>
      <w:marBottom w:val="0"/>
      <w:divBdr>
        <w:top w:val="none" w:sz="0" w:space="0" w:color="auto"/>
        <w:left w:val="none" w:sz="0" w:space="0" w:color="auto"/>
        <w:bottom w:val="none" w:sz="0" w:space="0" w:color="auto"/>
        <w:right w:val="none" w:sz="0" w:space="0" w:color="auto"/>
      </w:divBdr>
    </w:div>
    <w:div w:id="2052729963">
      <w:marLeft w:val="0"/>
      <w:marRight w:val="0"/>
      <w:marTop w:val="0"/>
      <w:marBottom w:val="0"/>
      <w:divBdr>
        <w:top w:val="none" w:sz="0" w:space="0" w:color="auto"/>
        <w:left w:val="none" w:sz="0" w:space="0" w:color="auto"/>
        <w:bottom w:val="none" w:sz="0" w:space="0" w:color="auto"/>
        <w:right w:val="none" w:sz="0" w:space="0" w:color="auto"/>
      </w:divBdr>
    </w:div>
    <w:div w:id="2052729965">
      <w:marLeft w:val="0"/>
      <w:marRight w:val="0"/>
      <w:marTop w:val="0"/>
      <w:marBottom w:val="0"/>
      <w:divBdr>
        <w:top w:val="none" w:sz="0" w:space="0" w:color="auto"/>
        <w:left w:val="none" w:sz="0" w:space="0" w:color="auto"/>
        <w:bottom w:val="none" w:sz="0" w:space="0" w:color="auto"/>
        <w:right w:val="none" w:sz="0" w:space="0" w:color="auto"/>
      </w:divBdr>
    </w:div>
    <w:div w:id="2052729966">
      <w:marLeft w:val="0"/>
      <w:marRight w:val="0"/>
      <w:marTop w:val="0"/>
      <w:marBottom w:val="0"/>
      <w:divBdr>
        <w:top w:val="none" w:sz="0" w:space="0" w:color="auto"/>
        <w:left w:val="none" w:sz="0" w:space="0" w:color="auto"/>
        <w:bottom w:val="none" w:sz="0" w:space="0" w:color="auto"/>
        <w:right w:val="none" w:sz="0" w:space="0" w:color="auto"/>
      </w:divBdr>
    </w:div>
    <w:div w:id="2052729967">
      <w:marLeft w:val="0"/>
      <w:marRight w:val="0"/>
      <w:marTop w:val="0"/>
      <w:marBottom w:val="0"/>
      <w:divBdr>
        <w:top w:val="none" w:sz="0" w:space="0" w:color="auto"/>
        <w:left w:val="none" w:sz="0" w:space="0" w:color="auto"/>
        <w:bottom w:val="none" w:sz="0" w:space="0" w:color="auto"/>
        <w:right w:val="none" w:sz="0" w:space="0" w:color="auto"/>
      </w:divBdr>
    </w:div>
    <w:div w:id="2052729970">
      <w:marLeft w:val="0"/>
      <w:marRight w:val="0"/>
      <w:marTop w:val="0"/>
      <w:marBottom w:val="0"/>
      <w:divBdr>
        <w:top w:val="none" w:sz="0" w:space="0" w:color="auto"/>
        <w:left w:val="none" w:sz="0" w:space="0" w:color="auto"/>
        <w:bottom w:val="none" w:sz="0" w:space="0" w:color="auto"/>
        <w:right w:val="none" w:sz="0" w:space="0" w:color="auto"/>
      </w:divBdr>
    </w:div>
    <w:div w:id="2052729971">
      <w:marLeft w:val="0"/>
      <w:marRight w:val="0"/>
      <w:marTop w:val="0"/>
      <w:marBottom w:val="0"/>
      <w:divBdr>
        <w:top w:val="none" w:sz="0" w:space="0" w:color="auto"/>
        <w:left w:val="none" w:sz="0" w:space="0" w:color="auto"/>
        <w:bottom w:val="none" w:sz="0" w:space="0" w:color="auto"/>
        <w:right w:val="none" w:sz="0" w:space="0" w:color="auto"/>
      </w:divBdr>
      <w:divsChild>
        <w:div w:id="2052729973">
          <w:marLeft w:val="0"/>
          <w:marRight w:val="0"/>
          <w:marTop w:val="0"/>
          <w:marBottom w:val="0"/>
          <w:divBdr>
            <w:top w:val="none" w:sz="0" w:space="0" w:color="auto"/>
            <w:left w:val="none" w:sz="0" w:space="0" w:color="auto"/>
            <w:bottom w:val="none" w:sz="0" w:space="0" w:color="auto"/>
            <w:right w:val="none" w:sz="0" w:space="0" w:color="auto"/>
          </w:divBdr>
          <w:divsChild>
            <w:div w:id="2052729938">
              <w:marLeft w:val="0"/>
              <w:marRight w:val="0"/>
              <w:marTop w:val="0"/>
              <w:marBottom w:val="0"/>
              <w:divBdr>
                <w:top w:val="none" w:sz="0" w:space="0" w:color="auto"/>
                <w:left w:val="none" w:sz="0" w:space="0" w:color="auto"/>
                <w:bottom w:val="none" w:sz="0" w:space="0" w:color="auto"/>
                <w:right w:val="none" w:sz="0" w:space="0" w:color="auto"/>
              </w:divBdr>
              <w:divsChild>
                <w:div w:id="2052729935">
                  <w:marLeft w:val="0"/>
                  <w:marRight w:val="0"/>
                  <w:marTop w:val="0"/>
                  <w:marBottom w:val="0"/>
                  <w:divBdr>
                    <w:top w:val="none" w:sz="0" w:space="0" w:color="auto"/>
                    <w:left w:val="none" w:sz="0" w:space="0" w:color="auto"/>
                    <w:bottom w:val="none" w:sz="0" w:space="0" w:color="auto"/>
                    <w:right w:val="none" w:sz="0" w:space="0" w:color="auto"/>
                  </w:divBdr>
                  <w:divsChild>
                    <w:div w:id="20527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729972">
      <w:marLeft w:val="0"/>
      <w:marRight w:val="0"/>
      <w:marTop w:val="0"/>
      <w:marBottom w:val="0"/>
      <w:divBdr>
        <w:top w:val="none" w:sz="0" w:space="0" w:color="auto"/>
        <w:left w:val="none" w:sz="0" w:space="0" w:color="auto"/>
        <w:bottom w:val="none" w:sz="0" w:space="0" w:color="auto"/>
        <w:right w:val="none" w:sz="0" w:space="0" w:color="auto"/>
      </w:divBdr>
    </w:div>
    <w:div w:id="2052729975">
      <w:marLeft w:val="0"/>
      <w:marRight w:val="0"/>
      <w:marTop w:val="0"/>
      <w:marBottom w:val="0"/>
      <w:divBdr>
        <w:top w:val="none" w:sz="0" w:space="0" w:color="auto"/>
        <w:left w:val="none" w:sz="0" w:space="0" w:color="auto"/>
        <w:bottom w:val="none" w:sz="0" w:space="0" w:color="auto"/>
        <w:right w:val="none" w:sz="0" w:space="0" w:color="auto"/>
      </w:divBdr>
    </w:div>
    <w:div w:id="2052729976">
      <w:marLeft w:val="0"/>
      <w:marRight w:val="0"/>
      <w:marTop w:val="0"/>
      <w:marBottom w:val="0"/>
      <w:divBdr>
        <w:top w:val="none" w:sz="0" w:space="0" w:color="auto"/>
        <w:left w:val="none" w:sz="0" w:space="0" w:color="auto"/>
        <w:bottom w:val="none" w:sz="0" w:space="0" w:color="auto"/>
        <w:right w:val="none" w:sz="0" w:space="0" w:color="auto"/>
      </w:divBdr>
    </w:div>
    <w:div w:id="2052729977">
      <w:marLeft w:val="0"/>
      <w:marRight w:val="0"/>
      <w:marTop w:val="0"/>
      <w:marBottom w:val="0"/>
      <w:divBdr>
        <w:top w:val="none" w:sz="0" w:space="0" w:color="auto"/>
        <w:left w:val="none" w:sz="0" w:space="0" w:color="auto"/>
        <w:bottom w:val="none" w:sz="0" w:space="0" w:color="auto"/>
        <w:right w:val="none" w:sz="0" w:space="0" w:color="auto"/>
      </w:divBdr>
    </w:div>
    <w:div w:id="2052729979">
      <w:marLeft w:val="0"/>
      <w:marRight w:val="0"/>
      <w:marTop w:val="0"/>
      <w:marBottom w:val="0"/>
      <w:divBdr>
        <w:top w:val="none" w:sz="0" w:space="0" w:color="auto"/>
        <w:left w:val="none" w:sz="0" w:space="0" w:color="auto"/>
        <w:bottom w:val="none" w:sz="0" w:space="0" w:color="auto"/>
        <w:right w:val="none" w:sz="0" w:space="0" w:color="auto"/>
      </w:divBdr>
    </w:div>
    <w:div w:id="2052729980">
      <w:marLeft w:val="0"/>
      <w:marRight w:val="0"/>
      <w:marTop w:val="0"/>
      <w:marBottom w:val="0"/>
      <w:divBdr>
        <w:top w:val="none" w:sz="0" w:space="0" w:color="auto"/>
        <w:left w:val="none" w:sz="0" w:space="0" w:color="auto"/>
        <w:bottom w:val="none" w:sz="0" w:space="0" w:color="auto"/>
        <w:right w:val="none" w:sz="0" w:space="0" w:color="auto"/>
      </w:divBdr>
    </w:div>
    <w:div w:id="2052729981">
      <w:marLeft w:val="0"/>
      <w:marRight w:val="0"/>
      <w:marTop w:val="0"/>
      <w:marBottom w:val="0"/>
      <w:divBdr>
        <w:top w:val="none" w:sz="0" w:space="0" w:color="auto"/>
        <w:left w:val="none" w:sz="0" w:space="0" w:color="auto"/>
        <w:bottom w:val="none" w:sz="0" w:space="0" w:color="auto"/>
        <w:right w:val="none" w:sz="0" w:space="0" w:color="auto"/>
      </w:divBdr>
    </w:div>
    <w:div w:id="2052729982">
      <w:marLeft w:val="120"/>
      <w:marRight w:val="120"/>
      <w:marTop w:val="45"/>
      <w:marBottom w:val="45"/>
      <w:divBdr>
        <w:top w:val="none" w:sz="0" w:space="0" w:color="auto"/>
        <w:left w:val="none" w:sz="0" w:space="0" w:color="auto"/>
        <w:bottom w:val="none" w:sz="0" w:space="0" w:color="auto"/>
        <w:right w:val="none" w:sz="0" w:space="0" w:color="auto"/>
      </w:divBdr>
      <w:divsChild>
        <w:div w:id="2052729907">
          <w:marLeft w:val="0"/>
          <w:marRight w:val="0"/>
          <w:marTop w:val="0"/>
          <w:marBottom w:val="0"/>
          <w:divBdr>
            <w:top w:val="none" w:sz="0" w:space="0" w:color="auto"/>
            <w:left w:val="none" w:sz="0" w:space="0" w:color="auto"/>
            <w:bottom w:val="none" w:sz="0" w:space="0" w:color="auto"/>
            <w:right w:val="none" w:sz="0" w:space="0" w:color="auto"/>
          </w:divBdr>
          <w:divsChild>
            <w:div w:id="2052730008">
              <w:marLeft w:val="240"/>
              <w:marRight w:val="240"/>
              <w:marTop w:val="0"/>
              <w:marBottom w:val="0"/>
              <w:divBdr>
                <w:top w:val="none" w:sz="0" w:space="0" w:color="auto"/>
                <w:left w:val="none" w:sz="0" w:space="0" w:color="auto"/>
                <w:bottom w:val="none" w:sz="0" w:space="0" w:color="auto"/>
                <w:right w:val="none" w:sz="0" w:space="0" w:color="auto"/>
              </w:divBdr>
              <w:divsChild>
                <w:div w:id="2052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983">
      <w:marLeft w:val="0"/>
      <w:marRight w:val="0"/>
      <w:marTop w:val="0"/>
      <w:marBottom w:val="0"/>
      <w:divBdr>
        <w:top w:val="none" w:sz="0" w:space="0" w:color="auto"/>
        <w:left w:val="none" w:sz="0" w:space="0" w:color="auto"/>
        <w:bottom w:val="none" w:sz="0" w:space="0" w:color="auto"/>
        <w:right w:val="none" w:sz="0" w:space="0" w:color="auto"/>
      </w:divBdr>
    </w:div>
    <w:div w:id="2052729984">
      <w:marLeft w:val="0"/>
      <w:marRight w:val="0"/>
      <w:marTop w:val="0"/>
      <w:marBottom w:val="0"/>
      <w:divBdr>
        <w:top w:val="none" w:sz="0" w:space="0" w:color="auto"/>
        <w:left w:val="none" w:sz="0" w:space="0" w:color="auto"/>
        <w:bottom w:val="none" w:sz="0" w:space="0" w:color="auto"/>
        <w:right w:val="none" w:sz="0" w:space="0" w:color="auto"/>
      </w:divBdr>
    </w:div>
    <w:div w:id="2052729985">
      <w:marLeft w:val="0"/>
      <w:marRight w:val="0"/>
      <w:marTop w:val="0"/>
      <w:marBottom w:val="0"/>
      <w:divBdr>
        <w:top w:val="none" w:sz="0" w:space="0" w:color="auto"/>
        <w:left w:val="none" w:sz="0" w:space="0" w:color="auto"/>
        <w:bottom w:val="none" w:sz="0" w:space="0" w:color="auto"/>
        <w:right w:val="none" w:sz="0" w:space="0" w:color="auto"/>
      </w:divBdr>
    </w:div>
    <w:div w:id="2052729986">
      <w:marLeft w:val="0"/>
      <w:marRight w:val="0"/>
      <w:marTop w:val="0"/>
      <w:marBottom w:val="0"/>
      <w:divBdr>
        <w:top w:val="none" w:sz="0" w:space="0" w:color="auto"/>
        <w:left w:val="none" w:sz="0" w:space="0" w:color="auto"/>
        <w:bottom w:val="none" w:sz="0" w:space="0" w:color="auto"/>
        <w:right w:val="none" w:sz="0" w:space="0" w:color="auto"/>
      </w:divBdr>
    </w:div>
    <w:div w:id="2052729987">
      <w:marLeft w:val="0"/>
      <w:marRight w:val="0"/>
      <w:marTop w:val="0"/>
      <w:marBottom w:val="0"/>
      <w:divBdr>
        <w:top w:val="none" w:sz="0" w:space="0" w:color="auto"/>
        <w:left w:val="none" w:sz="0" w:space="0" w:color="auto"/>
        <w:bottom w:val="none" w:sz="0" w:space="0" w:color="auto"/>
        <w:right w:val="none" w:sz="0" w:space="0" w:color="auto"/>
      </w:divBdr>
    </w:div>
    <w:div w:id="2052729988">
      <w:marLeft w:val="0"/>
      <w:marRight w:val="0"/>
      <w:marTop w:val="0"/>
      <w:marBottom w:val="0"/>
      <w:divBdr>
        <w:top w:val="none" w:sz="0" w:space="0" w:color="auto"/>
        <w:left w:val="none" w:sz="0" w:space="0" w:color="auto"/>
        <w:bottom w:val="none" w:sz="0" w:space="0" w:color="auto"/>
        <w:right w:val="none" w:sz="0" w:space="0" w:color="auto"/>
      </w:divBdr>
    </w:div>
    <w:div w:id="2052729990">
      <w:marLeft w:val="0"/>
      <w:marRight w:val="0"/>
      <w:marTop w:val="0"/>
      <w:marBottom w:val="0"/>
      <w:divBdr>
        <w:top w:val="none" w:sz="0" w:space="0" w:color="auto"/>
        <w:left w:val="none" w:sz="0" w:space="0" w:color="auto"/>
        <w:bottom w:val="none" w:sz="0" w:space="0" w:color="auto"/>
        <w:right w:val="none" w:sz="0" w:space="0" w:color="auto"/>
      </w:divBdr>
    </w:div>
    <w:div w:id="2052729991">
      <w:marLeft w:val="0"/>
      <w:marRight w:val="0"/>
      <w:marTop w:val="0"/>
      <w:marBottom w:val="0"/>
      <w:divBdr>
        <w:top w:val="none" w:sz="0" w:space="0" w:color="auto"/>
        <w:left w:val="none" w:sz="0" w:space="0" w:color="auto"/>
        <w:bottom w:val="none" w:sz="0" w:space="0" w:color="auto"/>
        <w:right w:val="none" w:sz="0" w:space="0" w:color="auto"/>
      </w:divBdr>
    </w:div>
    <w:div w:id="2052729992">
      <w:marLeft w:val="0"/>
      <w:marRight w:val="0"/>
      <w:marTop w:val="0"/>
      <w:marBottom w:val="0"/>
      <w:divBdr>
        <w:top w:val="none" w:sz="0" w:space="0" w:color="auto"/>
        <w:left w:val="none" w:sz="0" w:space="0" w:color="auto"/>
        <w:bottom w:val="none" w:sz="0" w:space="0" w:color="auto"/>
        <w:right w:val="none" w:sz="0" w:space="0" w:color="auto"/>
      </w:divBdr>
    </w:div>
    <w:div w:id="2052729993">
      <w:marLeft w:val="0"/>
      <w:marRight w:val="0"/>
      <w:marTop w:val="0"/>
      <w:marBottom w:val="0"/>
      <w:divBdr>
        <w:top w:val="none" w:sz="0" w:space="0" w:color="auto"/>
        <w:left w:val="none" w:sz="0" w:space="0" w:color="auto"/>
        <w:bottom w:val="none" w:sz="0" w:space="0" w:color="auto"/>
        <w:right w:val="none" w:sz="0" w:space="0" w:color="auto"/>
      </w:divBdr>
    </w:div>
    <w:div w:id="2052729994">
      <w:marLeft w:val="0"/>
      <w:marRight w:val="0"/>
      <w:marTop w:val="0"/>
      <w:marBottom w:val="0"/>
      <w:divBdr>
        <w:top w:val="none" w:sz="0" w:space="0" w:color="auto"/>
        <w:left w:val="none" w:sz="0" w:space="0" w:color="auto"/>
        <w:bottom w:val="none" w:sz="0" w:space="0" w:color="auto"/>
        <w:right w:val="none" w:sz="0" w:space="0" w:color="auto"/>
      </w:divBdr>
    </w:div>
    <w:div w:id="2052729995">
      <w:marLeft w:val="0"/>
      <w:marRight w:val="0"/>
      <w:marTop w:val="0"/>
      <w:marBottom w:val="0"/>
      <w:divBdr>
        <w:top w:val="none" w:sz="0" w:space="0" w:color="auto"/>
        <w:left w:val="none" w:sz="0" w:space="0" w:color="auto"/>
        <w:bottom w:val="none" w:sz="0" w:space="0" w:color="auto"/>
        <w:right w:val="none" w:sz="0" w:space="0" w:color="auto"/>
      </w:divBdr>
    </w:div>
    <w:div w:id="2052729996">
      <w:marLeft w:val="0"/>
      <w:marRight w:val="0"/>
      <w:marTop w:val="0"/>
      <w:marBottom w:val="0"/>
      <w:divBdr>
        <w:top w:val="none" w:sz="0" w:space="0" w:color="auto"/>
        <w:left w:val="none" w:sz="0" w:space="0" w:color="auto"/>
        <w:bottom w:val="none" w:sz="0" w:space="0" w:color="auto"/>
        <w:right w:val="none" w:sz="0" w:space="0" w:color="auto"/>
      </w:divBdr>
    </w:div>
    <w:div w:id="2052729997">
      <w:marLeft w:val="0"/>
      <w:marRight w:val="0"/>
      <w:marTop w:val="0"/>
      <w:marBottom w:val="0"/>
      <w:divBdr>
        <w:top w:val="none" w:sz="0" w:space="0" w:color="auto"/>
        <w:left w:val="none" w:sz="0" w:space="0" w:color="auto"/>
        <w:bottom w:val="none" w:sz="0" w:space="0" w:color="auto"/>
        <w:right w:val="none" w:sz="0" w:space="0" w:color="auto"/>
      </w:divBdr>
    </w:div>
    <w:div w:id="2052729999">
      <w:marLeft w:val="0"/>
      <w:marRight w:val="0"/>
      <w:marTop w:val="0"/>
      <w:marBottom w:val="0"/>
      <w:divBdr>
        <w:top w:val="none" w:sz="0" w:space="0" w:color="auto"/>
        <w:left w:val="none" w:sz="0" w:space="0" w:color="auto"/>
        <w:bottom w:val="none" w:sz="0" w:space="0" w:color="auto"/>
        <w:right w:val="none" w:sz="0" w:space="0" w:color="auto"/>
      </w:divBdr>
    </w:div>
    <w:div w:id="2052730000">
      <w:marLeft w:val="0"/>
      <w:marRight w:val="0"/>
      <w:marTop w:val="0"/>
      <w:marBottom w:val="0"/>
      <w:divBdr>
        <w:top w:val="none" w:sz="0" w:space="0" w:color="auto"/>
        <w:left w:val="none" w:sz="0" w:space="0" w:color="auto"/>
        <w:bottom w:val="none" w:sz="0" w:space="0" w:color="auto"/>
        <w:right w:val="none" w:sz="0" w:space="0" w:color="auto"/>
      </w:divBdr>
    </w:div>
    <w:div w:id="2052730001">
      <w:marLeft w:val="0"/>
      <w:marRight w:val="0"/>
      <w:marTop w:val="0"/>
      <w:marBottom w:val="0"/>
      <w:divBdr>
        <w:top w:val="none" w:sz="0" w:space="0" w:color="auto"/>
        <w:left w:val="none" w:sz="0" w:space="0" w:color="auto"/>
        <w:bottom w:val="none" w:sz="0" w:space="0" w:color="auto"/>
        <w:right w:val="none" w:sz="0" w:space="0" w:color="auto"/>
      </w:divBdr>
    </w:div>
    <w:div w:id="2052730002">
      <w:marLeft w:val="0"/>
      <w:marRight w:val="0"/>
      <w:marTop w:val="0"/>
      <w:marBottom w:val="0"/>
      <w:divBdr>
        <w:top w:val="none" w:sz="0" w:space="0" w:color="auto"/>
        <w:left w:val="none" w:sz="0" w:space="0" w:color="auto"/>
        <w:bottom w:val="none" w:sz="0" w:space="0" w:color="auto"/>
        <w:right w:val="none" w:sz="0" w:space="0" w:color="auto"/>
      </w:divBdr>
    </w:div>
    <w:div w:id="2052730003">
      <w:marLeft w:val="0"/>
      <w:marRight w:val="0"/>
      <w:marTop w:val="0"/>
      <w:marBottom w:val="0"/>
      <w:divBdr>
        <w:top w:val="none" w:sz="0" w:space="0" w:color="auto"/>
        <w:left w:val="none" w:sz="0" w:space="0" w:color="auto"/>
        <w:bottom w:val="none" w:sz="0" w:space="0" w:color="auto"/>
        <w:right w:val="none" w:sz="0" w:space="0" w:color="auto"/>
      </w:divBdr>
    </w:div>
    <w:div w:id="2052730004">
      <w:marLeft w:val="0"/>
      <w:marRight w:val="0"/>
      <w:marTop w:val="0"/>
      <w:marBottom w:val="0"/>
      <w:divBdr>
        <w:top w:val="none" w:sz="0" w:space="0" w:color="auto"/>
        <w:left w:val="none" w:sz="0" w:space="0" w:color="auto"/>
        <w:bottom w:val="none" w:sz="0" w:space="0" w:color="auto"/>
        <w:right w:val="none" w:sz="0" w:space="0" w:color="auto"/>
      </w:divBdr>
    </w:div>
    <w:div w:id="2052730005">
      <w:marLeft w:val="0"/>
      <w:marRight w:val="0"/>
      <w:marTop w:val="0"/>
      <w:marBottom w:val="0"/>
      <w:divBdr>
        <w:top w:val="none" w:sz="0" w:space="0" w:color="auto"/>
        <w:left w:val="none" w:sz="0" w:space="0" w:color="auto"/>
        <w:bottom w:val="none" w:sz="0" w:space="0" w:color="auto"/>
        <w:right w:val="none" w:sz="0" w:space="0" w:color="auto"/>
      </w:divBdr>
    </w:div>
    <w:div w:id="2052730006">
      <w:marLeft w:val="0"/>
      <w:marRight w:val="0"/>
      <w:marTop w:val="0"/>
      <w:marBottom w:val="0"/>
      <w:divBdr>
        <w:top w:val="none" w:sz="0" w:space="0" w:color="auto"/>
        <w:left w:val="none" w:sz="0" w:space="0" w:color="auto"/>
        <w:bottom w:val="none" w:sz="0" w:space="0" w:color="auto"/>
        <w:right w:val="none" w:sz="0" w:space="0" w:color="auto"/>
      </w:divBdr>
    </w:div>
    <w:div w:id="2052730007">
      <w:marLeft w:val="0"/>
      <w:marRight w:val="0"/>
      <w:marTop w:val="0"/>
      <w:marBottom w:val="0"/>
      <w:divBdr>
        <w:top w:val="none" w:sz="0" w:space="0" w:color="auto"/>
        <w:left w:val="none" w:sz="0" w:space="0" w:color="auto"/>
        <w:bottom w:val="none" w:sz="0" w:space="0" w:color="auto"/>
        <w:right w:val="none" w:sz="0" w:space="0" w:color="auto"/>
      </w:divBdr>
    </w:div>
    <w:div w:id="2052730009">
      <w:marLeft w:val="0"/>
      <w:marRight w:val="0"/>
      <w:marTop w:val="0"/>
      <w:marBottom w:val="0"/>
      <w:divBdr>
        <w:top w:val="none" w:sz="0" w:space="0" w:color="auto"/>
        <w:left w:val="none" w:sz="0" w:space="0" w:color="auto"/>
        <w:bottom w:val="none" w:sz="0" w:space="0" w:color="auto"/>
        <w:right w:val="none" w:sz="0" w:space="0" w:color="auto"/>
      </w:divBdr>
    </w:div>
    <w:div w:id="2052730011">
      <w:marLeft w:val="0"/>
      <w:marRight w:val="0"/>
      <w:marTop w:val="0"/>
      <w:marBottom w:val="0"/>
      <w:divBdr>
        <w:top w:val="none" w:sz="0" w:space="0" w:color="auto"/>
        <w:left w:val="none" w:sz="0" w:space="0" w:color="auto"/>
        <w:bottom w:val="none" w:sz="0" w:space="0" w:color="auto"/>
        <w:right w:val="none" w:sz="0" w:space="0" w:color="auto"/>
      </w:divBdr>
    </w:div>
    <w:div w:id="2052730012">
      <w:marLeft w:val="0"/>
      <w:marRight w:val="0"/>
      <w:marTop w:val="0"/>
      <w:marBottom w:val="0"/>
      <w:divBdr>
        <w:top w:val="none" w:sz="0" w:space="0" w:color="auto"/>
        <w:left w:val="none" w:sz="0" w:space="0" w:color="auto"/>
        <w:bottom w:val="none" w:sz="0" w:space="0" w:color="auto"/>
        <w:right w:val="none" w:sz="0" w:space="0" w:color="auto"/>
      </w:divBdr>
    </w:div>
    <w:div w:id="2052730013">
      <w:marLeft w:val="0"/>
      <w:marRight w:val="0"/>
      <w:marTop w:val="0"/>
      <w:marBottom w:val="0"/>
      <w:divBdr>
        <w:top w:val="none" w:sz="0" w:space="0" w:color="auto"/>
        <w:left w:val="none" w:sz="0" w:space="0" w:color="auto"/>
        <w:bottom w:val="none" w:sz="0" w:space="0" w:color="auto"/>
        <w:right w:val="none" w:sz="0" w:space="0" w:color="auto"/>
      </w:divBdr>
    </w:div>
    <w:div w:id="2052730014">
      <w:marLeft w:val="0"/>
      <w:marRight w:val="0"/>
      <w:marTop w:val="0"/>
      <w:marBottom w:val="0"/>
      <w:divBdr>
        <w:top w:val="none" w:sz="0" w:space="0" w:color="auto"/>
        <w:left w:val="none" w:sz="0" w:space="0" w:color="auto"/>
        <w:bottom w:val="none" w:sz="0" w:space="0" w:color="auto"/>
        <w:right w:val="none" w:sz="0" w:space="0" w:color="auto"/>
      </w:divBdr>
    </w:div>
    <w:div w:id="2052730015">
      <w:marLeft w:val="0"/>
      <w:marRight w:val="0"/>
      <w:marTop w:val="0"/>
      <w:marBottom w:val="0"/>
      <w:divBdr>
        <w:top w:val="none" w:sz="0" w:space="0" w:color="auto"/>
        <w:left w:val="none" w:sz="0" w:space="0" w:color="auto"/>
        <w:bottom w:val="none" w:sz="0" w:space="0" w:color="auto"/>
        <w:right w:val="none" w:sz="0" w:space="0" w:color="auto"/>
      </w:divBdr>
    </w:div>
    <w:div w:id="2052730016">
      <w:marLeft w:val="0"/>
      <w:marRight w:val="0"/>
      <w:marTop w:val="0"/>
      <w:marBottom w:val="0"/>
      <w:divBdr>
        <w:top w:val="none" w:sz="0" w:space="0" w:color="auto"/>
        <w:left w:val="none" w:sz="0" w:space="0" w:color="auto"/>
        <w:bottom w:val="none" w:sz="0" w:space="0" w:color="auto"/>
        <w:right w:val="none" w:sz="0" w:space="0" w:color="auto"/>
      </w:divBdr>
    </w:div>
    <w:div w:id="2052730017">
      <w:marLeft w:val="0"/>
      <w:marRight w:val="0"/>
      <w:marTop w:val="0"/>
      <w:marBottom w:val="0"/>
      <w:divBdr>
        <w:top w:val="none" w:sz="0" w:space="0" w:color="auto"/>
        <w:left w:val="none" w:sz="0" w:space="0" w:color="auto"/>
        <w:bottom w:val="none" w:sz="0" w:space="0" w:color="auto"/>
        <w:right w:val="none" w:sz="0" w:space="0" w:color="auto"/>
      </w:divBdr>
    </w:div>
    <w:div w:id="2052730018">
      <w:marLeft w:val="0"/>
      <w:marRight w:val="0"/>
      <w:marTop w:val="0"/>
      <w:marBottom w:val="0"/>
      <w:divBdr>
        <w:top w:val="none" w:sz="0" w:space="0" w:color="auto"/>
        <w:left w:val="none" w:sz="0" w:space="0" w:color="auto"/>
        <w:bottom w:val="none" w:sz="0" w:space="0" w:color="auto"/>
        <w:right w:val="none" w:sz="0" w:space="0" w:color="auto"/>
      </w:divBdr>
    </w:div>
    <w:div w:id="2052730019">
      <w:marLeft w:val="0"/>
      <w:marRight w:val="0"/>
      <w:marTop w:val="0"/>
      <w:marBottom w:val="0"/>
      <w:divBdr>
        <w:top w:val="none" w:sz="0" w:space="0" w:color="auto"/>
        <w:left w:val="none" w:sz="0" w:space="0" w:color="auto"/>
        <w:bottom w:val="none" w:sz="0" w:space="0" w:color="auto"/>
        <w:right w:val="none" w:sz="0" w:space="0" w:color="auto"/>
      </w:divBdr>
    </w:div>
    <w:div w:id="2052730020">
      <w:marLeft w:val="0"/>
      <w:marRight w:val="0"/>
      <w:marTop w:val="0"/>
      <w:marBottom w:val="0"/>
      <w:divBdr>
        <w:top w:val="none" w:sz="0" w:space="0" w:color="auto"/>
        <w:left w:val="none" w:sz="0" w:space="0" w:color="auto"/>
        <w:bottom w:val="none" w:sz="0" w:space="0" w:color="auto"/>
        <w:right w:val="none" w:sz="0" w:space="0" w:color="auto"/>
      </w:divBdr>
    </w:div>
    <w:div w:id="2052730021">
      <w:marLeft w:val="0"/>
      <w:marRight w:val="0"/>
      <w:marTop w:val="0"/>
      <w:marBottom w:val="0"/>
      <w:divBdr>
        <w:top w:val="none" w:sz="0" w:space="0" w:color="auto"/>
        <w:left w:val="none" w:sz="0" w:space="0" w:color="auto"/>
        <w:bottom w:val="none" w:sz="0" w:space="0" w:color="auto"/>
        <w:right w:val="none" w:sz="0" w:space="0" w:color="auto"/>
      </w:divBdr>
    </w:div>
    <w:div w:id="2052730022">
      <w:marLeft w:val="0"/>
      <w:marRight w:val="0"/>
      <w:marTop w:val="0"/>
      <w:marBottom w:val="0"/>
      <w:divBdr>
        <w:top w:val="none" w:sz="0" w:space="0" w:color="auto"/>
        <w:left w:val="none" w:sz="0" w:space="0" w:color="auto"/>
        <w:bottom w:val="none" w:sz="0" w:space="0" w:color="auto"/>
        <w:right w:val="none" w:sz="0" w:space="0" w:color="auto"/>
      </w:divBdr>
    </w:div>
    <w:div w:id="2052730023">
      <w:marLeft w:val="0"/>
      <w:marRight w:val="0"/>
      <w:marTop w:val="0"/>
      <w:marBottom w:val="0"/>
      <w:divBdr>
        <w:top w:val="none" w:sz="0" w:space="0" w:color="auto"/>
        <w:left w:val="none" w:sz="0" w:space="0" w:color="auto"/>
        <w:bottom w:val="none" w:sz="0" w:space="0" w:color="auto"/>
        <w:right w:val="none" w:sz="0" w:space="0" w:color="auto"/>
      </w:divBdr>
    </w:div>
    <w:div w:id="2052730024">
      <w:marLeft w:val="0"/>
      <w:marRight w:val="0"/>
      <w:marTop w:val="0"/>
      <w:marBottom w:val="0"/>
      <w:divBdr>
        <w:top w:val="none" w:sz="0" w:space="0" w:color="auto"/>
        <w:left w:val="none" w:sz="0" w:space="0" w:color="auto"/>
        <w:bottom w:val="none" w:sz="0" w:space="0" w:color="auto"/>
        <w:right w:val="none" w:sz="0" w:space="0" w:color="auto"/>
      </w:divBdr>
    </w:div>
    <w:div w:id="2052730025">
      <w:marLeft w:val="0"/>
      <w:marRight w:val="0"/>
      <w:marTop w:val="0"/>
      <w:marBottom w:val="0"/>
      <w:divBdr>
        <w:top w:val="none" w:sz="0" w:space="0" w:color="auto"/>
        <w:left w:val="none" w:sz="0" w:space="0" w:color="auto"/>
        <w:bottom w:val="none" w:sz="0" w:space="0" w:color="auto"/>
        <w:right w:val="none" w:sz="0" w:space="0" w:color="auto"/>
      </w:divBdr>
    </w:div>
    <w:div w:id="2052730026">
      <w:marLeft w:val="0"/>
      <w:marRight w:val="0"/>
      <w:marTop w:val="0"/>
      <w:marBottom w:val="0"/>
      <w:divBdr>
        <w:top w:val="none" w:sz="0" w:space="0" w:color="auto"/>
        <w:left w:val="none" w:sz="0" w:space="0" w:color="auto"/>
        <w:bottom w:val="none" w:sz="0" w:space="0" w:color="auto"/>
        <w:right w:val="none" w:sz="0" w:space="0" w:color="auto"/>
      </w:divBdr>
    </w:div>
    <w:div w:id="2052730027">
      <w:marLeft w:val="0"/>
      <w:marRight w:val="0"/>
      <w:marTop w:val="0"/>
      <w:marBottom w:val="0"/>
      <w:divBdr>
        <w:top w:val="none" w:sz="0" w:space="0" w:color="auto"/>
        <w:left w:val="none" w:sz="0" w:space="0" w:color="auto"/>
        <w:bottom w:val="none" w:sz="0" w:space="0" w:color="auto"/>
        <w:right w:val="none" w:sz="0" w:space="0" w:color="auto"/>
      </w:divBdr>
    </w:div>
    <w:div w:id="2052730028">
      <w:marLeft w:val="0"/>
      <w:marRight w:val="0"/>
      <w:marTop w:val="0"/>
      <w:marBottom w:val="0"/>
      <w:divBdr>
        <w:top w:val="none" w:sz="0" w:space="0" w:color="auto"/>
        <w:left w:val="none" w:sz="0" w:space="0" w:color="auto"/>
        <w:bottom w:val="none" w:sz="0" w:space="0" w:color="auto"/>
        <w:right w:val="none" w:sz="0" w:space="0" w:color="auto"/>
      </w:divBdr>
    </w:div>
    <w:div w:id="2052730029">
      <w:marLeft w:val="0"/>
      <w:marRight w:val="0"/>
      <w:marTop w:val="0"/>
      <w:marBottom w:val="0"/>
      <w:divBdr>
        <w:top w:val="none" w:sz="0" w:space="0" w:color="auto"/>
        <w:left w:val="none" w:sz="0" w:space="0" w:color="auto"/>
        <w:bottom w:val="none" w:sz="0" w:space="0" w:color="auto"/>
        <w:right w:val="none" w:sz="0" w:space="0" w:color="auto"/>
      </w:divBdr>
    </w:div>
    <w:div w:id="2052730030">
      <w:marLeft w:val="0"/>
      <w:marRight w:val="0"/>
      <w:marTop w:val="0"/>
      <w:marBottom w:val="0"/>
      <w:divBdr>
        <w:top w:val="none" w:sz="0" w:space="0" w:color="auto"/>
        <w:left w:val="none" w:sz="0" w:space="0" w:color="auto"/>
        <w:bottom w:val="none" w:sz="0" w:space="0" w:color="auto"/>
        <w:right w:val="none" w:sz="0" w:space="0" w:color="auto"/>
      </w:divBdr>
      <w:divsChild>
        <w:div w:id="2052730010">
          <w:marLeft w:val="0"/>
          <w:marRight w:val="0"/>
          <w:marTop w:val="0"/>
          <w:marBottom w:val="0"/>
          <w:divBdr>
            <w:top w:val="none" w:sz="0" w:space="0" w:color="auto"/>
            <w:left w:val="single" w:sz="6" w:space="9" w:color="CCCCCC"/>
            <w:bottom w:val="single" w:sz="6" w:space="9" w:color="CCCCCC"/>
            <w:right w:val="single" w:sz="6" w:space="9" w:color="CCCCCC"/>
          </w:divBdr>
          <w:divsChild>
            <w:div w:id="2052729989">
              <w:marLeft w:val="0"/>
              <w:marRight w:val="0"/>
              <w:marTop w:val="0"/>
              <w:marBottom w:val="0"/>
              <w:divBdr>
                <w:top w:val="none" w:sz="0" w:space="0" w:color="auto"/>
                <w:left w:val="none" w:sz="0" w:space="0" w:color="auto"/>
                <w:bottom w:val="none" w:sz="0" w:space="0" w:color="auto"/>
                <w:right w:val="none" w:sz="0" w:space="0" w:color="auto"/>
              </w:divBdr>
              <w:divsChild>
                <w:div w:id="2052729903">
                  <w:marLeft w:val="89"/>
                  <w:marRight w:val="0"/>
                  <w:marTop w:val="178"/>
                  <w:marBottom w:val="0"/>
                  <w:divBdr>
                    <w:top w:val="none" w:sz="0" w:space="0" w:color="auto"/>
                    <w:left w:val="none" w:sz="0" w:space="0" w:color="auto"/>
                    <w:bottom w:val="none" w:sz="0" w:space="0" w:color="auto"/>
                    <w:right w:val="dotted" w:sz="2" w:space="4" w:color="CCCCCC"/>
                  </w:divBdr>
                </w:div>
              </w:divsChild>
            </w:div>
          </w:divsChild>
        </w:div>
      </w:divsChild>
    </w:div>
    <w:div w:id="2052730031">
      <w:marLeft w:val="0"/>
      <w:marRight w:val="0"/>
      <w:marTop w:val="0"/>
      <w:marBottom w:val="0"/>
      <w:divBdr>
        <w:top w:val="none" w:sz="0" w:space="0" w:color="auto"/>
        <w:left w:val="none" w:sz="0" w:space="0" w:color="auto"/>
        <w:bottom w:val="none" w:sz="0" w:space="0" w:color="auto"/>
        <w:right w:val="none" w:sz="0" w:space="0" w:color="auto"/>
      </w:divBdr>
    </w:div>
    <w:div w:id="2052730032">
      <w:marLeft w:val="0"/>
      <w:marRight w:val="0"/>
      <w:marTop w:val="0"/>
      <w:marBottom w:val="0"/>
      <w:divBdr>
        <w:top w:val="none" w:sz="0" w:space="0" w:color="auto"/>
        <w:left w:val="none" w:sz="0" w:space="0" w:color="auto"/>
        <w:bottom w:val="none" w:sz="0" w:space="0" w:color="auto"/>
        <w:right w:val="none" w:sz="0" w:space="0" w:color="auto"/>
      </w:divBdr>
    </w:div>
    <w:div w:id="2055961501">
      <w:bodyDiv w:val="1"/>
      <w:marLeft w:val="0"/>
      <w:marRight w:val="0"/>
      <w:marTop w:val="0"/>
      <w:marBottom w:val="0"/>
      <w:divBdr>
        <w:top w:val="none" w:sz="0" w:space="0" w:color="auto"/>
        <w:left w:val="none" w:sz="0" w:space="0" w:color="auto"/>
        <w:bottom w:val="none" w:sz="0" w:space="0" w:color="auto"/>
        <w:right w:val="none" w:sz="0" w:space="0" w:color="auto"/>
      </w:divBdr>
    </w:div>
    <w:div w:id="2074814839">
      <w:bodyDiv w:val="1"/>
      <w:marLeft w:val="0"/>
      <w:marRight w:val="0"/>
      <w:marTop w:val="0"/>
      <w:marBottom w:val="0"/>
      <w:divBdr>
        <w:top w:val="none" w:sz="0" w:space="0" w:color="auto"/>
        <w:left w:val="none" w:sz="0" w:space="0" w:color="auto"/>
        <w:bottom w:val="none" w:sz="0" w:space="0" w:color="auto"/>
        <w:right w:val="none" w:sz="0" w:space="0" w:color="auto"/>
      </w:divBdr>
    </w:div>
    <w:div w:id="2097747108">
      <w:bodyDiv w:val="1"/>
      <w:marLeft w:val="0"/>
      <w:marRight w:val="0"/>
      <w:marTop w:val="0"/>
      <w:marBottom w:val="0"/>
      <w:divBdr>
        <w:top w:val="none" w:sz="0" w:space="0" w:color="auto"/>
        <w:left w:val="none" w:sz="0" w:space="0" w:color="auto"/>
        <w:bottom w:val="none" w:sz="0" w:space="0" w:color="auto"/>
        <w:right w:val="none" w:sz="0" w:space="0" w:color="auto"/>
      </w:divBdr>
    </w:div>
    <w:div w:id="2103181906">
      <w:bodyDiv w:val="1"/>
      <w:marLeft w:val="0"/>
      <w:marRight w:val="0"/>
      <w:marTop w:val="0"/>
      <w:marBottom w:val="0"/>
      <w:divBdr>
        <w:top w:val="none" w:sz="0" w:space="0" w:color="auto"/>
        <w:left w:val="none" w:sz="0" w:space="0" w:color="auto"/>
        <w:bottom w:val="none" w:sz="0" w:space="0" w:color="auto"/>
        <w:right w:val="none" w:sz="0" w:space="0" w:color="auto"/>
      </w:divBdr>
      <w:divsChild>
        <w:div w:id="360597763">
          <w:marLeft w:val="0"/>
          <w:marRight w:val="0"/>
          <w:marTop w:val="0"/>
          <w:marBottom w:val="0"/>
          <w:divBdr>
            <w:top w:val="none" w:sz="0" w:space="0" w:color="auto"/>
            <w:left w:val="none" w:sz="0" w:space="0" w:color="auto"/>
            <w:bottom w:val="none" w:sz="0" w:space="0" w:color="auto"/>
            <w:right w:val="none" w:sz="0" w:space="0" w:color="auto"/>
          </w:divBdr>
        </w:div>
        <w:div w:id="424574064">
          <w:marLeft w:val="0"/>
          <w:marRight w:val="0"/>
          <w:marTop w:val="0"/>
          <w:marBottom w:val="0"/>
          <w:divBdr>
            <w:top w:val="none" w:sz="0" w:space="0" w:color="auto"/>
            <w:left w:val="none" w:sz="0" w:space="0" w:color="auto"/>
            <w:bottom w:val="none" w:sz="0" w:space="0" w:color="auto"/>
            <w:right w:val="none" w:sz="0" w:space="0" w:color="auto"/>
          </w:divBdr>
        </w:div>
      </w:divsChild>
    </w:div>
    <w:div w:id="2104033872">
      <w:bodyDiv w:val="1"/>
      <w:marLeft w:val="0"/>
      <w:marRight w:val="0"/>
      <w:marTop w:val="0"/>
      <w:marBottom w:val="0"/>
      <w:divBdr>
        <w:top w:val="none" w:sz="0" w:space="0" w:color="auto"/>
        <w:left w:val="none" w:sz="0" w:space="0" w:color="auto"/>
        <w:bottom w:val="none" w:sz="0" w:space="0" w:color="auto"/>
        <w:right w:val="none" w:sz="0" w:space="0" w:color="auto"/>
      </w:divBdr>
    </w:div>
    <w:div w:id="2107265997">
      <w:bodyDiv w:val="1"/>
      <w:marLeft w:val="0"/>
      <w:marRight w:val="0"/>
      <w:marTop w:val="0"/>
      <w:marBottom w:val="0"/>
      <w:divBdr>
        <w:top w:val="none" w:sz="0" w:space="0" w:color="auto"/>
        <w:left w:val="none" w:sz="0" w:space="0" w:color="auto"/>
        <w:bottom w:val="none" w:sz="0" w:space="0" w:color="auto"/>
        <w:right w:val="none" w:sz="0" w:space="0" w:color="auto"/>
      </w:divBdr>
      <w:divsChild>
        <w:div w:id="703361058">
          <w:marLeft w:val="0"/>
          <w:marRight w:val="0"/>
          <w:marTop w:val="0"/>
          <w:marBottom w:val="0"/>
          <w:divBdr>
            <w:top w:val="none" w:sz="0" w:space="0" w:color="auto"/>
            <w:left w:val="none" w:sz="0" w:space="0" w:color="auto"/>
            <w:bottom w:val="none" w:sz="0" w:space="0" w:color="auto"/>
            <w:right w:val="none" w:sz="0" w:space="0" w:color="auto"/>
          </w:divBdr>
        </w:div>
      </w:divsChild>
    </w:div>
    <w:div w:id="2108305611">
      <w:bodyDiv w:val="1"/>
      <w:marLeft w:val="0"/>
      <w:marRight w:val="0"/>
      <w:marTop w:val="0"/>
      <w:marBottom w:val="0"/>
      <w:divBdr>
        <w:top w:val="none" w:sz="0" w:space="0" w:color="auto"/>
        <w:left w:val="none" w:sz="0" w:space="0" w:color="auto"/>
        <w:bottom w:val="none" w:sz="0" w:space="0" w:color="auto"/>
        <w:right w:val="none" w:sz="0" w:space="0" w:color="auto"/>
      </w:divBdr>
    </w:div>
    <w:div w:id="2113234715">
      <w:bodyDiv w:val="1"/>
      <w:marLeft w:val="0"/>
      <w:marRight w:val="0"/>
      <w:marTop w:val="0"/>
      <w:marBottom w:val="0"/>
      <w:divBdr>
        <w:top w:val="none" w:sz="0" w:space="0" w:color="auto"/>
        <w:left w:val="none" w:sz="0" w:space="0" w:color="auto"/>
        <w:bottom w:val="none" w:sz="0" w:space="0" w:color="auto"/>
        <w:right w:val="none" w:sz="0" w:space="0" w:color="auto"/>
      </w:divBdr>
    </w:div>
    <w:div w:id="2136097827">
      <w:bodyDiv w:val="1"/>
      <w:marLeft w:val="0"/>
      <w:marRight w:val="0"/>
      <w:marTop w:val="0"/>
      <w:marBottom w:val="0"/>
      <w:divBdr>
        <w:top w:val="none" w:sz="0" w:space="0" w:color="auto"/>
        <w:left w:val="none" w:sz="0" w:space="0" w:color="auto"/>
        <w:bottom w:val="none" w:sz="0" w:space="0" w:color="auto"/>
        <w:right w:val="none" w:sz="0" w:space="0" w:color="auto"/>
      </w:divBdr>
    </w:div>
    <w:div w:id="213832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customXml" Target="../customXml/item71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771" Type="http://schemas.openxmlformats.org/officeDocument/2006/relationships/customXml" Target="../customXml/item771.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729" Type="http://schemas.openxmlformats.org/officeDocument/2006/relationships/customXml" Target="../customXml/item72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40" Type="http://schemas.openxmlformats.org/officeDocument/2006/relationships/customXml" Target="../customXml/item740.xml"/><Relationship Id="rId782" Type="http://schemas.openxmlformats.org/officeDocument/2006/relationships/customXml" Target="../customXml/item782.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51" Type="http://schemas.openxmlformats.org/officeDocument/2006/relationships/customXml" Target="../customXml/item751.xml"/><Relationship Id="rId793" Type="http://schemas.openxmlformats.org/officeDocument/2006/relationships/customXml" Target="../customXml/item793.xml"/><Relationship Id="rId807" Type="http://schemas.openxmlformats.org/officeDocument/2006/relationships/numbering" Target="numbering.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818" Type="http://schemas.openxmlformats.org/officeDocument/2006/relationships/hyperlink" Target="https://www.dol.gov/agencies/ilab/reports/child-labor/list-of-good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customXml" Target="../customXml/item773.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784" Type="http://schemas.openxmlformats.org/officeDocument/2006/relationships/customXml" Target="../customXml/item784.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settings" Target="settings.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820" Type="http://schemas.openxmlformats.org/officeDocument/2006/relationships/footer" Target="footer1.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customXml" Target="../customXml/item775.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800" Type="http://schemas.openxmlformats.org/officeDocument/2006/relationships/customXml" Target="../customXml/item800.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786" Type="http://schemas.openxmlformats.org/officeDocument/2006/relationships/customXml" Target="../customXml/item786.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811" Type="http://schemas.openxmlformats.org/officeDocument/2006/relationships/footnotes" Target="footnotes.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797" Type="http://schemas.openxmlformats.org/officeDocument/2006/relationships/customXml" Target="../customXml/item797.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theme" Target="theme/theme1.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customXml" Target="../customXml/item777.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802" Type="http://schemas.openxmlformats.org/officeDocument/2006/relationships/customXml" Target="../customXml/item802.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813" Type="http://schemas.openxmlformats.org/officeDocument/2006/relationships/hyperlink" Target="https://www.state.gov/religiousfreedomreport/" TargetMode="Externa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799" Type="http://schemas.openxmlformats.org/officeDocument/2006/relationships/customXml" Target="../customXml/item799.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customXml" Target="../customXml/item779.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hyperlink" Target="https://www.state.gov/trafficking-in-persons-report/" TargetMode="Externa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customXml" Target="../customXml/item792.xml"/><Relationship Id="rId806" Type="http://schemas.openxmlformats.org/officeDocument/2006/relationships/customXml" Target="../customXml/item80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hyperlink" Target="https://www.state.gov/trafficking-in-persons-report/" TargetMode="Externa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styles" Target="styl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header" Target="header1.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webSettings" Target="webSettings.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fontTable" Target="fontTable.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endnotes" Target="endnotes.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hyperlink" Target="https://travel.state.gov/content/travel/en/International-Parental-Child-Abduction/for-providers/legal-reports-and-data/reported-cases.html" TargetMode="Externa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640" Type="http://schemas.openxmlformats.org/officeDocument/2006/relationships/customXml" Target="../customXml/item640.xml"/><Relationship Id="rId738" Type="http://schemas.openxmlformats.org/officeDocument/2006/relationships/customXml" Target="../customXml/item73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hyperlink" Target="https://www.state.gov/religiousfreedom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CHICAGO.XSL" StyleName="Chicago Fifteenth Edition"/>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CHICAGO.XSL" StyleName="Chicago Fifteenth Edition"/>
</file>

<file path=customXml/item106.xml><?xml version="1.0" encoding="utf-8"?>
<b:Sources xmlns:b="http://schemas.openxmlformats.org/officeDocument/2006/bibliography" xmlns="http://schemas.openxmlformats.org/officeDocument/2006/bibliography" SelectedStyle="\CHICAGO.XSL" StyleName="Chicago Fifteenth Edition"/>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CHICAGO.XSL" StyleName="Chicago" Version="16"/>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CHICAGO.XSL" StyleName="Chicago" Version="16"/>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CHICAGO.XSL" StyleName="Chicago Fifteenth Edition"/>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CHICAGO.XSL" StyleName="Chicago Fifteenth Edition"/>
</file>

<file path=customXml/item120.xml><?xml version="1.0" encoding="utf-8"?>
<b:Sources xmlns:b="http://schemas.openxmlformats.org/officeDocument/2006/bibliography" xmlns="http://schemas.openxmlformats.org/officeDocument/2006/bibliography" SelectedStyle="\CHICAGO.XSL" StyleName="Chicago" Version="16"/>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SixthEditionOfficeOnline.xsl" StyleName="APA" Version="6"/>
</file>

<file path=customXml/item123.xml><?xml version="1.0" encoding="utf-8"?>
<b:Sources xmlns:b="http://schemas.openxmlformats.org/officeDocument/2006/bibliography" xmlns="http://schemas.openxmlformats.org/officeDocument/2006/bibliography" SelectedStyle="\CHICAGO.XSL" StyleName="Chicago Fifteenth Edition"/>
</file>

<file path=customXml/item124.xml><?xml version="1.0" encoding="utf-8"?>
<b:Sources xmlns:b="http://schemas.openxmlformats.org/officeDocument/2006/bibliography" xmlns="http://schemas.openxmlformats.org/officeDocument/2006/bibliography" SelectedStyle="\APASixthEditionOfficeOnline.xsl" StyleName="APA" Version="6"/>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CHICAGO.XSL" StyleName="Chicago" Version="16"/>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CHICAGO.XSL" StyleName="Chicago Fifteenth Edition"/>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CHICAGO.XSL" StyleName="Chicago Fifteenth Edition"/>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CHICAGO.XSL" StyleName="Chicago Fifteenth Edition"/>
</file>

<file path=customXml/item135.xml><?xml version="1.0" encoding="utf-8"?>
<b:Sources xmlns:b="http://schemas.openxmlformats.org/officeDocument/2006/bibliography" xmlns="http://schemas.openxmlformats.org/officeDocument/2006/bibliography" SelectedStyle="\CHICAGO.XSL" StyleName="Chicago" Version="16"/>
</file>

<file path=customXml/item136.xml><?xml version="1.0" encoding="utf-8"?>
<b:Sources xmlns:b="http://schemas.openxmlformats.org/officeDocument/2006/bibliography" xmlns="http://schemas.openxmlformats.org/officeDocument/2006/bibliography" SelectedStyle="\CHICAGO.XSL" StyleName="Chicago" Version="16"/>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CHICAGO.XSL" StyleName="Chicago" Version="16"/>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CHICAGO.XSL" StyleName="Chicago Fifteenth Edition"/>
</file>

<file path=customXml/item141.xml><?xml version="1.0" encoding="utf-8"?>
<b:Sources xmlns:b="http://schemas.openxmlformats.org/officeDocument/2006/bibliography" xmlns="http://schemas.openxmlformats.org/officeDocument/2006/bibliography" SelectedStyle="\CHICAGO.XSL" StyleName="Chicago Fifteenth Edition"/>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CHICAGO.XSL" StyleName="Chicago Fifteenth Edition"/>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CHICAGO.XSL" StyleName="Chicago Fifteenth Edition"/>
</file>

<file path=customXml/item147.xml><?xml version="1.0" encoding="utf-8"?>
<b:Sources xmlns:b="http://schemas.openxmlformats.org/officeDocument/2006/bibliography" xmlns="http://schemas.openxmlformats.org/officeDocument/2006/bibliography" SelectedStyle="\CHICAGO.XSL" StyleName="Chicago Fifteenth Edition"/>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CHICAGO.XSL" StyleName="Chicago" Version="16"/>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SixthEditionOfficeOnline.xsl" StyleName="APA" Version="6"/>
</file>

<file path=customXml/item151.xml><?xml version="1.0" encoding="utf-8"?>
<b:Sources xmlns:b="http://schemas.openxmlformats.org/officeDocument/2006/bibliography" xmlns="http://schemas.openxmlformats.org/officeDocument/2006/bibliography" SelectedStyle="\CHICAGO.XSL" StyleName="Chicago Fifteenth Edition"/>
</file>

<file path=customXml/item152.xml><?xml version="1.0" encoding="utf-8"?>
<b:Sources xmlns:b="http://schemas.openxmlformats.org/officeDocument/2006/bibliography" xmlns="http://schemas.openxmlformats.org/officeDocument/2006/bibliography" SelectedStyle="\CHICAGO.XSL" StyleName="Chicago Fifteenth Edition"/>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CHICAGO.XSL" StyleName="Chicago Fifteenth Edition"/>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CHICAGO.XSL" StyleName="Chicago" Version="16"/>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SixthEditionOfficeOnline.xsl" StyleName="APA" Version="6"/>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CHICAGO.XSL" StyleName="Chicago Fifteenth Edition"/>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CHICAGO.XSL" StyleName="Chicago Fifteenth Edition"/>
</file>

<file path=customXml/item172.xml><?xml version="1.0" encoding="utf-8"?>
<b:Sources xmlns:b="http://schemas.openxmlformats.org/officeDocument/2006/bibliography" xmlns="http://schemas.openxmlformats.org/officeDocument/2006/bibliography" SelectedStyle="\CHICAGO.XSL" StyleName="Chicago" Version="16"/>
</file>

<file path=customXml/item173.xml><?xml version="1.0" encoding="utf-8"?>
<b:Sources xmlns:b="http://schemas.openxmlformats.org/officeDocument/2006/bibliography" xmlns="http://schemas.openxmlformats.org/officeDocument/2006/bibliography" SelectedStyle="\CHICAGO.XSL" StyleName="Chicago" Version="16"/>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CHICAGO.XSL" StyleName="Chicago Fifteenth Edition"/>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CHICAGO.XSL" StyleName="Chicago Fifteenth Edition"/>
</file>

<file path=customXml/item181.xml><?xml version="1.0" encoding="utf-8"?>
<b:Sources xmlns:b="http://schemas.openxmlformats.org/officeDocument/2006/bibliography" xmlns="http://schemas.openxmlformats.org/officeDocument/2006/bibliography" SelectedStyle="\CHICAGO.XSL" StyleName="Chicago" Version="16"/>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SixthEditionOfficeOnline.xsl" StyleName="APA" Version="6"/>
</file>

<file path=customXml/item184.xml><?xml version="1.0" encoding="utf-8"?>
<b:Sources xmlns:b="http://schemas.openxmlformats.org/officeDocument/2006/bibliography" xmlns="http://schemas.openxmlformats.org/officeDocument/2006/bibliography" SelectedStyle="\CHICAGO.XSL" StyleName="Chicago Fifteenth Edition"/>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CHICAGO.XSL" StyleName="Chicago Fifteenth Edition"/>
</file>

<file path=customXml/item187.xml><?xml version="1.0" encoding="utf-8"?>
<b:Sources xmlns:b="http://schemas.openxmlformats.org/officeDocument/2006/bibliography" xmlns="http://schemas.openxmlformats.org/officeDocument/2006/bibliography" SelectedStyle="\CHICAGO.XSL" StyleName="Chicago" Version="16"/>
</file>

<file path=customXml/item188.xml><?xml version="1.0" encoding="utf-8"?>
<b:Sources xmlns:b="http://schemas.openxmlformats.org/officeDocument/2006/bibliography" xmlns="http://schemas.openxmlformats.org/officeDocument/2006/bibliography" SelectedStyle="\CHICAGO.XSL" StyleName="Chicago Fifteenth Edition"/>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CHICAGO.XSL" StyleName="Chicago Fifteenth Edition"/>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CHICAGO.XSL" StyleName="Chicago" Version="16"/>
</file>

<file path=customXml/item197.xml><?xml version="1.0" encoding="utf-8"?>
<b:Sources xmlns:b="http://schemas.openxmlformats.org/officeDocument/2006/bibliography" xmlns="http://schemas.openxmlformats.org/officeDocument/2006/bibliography" SelectedStyle="\APASixthEditionOfficeOnline.xsl" StyleName="APA" Version="6"/>
</file>

<file path=customXml/item198.xml><?xml version="1.0" encoding="utf-8"?>
<b:Sources xmlns:b="http://schemas.openxmlformats.org/officeDocument/2006/bibliography" xmlns="http://schemas.openxmlformats.org/officeDocument/2006/bibliography" SelectedStyle="\CHICAGO.XSL" StyleName="Chicago Fifteenth Edition"/>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CHICAGO.XSL" StyleName="Chicago" Version="16"/>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CHICAGO.XSL" StyleName="Chicago Fifteenth Edition"/>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CHICAGO.XSL" StyleName="Chicago" Version="16"/>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CHICAGO.XSL" StyleName="Chicago Fifteenth Edition"/>
</file>

<file path=customXml/item211.xml><?xml version="1.0" encoding="utf-8"?>
<b:Sources xmlns:b="http://schemas.openxmlformats.org/officeDocument/2006/bibliography" xmlns="http://schemas.openxmlformats.org/officeDocument/2006/bibliography" SelectedStyle="\CHICAGO.XSL" StyleName="Chicago Fifteenth Edition"/>
</file>

<file path=customXml/item212.xml><?xml version="1.0" encoding="utf-8"?>
<b:Sources xmlns:b="http://schemas.openxmlformats.org/officeDocument/2006/bibliography" xmlns="http://schemas.openxmlformats.org/officeDocument/2006/bibliography" SelectedStyle="\CHICAGO.XSL" StyleName="Chicago Fifteenth Edition"/>
</file>

<file path=customXml/item213.xml><?xml version="1.0" encoding="utf-8"?>
<b:Sources xmlns:b="http://schemas.openxmlformats.org/officeDocument/2006/bibliography" xmlns="http://schemas.openxmlformats.org/officeDocument/2006/bibliography" SelectedStyle="\CHICAGO.XSL" StyleName="Chicago" Version="16"/>
</file>

<file path=customXml/item214.xml><?xml version="1.0" encoding="utf-8"?>
<b:Sources xmlns:b="http://schemas.openxmlformats.org/officeDocument/2006/bibliography" xmlns="http://schemas.openxmlformats.org/officeDocument/2006/bibliography" SelectedStyle="\CHICAGO.XSL" StyleName="Chicago Fifteenth Edition"/>
</file>

<file path=customXml/item215.xml><?xml version="1.0" encoding="utf-8"?>
<b:Sources xmlns:b="http://schemas.openxmlformats.org/officeDocument/2006/bibliography" xmlns="http://schemas.openxmlformats.org/officeDocument/2006/bibliography" SelectedStyle="\CHICAGO.XSL" StyleName="Chicago Fifteenth Edition"/>
</file>

<file path=customXml/item216.xml><?xml version="1.0" encoding="utf-8"?>
<b:Sources xmlns:b="http://schemas.openxmlformats.org/officeDocument/2006/bibliography" xmlns="http://schemas.openxmlformats.org/officeDocument/2006/bibliography" SelectedStyle="\CHICAGO.XSL" StyleName="Chicago" Version="16"/>
</file>

<file path=customXml/item217.xml><?xml version="1.0" encoding="utf-8"?>
<b:Sources xmlns:b="http://schemas.openxmlformats.org/officeDocument/2006/bibliography" xmlns="http://schemas.openxmlformats.org/officeDocument/2006/bibliography" SelectedStyle="\CHICAGO.XSL" StyleName="Chicago Fifteenth Edition"/>
</file>

<file path=customXml/item218.xml><?xml version="1.0" encoding="utf-8"?>
<?mso-contentType ?>
<FormTemplates xmlns="http://schemas.microsoft.com/sharepoint/v3/contenttype/forms">
  <Display>DocumentLibraryForm</Display>
  <Edit>DocumentLibraryForm</Edit>
  <New>DocumentLibraryForm</New>
</FormTemplates>
</file>

<file path=customXml/item219.xml><?xml version="1.0" encoding="utf-8"?>
<b:Sources xmlns:b="http://schemas.openxmlformats.org/officeDocument/2006/bibliography" xmlns="http://schemas.openxmlformats.org/officeDocument/2006/bibliography" SelectedStyle="\CHICAGO.XSL" StyleName="Chicago" Version="16"/>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CHICAGO.XSL" StyleName="Chicago" Version="16"/>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CHICAGO.XSL" StyleName="Chicago" Version="16"/>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CHICAGO.XSL" StyleName="Chicago Fifteenth Edition"/>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CHICAGO.XSL" StyleName="Chicago Fifteenth Edition"/>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SixthEditionOfficeOnline.xsl" StyleName="APA" Version="6"/>
</file>

<file path=customXml/item232.xml><?xml version="1.0" encoding="utf-8"?>
<b:Sources xmlns:b="http://schemas.openxmlformats.org/officeDocument/2006/bibliography" xmlns="http://schemas.openxmlformats.org/officeDocument/2006/bibliography" SelectedStyle="\CHICAGO.XSL" StyleName="Chicago Fifteenth Edition"/>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CHICAGO.XSL" StyleName="Chicago Fifteenth Edition"/>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CHICAGO.XSL" StyleName="Chicago" Version="16"/>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CHICAGO.XSL" StyleName="Chicago" Version="16"/>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CHICAGO.XSL" StyleName="Chicago" Version="16"/>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CHICAGO.XSL" StyleName="Chicago Fifteenth Edition"/>
</file>

<file path=customXml/item246.xml><?xml version="1.0" encoding="utf-8"?>
<b:Sources xmlns:b="http://schemas.openxmlformats.org/officeDocument/2006/bibliography" xmlns="http://schemas.openxmlformats.org/officeDocument/2006/bibliography" SelectedStyle="\APASixthEditionOfficeOnline.xsl" StyleName="APA" Version="6"/>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CHICAGO.XSL" StyleName="Chicago" Version="16"/>
</file>

<file path=customXml/item252.xml><?xml version="1.0" encoding="utf-8"?>
<b:Sources xmlns:b="http://schemas.openxmlformats.org/officeDocument/2006/bibliography" xmlns="http://schemas.openxmlformats.org/officeDocument/2006/bibliography" SelectedStyle="\CHICAGO.XSL" StyleName="Chicago" Version="16"/>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CHICAGO.XSL" StyleName="Chicago Fifteenth Edition"/>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CHICAGO.XSL" StyleName="Chicago Fifteenth Edition"/>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CHICAGO.XSL" StyleName="Chicago Fifteenth Edition"/>
</file>

<file path=customXml/item266.xml><?xml version="1.0" encoding="utf-8"?>
<b:Sources xmlns:b="http://schemas.openxmlformats.org/officeDocument/2006/bibliography" xmlns="http://schemas.openxmlformats.org/officeDocument/2006/bibliography" SelectedStyle="\CHICAGO.XSL" StyleName="Chicago" Version="16"/>
</file>

<file path=customXml/item267.xml><?xml version="1.0" encoding="utf-8"?>
<b:Sources xmlns:b="http://schemas.openxmlformats.org/officeDocument/2006/bibliography" xmlns="http://schemas.openxmlformats.org/officeDocument/2006/bibliography" SelectedStyle="\CHICAGO.XSL" StyleName="Chicago Fifteenth Edition"/>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CHICAGO.XSL" StyleName="Chicago Fifteenth Edition"/>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CHICAGO.XSL" StyleName="Chicago" Version="16"/>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CHICAGO.XSL" StyleName="Chicago Fifteenth Edition"/>
</file>

<file path=customXml/item281.xml><?xml version="1.0" encoding="utf-8"?>
<b:Sources xmlns:b="http://schemas.openxmlformats.org/officeDocument/2006/bibliography" xmlns="http://schemas.openxmlformats.org/officeDocument/2006/bibliography" SelectedStyle="\CHICAGO.XSL" StyleName="Chicago" Version="16"/>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CHICAGO.XSL" StyleName="Chicago" Version="16"/>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CHICAGO.XSL" StyleName="Chicago" Version="16"/>
</file>

<file path=customXml/item287.xml><?xml version="1.0" encoding="utf-8"?>
<b:Sources xmlns:b="http://schemas.openxmlformats.org/officeDocument/2006/bibliography" xmlns="http://schemas.openxmlformats.org/officeDocument/2006/bibliography" SelectedStyle="\CHICAGO.XSL" StyleName="Chicago Fifteenth Edition"/>
</file>

<file path=customXml/item288.xml><?xml version="1.0" encoding="utf-8"?>
<b:Sources xmlns:b="http://schemas.openxmlformats.org/officeDocument/2006/bibliography" xmlns="http://schemas.openxmlformats.org/officeDocument/2006/bibliography" SelectedStyle="\APASixthEditionOfficeOnline.xsl" StyleName="APA" Version="6"/>
</file>

<file path=customXml/item289.xml><?xml version="1.0" encoding="utf-8"?>
<b:Sources xmlns:b="http://schemas.openxmlformats.org/officeDocument/2006/bibliography" xmlns="http://schemas.openxmlformats.org/officeDocument/2006/bibliography" SelectedStyle="\CHICAGO.XSL" StyleName="Chicago" Version="16"/>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CHICAGO.XSL" StyleName="Chicago Fifteenth Edition"/>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CHICAGO.XSL" StyleName="Chicago Fifteenth Edition"/>
</file>

<file path=customXml/item295.xml><?xml version="1.0" encoding="utf-8"?>
<b:Sources xmlns:b="http://schemas.openxmlformats.org/officeDocument/2006/bibliography" xmlns="http://schemas.openxmlformats.org/officeDocument/2006/bibliography" SelectedStyle="\CHICAGO.XSL" StyleName="Chicago" Version="16"/>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CHICAGO.XSL" StyleName="Chicago Fifteenth Edition"/>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CHICAGO.XSL" StyleName="Chicago" Version="16"/>
</file>

<file path=customXml/item3.xml><?xml version="1.0" encoding="utf-8"?>
<b:Sources xmlns:b="http://schemas.openxmlformats.org/officeDocument/2006/bibliography" xmlns="http://schemas.openxmlformats.org/officeDocument/2006/bibliography" SelectedStyle="\CHICAGO.XSL" StyleName="Chicago" Version="16"/>
</file>

<file path=customXml/item30.xml><?xml version="1.0" encoding="utf-8"?>
<b:Sources xmlns:b="http://schemas.openxmlformats.org/officeDocument/2006/bibliography" xmlns="http://schemas.openxmlformats.org/officeDocument/2006/bibliography" SelectedStyle="\CHICAGO.XSL" StyleName="Chicago Fifteenth Edition"/>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CHICAGO.XSL" StyleName="Chicago" Version="16"/>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CHICAGO.XSL" StyleName="Chicago Fifteenth Edition"/>
</file>

<file path=customXml/item308.xml><?xml version="1.0" encoding="utf-8"?>
<b:Sources xmlns:b="http://schemas.openxmlformats.org/officeDocument/2006/bibliography" xmlns="http://schemas.openxmlformats.org/officeDocument/2006/bibliography" SelectedStyle="\CHICAGO.XSL" StyleName="Chicago Fifteenth Edition"/>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CHICAGO.XSL" StyleName="Chicago" Version="16"/>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CHICAGO.XSL" StyleName="Chicago Fifteenth Edition"/>
</file>

<file path=customXml/item319.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CHICAGO.XSL" StyleName="Chicago Fifteenth Edition"/>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SixthEditionOfficeOnline.xsl" StyleName="APA" Version="6"/>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CHICAGO.XSL" StyleName="Chicago" Version="16"/>
</file>

<file path=customXml/item329.xml><?xml version="1.0" encoding="utf-8"?>
<b:Sources xmlns:b="http://schemas.openxmlformats.org/officeDocument/2006/bibliography" xmlns="http://schemas.openxmlformats.org/officeDocument/2006/bibliography" SelectedStyle="\CHICAGO.XSL" StyleName="Chicago Fifteenth Edition"/>
</file>

<file path=customXml/item33.xml><?xml version="1.0" encoding="utf-8"?>
<b:Sources xmlns:b="http://schemas.openxmlformats.org/officeDocument/2006/bibliography" xmlns="http://schemas.openxmlformats.org/officeDocument/2006/bibliography" SelectedStyle="\CHICAGO.XSL" StyleName="Chicago Fifteenth Edition"/>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CHICAGO.XSL" StyleName="Chicago Fifteenth Edition"/>
</file>

<file path=customXml/item332.xml><?xml version="1.0" encoding="utf-8"?>
<b:Sources xmlns:b="http://schemas.openxmlformats.org/officeDocument/2006/bibliography" xmlns="http://schemas.openxmlformats.org/officeDocument/2006/bibliography" SelectedStyle="\CHICAGO.XSL" StyleName="Chicago Fifteenth Edition"/>
</file>

<file path=customXml/item333.xml><?xml version="1.0" encoding="utf-8"?>
<b:Sources xmlns:b="http://schemas.openxmlformats.org/officeDocument/2006/bibliography" xmlns="http://schemas.openxmlformats.org/officeDocument/2006/bibliography" SelectedStyle="\CHICAGO.XSL" StyleName="Chicago Fifteenth Edition"/>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CHICAGO.XSL" StyleName="Chicago Fifteenth Edition"/>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CHICAGO.XSL" StyleName="Chicago" Version="16"/>
</file>

<file path=customXml/item338.xml><?xml version="1.0" encoding="utf-8"?>
<b:Sources xmlns:b="http://schemas.openxmlformats.org/officeDocument/2006/bibliography" xmlns="http://schemas.openxmlformats.org/officeDocument/2006/bibliography" SelectedStyle="\CHICAGO.XSL" StyleName="Chicago" Version="16"/>
</file>

<file path=customXml/item339.xml><?xml version="1.0" encoding="utf-8"?>
<b:Sources xmlns:b="http://schemas.openxmlformats.org/officeDocument/2006/bibliography" xmlns="http://schemas.openxmlformats.org/officeDocument/2006/bibliography" SelectedStyle="\CHICAGO.XSL" StyleName="Chicago" Version="16"/>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CHICAGO.XSL" StyleName="Chicago Fifteenth Edition"/>
</file>

<file path=customXml/item343.xml><?xml version="1.0" encoding="utf-8"?>
<b:Sources xmlns:b="http://schemas.openxmlformats.org/officeDocument/2006/bibliography" xmlns="http://schemas.openxmlformats.org/officeDocument/2006/bibliography" SelectedStyle="\CHICAGO.XSL" StyleName="Chicago Fifteenth Edition"/>
</file>

<file path=customXml/item344.xml><?xml version="1.0" encoding="utf-8"?>
<b:Sources xmlns:b="http://schemas.openxmlformats.org/officeDocument/2006/bibliography" xmlns="http://schemas.openxmlformats.org/officeDocument/2006/bibliography" SelectedStyle="\CHICAGO.XSL" StyleName="Chicago Fifteenth Edition"/>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CHICAGO.XSL" StyleName="Chicago" Version="16"/>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CHICAGO.XSL" StyleName="Chicago" Version="16"/>
</file>

<file path=customXml/item35.xml><?xml version="1.0" encoding="utf-8"?>
<b:Sources xmlns:b="http://schemas.openxmlformats.org/officeDocument/2006/bibliography" xmlns="http://schemas.openxmlformats.org/officeDocument/2006/bibliography" SelectedStyle="\CHICAGO.XSL" StyleName="Chicago" Version="16"/>
</file>

<file path=customXml/item350.xml><?xml version="1.0" encoding="utf-8"?>
<b:Sources xmlns:b="http://schemas.openxmlformats.org/officeDocument/2006/bibliography" xmlns="http://schemas.openxmlformats.org/officeDocument/2006/bibliography" SelectedStyle="\CHICAGO.XSL" StyleName="Chicago Fifteenth Edition"/>
</file>

<file path=customXml/item351.xml><?xml version="1.0" encoding="utf-8"?>
<b:Sources xmlns:b="http://schemas.openxmlformats.org/officeDocument/2006/bibliography" xmlns="http://schemas.openxmlformats.org/officeDocument/2006/bibliography" SelectedStyle="\CHICAGO.XSL" StyleName="Chicago Fifteenth Edition"/>
</file>

<file path=customXml/item352.xml><?xml version="1.0" encoding="utf-8"?>
<b:Sources xmlns:b="http://schemas.openxmlformats.org/officeDocument/2006/bibliography" xmlns="http://schemas.openxmlformats.org/officeDocument/2006/bibliography" SelectedStyle="\CHICAGO.XSL" StyleName="Chicago" Version="16"/>
</file>

<file path=customXml/item353.xml><?xml version="1.0" encoding="utf-8"?>
<b:Sources xmlns:b="http://schemas.openxmlformats.org/officeDocument/2006/bibliography" xmlns="http://schemas.openxmlformats.org/officeDocument/2006/bibliography" SelectedStyle="\CHICAGO.XSL" StyleName="Chicago Fifteenth Edition"/>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CHICAGO.XSL" StyleName="Chicago Fifteenth Edition"/>
</file>

<file path=customXml/item356.xml><?xml version="1.0" encoding="utf-8"?>
<b:Sources xmlns:b="http://schemas.openxmlformats.org/officeDocument/2006/bibliography" xmlns="http://schemas.openxmlformats.org/officeDocument/2006/bibliography" SelectedStyle="\CHICAGO.XSL" StyleName="Chicago Fifteenth Edition"/>
</file>

<file path=customXml/item357.xml><?xml version="1.0" encoding="utf-8"?>
<b:Sources xmlns:b="http://schemas.openxmlformats.org/officeDocument/2006/bibliography" xmlns="http://schemas.openxmlformats.org/officeDocument/2006/bibliography" SelectedStyle="\CHICAGO.XSL" StyleName="Chicago" Version="16"/>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CHICAGO.XSL" StyleName="Chicago Fifteenth Edition"/>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CHICAGO.XSL" StyleName="Chicago" Version="16"/>
</file>

<file path=customXml/item362.xml><?xml version="1.0" encoding="utf-8"?>
<b:Sources xmlns:b="http://schemas.openxmlformats.org/officeDocument/2006/bibliography" xmlns="http://schemas.openxmlformats.org/officeDocument/2006/bibliography" SelectedStyle="\CHICAGO.XSL" StyleName="Chicago" Version="16"/>
</file>

<file path=customXml/item363.xml><?xml version="1.0" encoding="utf-8"?>
<b:Sources xmlns:b="http://schemas.openxmlformats.org/officeDocument/2006/bibliography" xmlns="http://schemas.openxmlformats.org/officeDocument/2006/bibliography" SelectedStyle="\CHICAGO.XSL" StyleName="Chicago Fifteenth Edition"/>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CHICAGO.XSL" StyleName="Chicago" Version="16"/>
</file>

<file path=customXml/item366.xml><?xml version="1.0" encoding="utf-8"?>
<b:Sources xmlns:b="http://schemas.openxmlformats.org/officeDocument/2006/bibliography" xmlns="http://schemas.openxmlformats.org/officeDocument/2006/bibliography" SelectedStyle="\CHICAGO.XSL" StyleName="Chicago" Version="16"/>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CHICAGO.XSL" StyleName="Chicago" Version="16"/>
</file>

<file path=customXml/item37.xml><?xml version="1.0" encoding="utf-8"?>
<b:Sources xmlns:b="http://schemas.openxmlformats.org/officeDocument/2006/bibliography" xmlns="http://schemas.openxmlformats.org/officeDocument/2006/bibliography" SelectedStyle="\CHICAGO.XSL" StyleName="Chicago" Version="16"/>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CHICAGO.XSL" StyleName="Chicago" Version="16"/>
</file>

<file path=customXml/item373.xml><?xml version="1.0" encoding="utf-8"?>
<b:Sources xmlns:b="http://schemas.openxmlformats.org/officeDocument/2006/bibliography" xmlns="http://schemas.openxmlformats.org/officeDocument/2006/bibliography" SelectedStyle="\CHICAGO.XSL" StyleName="Chicago Fifteenth Edition"/>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CHICAGO.XSL" StyleName="Chicago Fifteenth Edition"/>
</file>

<file path=customXml/item376.xml><?xml version="1.0" encoding="utf-8"?>
<b:Sources xmlns:b="http://schemas.openxmlformats.org/officeDocument/2006/bibliography" xmlns="http://schemas.openxmlformats.org/officeDocument/2006/bibliography" SelectedStyle="\CHICAGO.XSL" StyleName="Chicago" Version="16"/>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CHICAGO.XSL" StyleName="Chicago" Version="16"/>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CHICAGO.XSL" StyleName="Chicago Fifteenth Edition"/>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CHICAGO.XSL" StyleName="Chicago Fifteenth Edition"/>
</file>

<file path=customXml/item386.xml><?xml version="1.0" encoding="utf-8"?>
<b:Sources xmlns:b="http://schemas.openxmlformats.org/officeDocument/2006/bibliography" xmlns="http://schemas.openxmlformats.org/officeDocument/2006/bibliography" SelectedStyle="\CHICAGO.XSL" StyleName="Chicago" Version="16"/>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SixthEditionOfficeOnline.xsl" StyleName="APA" Version="6"/>
</file>

<file path=customXml/item389.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CHICAGO.XSL" StyleName="Chicago Fifteenth Edition"/>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CHICAGO.XSL" StyleName="Chicago Fifteenth Edition"/>
</file>

<file path=customXml/item395.xml><?xml version="1.0" encoding="utf-8"?>
<b:Sources xmlns:b="http://schemas.openxmlformats.org/officeDocument/2006/bibliography" xmlns="http://schemas.openxmlformats.org/officeDocument/2006/bibliography" SelectedStyle="\CHICAGO.XSL" StyleName="Chicago" Version="16"/>
</file>

<file path=customXml/item396.xml><?xml version="1.0" encoding="utf-8"?>
<b:Sources xmlns:b="http://schemas.openxmlformats.org/officeDocument/2006/bibliography" xmlns="http://schemas.openxmlformats.org/officeDocument/2006/bibliography" SelectedStyle="\CHICAGO.XSL" StyleName="Chicago Fifteenth Edition"/>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CHICAGO.XSL" StyleName="Chicago" Version="16"/>
</file>

<file path=customXml/item401.xml><?xml version="1.0" encoding="utf-8"?>
<b:Sources xmlns:b="http://schemas.openxmlformats.org/officeDocument/2006/bibliography" xmlns="http://schemas.openxmlformats.org/officeDocument/2006/bibliography" SelectedStyle="\APASixthEditionOfficeOnline.xsl" StyleName="APA" Version="6"/>
</file>

<file path=customXml/item402.xml><?xml version="1.0" encoding="utf-8"?>
<b:Sources xmlns:b="http://schemas.openxmlformats.org/officeDocument/2006/bibliography" xmlns="http://schemas.openxmlformats.org/officeDocument/2006/bibliography" SelectedStyle="\CHICAGO.XSL" StyleName="Chicago Fifteenth Edition"/>
</file>

<file path=customXml/item403.xml><?xml version="1.0" encoding="utf-8"?>
<b:Sources xmlns:b="http://schemas.openxmlformats.org/officeDocument/2006/bibliography" xmlns="http://schemas.openxmlformats.org/officeDocument/2006/bibliography" SelectedStyle="\CHICAGO.XSL" StyleName="Chicago Fifteenth Edition"/>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CHICAGO.XSL" StyleName="Chicago" Version="16"/>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CHICAGO.XSL" StyleName="Chicago" Version="16"/>
</file>

<file path=customXml/item411.xml><?xml version="1.0" encoding="utf-8"?>
<b:Sources xmlns:b="http://schemas.openxmlformats.org/officeDocument/2006/bibliography" xmlns="http://schemas.openxmlformats.org/officeDocument/2006/bibliography" SelectedStyle="\CHICAGO.XSL" StyleName="Chicago Fifteenth Edition"/>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ct:contentTypeSchema xmlns:ct="http://schemas.microsoft.com/office/2006/metadata/contentType" xmlns:ma="http://schemas.microsoft.com/office/2006/metadata/properties/metaAttributes" ct:_="" ma:_="" ma:contentTypeName="Document" ma:contentTypeID="0x010100961E8DEE496EF04BA982938FD2540597" ma:contentTypeVersion="106" ma:contentTypeDescription="Create a new document." ma:contentTypeScope="" ma:versionID="280e5b2bb23187fb57b30b5522787661">
  <xsd:schema xmlns:xsd="http://www.w3.org/2001/XMLSchema" xmlns:xs="http://www.w3.org/2001/XMLSchema" xmlns:p="http://schemas.microsoft.com/office/2006/metadata/properties" xmlns:ns2="a3cf2f1f-7176-4e4b-8e05-e22cddd7954a" xmlns:ns3="5f33f353-5160-4d45-b0b0-3cb5cd75d357" xmlns:ns4="4b43afd0-ad85-4829-810d-53a5018d8a41" xmlns:ns5="bc2765e4-7c0a-433b-b2da-0245c0be33e7" targetNamespace="http://schemas.microsoft.com/office/2006/metadata/properties" ma:root="true" ma:fieldsID="3980cb2339a3112889b93d55cfd19036" ns2:_="" ns3:_="" ns4:_="" ns5:_="">
    <xsd:import namespace="a3cf2f1f-7176-4e4b-8e05-e22cddd7954a"/>
    <xsd:import namespace="5f33f353-5160-4d45-b0b0-3cb5cd75d357"/>
    <xsd:import namespace="4b43afd0-ad85-4829-810d-53a5018d8a41"/>
    <xsd:import namespace="bc2765e4-7c0a-433b-b2da-0245c0be33e7"/>
    <xsd:element name="properties">
      <xsd:complexType>
        <xsd:sequence>
          <xsd:element name="documentManagement">
            <xsd:complexType>
              <xsd:all>
                <xsd:element ref="ns2:Country" minOccurs="0"/>
                <xsd:element ref="ns2:Country_x003a_Region" minOccurs="0"/>
                <xsd:element ref="ns3:Editing_x0020_Status"/>
                <xsd:element ref="ns3:Final_x0020_Step_x0020_2_x0020_Draft_x0020_with_x0020_Track_x0020_Changes" minOccurs="0"/>
                <xsd:element ref="ns3:First_x0020_Proofreader" minOccurs="0"/>
                <xsd:element ref="ns3:Second_x0020_Proofreader" minOccurs="0"/>
                <xsd:element ref="ns3:Line_x0020_Editor" minOccurs="0"/>
                <xsd:element ref="ns4:MediaServiceMetadata" minOccurs="0"/>
                <xsd:element ref="ns4:MediaServiceFastMetadata" minOccurs="0"/>
                <xsd:element ref="ns5:SharedWithUsers" minOccurs="0"/>
                <xsd:element ref="ns5:SharedWithDetails" minOccurs="0"/>
                <xsd:element ref="ns4:MediaServiceEventHashCode" minOccurs="0"/>
                <xsd:element ref="ns4:MediaServiceGenerationTime" minOccurs="0"/>
                <xsd:element ref="ns4:Super_x0020_Priority" minOccurs="0"/>
                <xsd:element ref="ns4:Post_x0020_Highest_x0020_Clearer" minOccurs="0"/>
                <xsd:element ref="ns4:Regional_x0020_Bureau_x0020_Highest_x0020_Clearer" minOccurs="0"/>
                <xsd:element ref="ns4:Post_x0020_Highest_x0020_Final_x0020_Clearer" minOccurs="0"/>
                <xsd:element ref="ns4:Manually_x0020_Resubmit_x003f_" minOccurs="0"/>
                <xsd:element ref="ns4:_x0030__x002e__x0020_Manually_x0020_Resubmit_x0020_HRR" minOccurs="0"/>
                <xsd:element ref="ns4:HRR_x0020__x002d__x0020_1_x002e__x0020_Post_x0020_Submission" minOccurs="0"/>
                <xsd:element ref="ns4:Country_x003a_ID" minOccurs="0"/>
                <xsd:element ref="ns4:TEST_x0020_2013_x0020_WORKFLOW_x0020_LOOKUP" minOccurs="0"/>
                <xsd:element ref="ns4:_x0032_013_x0020__x002d__x0020_1_x002e__x0020_Post_x0020_Submission" minOccurs="0"/>
                <xsd:element ref="ns4:_x0032_013_x0020__x002d__x0020_1a_x002e__x0020_Allow_x0020_Post_x0020_to_x0020_Re_x002d_Edit" minOccurs="0"/>
                <xsd:element ref="ns4:_x0032_013_x0020__x002d__x0020_1b_x002e__x0020_Mark_x0020_Post_x0020_Additional_x0020_Edits_x0020_Complete" minOccurs="0"/>
                <xsd:element ref="ns4:_x0032_013_x0020__x002d__x0020_2b_x002e__x0020_Send_x0020_to_x0020_Senior_x0020_Editor" minOccurs="0"/>
                <xsd:element ref="ns4:_x0032_013_x0020__x002d__x0020_2c_x002e__x0020_Send_x0020_to_x0020_DRL_x002d_FO" minOccurs="0"/>
                <xsd:element ref="ns4:_x0032_013_x0020__x002d__x0020_2c_x002e__x0020_Mark_x0020_Senior_x0020_Editor_x0020_Review_x0020_Complete" minOccurs="0"/>
                <xsd:element ref="ns4:_x0032_013_x0020__x002d__x0020_2d_x002e__x0020_Mark_x0020_Final_x0020_with_x0020_Track_x0020_Changes" minOccurs="0"/>
                <xsd:element ref="ns4:_x0032_013_x0020__x002d__x0020_2e_x002e__x0020_Finalize_x0020_Step_x0020_2_x0020_Draft_x0020_and_x0020_Send_x0020_to_x0020_Post" minOccurs="0"/>
                <xsd:element ref="ns4:_x0032_013_x0020__x002d__x0020_3b_x002e__x0020_ILA_x0020_Second_x0020_Review_x0020_Complete" minOccurs="0"/>
                <xsd:element ref="ns4:_x0032_013_x0020__x002d__x0020_3ba_x002e__x0020_Send_x0020_to_x0020_DRL_x0020_FO" minOccurs="0"/>
                <xsd:element ref="ns4:_x0032_013_x0020__x002d__x0020_3c_x002e__x0020_Send_x0020_to_x0020_Senior_x0020_Editor" minOccurs="0"/>
                <xsd:element ref="ns4:_x0032_013_x0020_3cb_x002e__x0020_DRL_x0020_FO_x0020_Review_x0020_Complete" minOccurs="0"/>
                <xsd:element ref="ns4:_x0032_013_x0020__x002d__x0020_3d_x002e__x0020_Senior_x0020_Editor_x0020_Review_x0020_Complete" minOccurs="0"/>
                <xsd:element ref="ns4:_x0032_013_x0020__x002d__x0020_4_x002e__x0020_Send_x0020_to_x0020_Regional_x0020_Bureau" minOccurs="0"/>
                <xsd:element ref="ns4:_x0032_013_x0020__x002d__x0020_4c_x002e__x0020_DRL_x0020_Regional_x0020_Bureau_x0020_Negotiation" minOccurs="0"/>
                <xsd:element ref="ns4:_x0032_013_x0020__x002d__x0020_5a_x002e__x0020_Send_x0020_to_x0020_Proofreading" minOccurs="0"/>
                <xsd:element ref="ns4:_x0032_013_x0020__x002d__x0020_8a_x002e__x0020_Send_x0020_to_x0020_Superproofing" minOccurs="0"/>
                <xsd:element ref="ns4:_x0032_013_x0020__x002d__x0020_4d_x002e__x0020_DRL_x0020_and_x0020_Regional_x0020_Bureau_x0020_Concurrence" minOccurs="0"/>
                <xsd:element ref="ns4:_x0032_013_x0020__x002d__x0020_6_x002e__x0020_7th_x0020_Floor_x0020_and_x0020_NSC_x0020_POC" minOccurs="0"/>
                <xsd:element ref="ns4:SP_x0020_2013_x0020__x002d__x0020_9_x002e__x0020_PDF_x0020_Conversion_x0020_Complete" minOccurs="0"/>
                <xsd:element ref="ns4:SP_x0020_2013_x0020__x002d__x0020_8d_x002e__x0020_Send_x0020_to_x0020_Hyperproofing" minOccurs="0"/>
                <xsd:element ref="ns4:SP_x0020_2013_x0020__x002d__x0020_8e_x002e__x0020_Final_x0020_for_x0020_PDF_x0020_Conversion" minOccurs="0"/>
                <xsd:element ref="ns4:SP_x0020_2013_x0020__x002d__x0020_8c_x002e__x0020_Mark_x0020_The_x0020_Line_x0020_Review_x0020_Complete" minOccurs="0"/>
                <xsd:element ref="ns4:SP_x0020_2013_x0020__x002d__x0020_8b_x002e__x0020_Send_x0020_to_x0020_The_x0020_Line" minOccurs="0"/>
                <xsd:element ref="ns4:SP_x0020_2013_x0020__x002d__x0020_8a_x002e__x0020_Send_x0020_to_x0020_Superproofing" minOccurs="0"/>
                <xsd:element ref="ns4:SP_x0020_2013_x0020__x002d__x0020_6_x002e__x0020_Send_x0020_to_x0020_7th_x0020_Floor_x0020_and_x0020_N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f2f1f-7176-4e4b-8e05-e22cddd7954a" elementFormDefault="qualified">
    <xsd:import namespace="http://schemas.microsoft.com/office/2006/documentManagement/types"/>
    <xsd:import namespace="http://schemas.microsoft.com/office/infopath/2007/PartnerControls"/>
    <xsd:element name="Country" ma:index="8" nillable="true" ma:displayName="Country" ma:description="" ma:list="{944e1679-d61a-489f-9e5f-0ed962fff997}" ma:internalName="Country" ma:showField="Title" ma:web="{BC2765E4-7C0A-433B-B2DA-0245C0BE33E7}">
      <xsd:simpleType>
        <xsd:restriction base="dms:Lookup"/>
      </xsd:simpleType>
    </xsd:element>
    <xsd:element name="Country_x003a_Region" ma:index="9" nillable="true" ma:displayName="Country:Region" ma:list="{944e1679-d61a-489f-9e5f-0ed962fff997}" ma:internalName="Country_x003a_Region" ma:readOnly="true" ma:showField="Region" ma:web="bc2765e4-7c0a-433b-b2da-0245c0be33e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f33f353-5160-4d45-b0b0-3cb5cd75d357" elementFormDefault="qualified">
    <xsd:import namespace="http://schemas.microsoft.com/office/2006/documentManagement/types"/>
    <xsd:import namespace="http://schemas.microsoft.com/office/infopath/2007/PartnerControls"/>
    <xsd:element name="Editing_x0020_Status" ma:index="10" ma:displayName="Editing Status" ma:default="1. Post Draft" ma:description="" ma:format="Dropdown" ma:internalName="Editing_x0020_Status">
      <xsd:simpleType>
        <xsd:restriction base="dms:Choice">
          <xsd:enumeration value="1. Post Draft"/>
          <xsd:enumeration value="2. Editors Working Draft"/>
          <xsd:enumeration value="2. Editors Working Draft (and Post Re-Editing)"/>
          <xsd:enumeration value="2. Editors Working Draft (Post Re-Editing Complete)"/>
          <xsd:enumeration value="2a. Functional Office Review Complete"/>
          <xsd:enumeration value="2b. Senior Editor Review"/>
          <xsd:enumeration value="2c. DRL Front Office Review"/>
          <xsd:enumeration value="2c. Senior Editor Review Complete"/>
          <xsd:enumeration value="2d. DRL Front Office Review Complete"/>
          <xsd:enumeration value="2e. Final with Track Changes"/>
          <xsd:enumeration value="3. Draft to Post"/>
          <xsd:enumeration value="3a. Response from Post"/>
          <xsd:enumeration value="3ab. DRL Front Office Review"/>
          <xsd:enumeration value="3ac. DRL Front Office Review Complete"/>
          <xsd:enumeration value="3b. Second Senior Editor Review"/>
          <xsd:enumeration value="3c. Second Senior Editor Review Complete"/>
          <xsd:enumeration value="4. Regional Bureau Review"/>
          <xsd:enumeration value="4a. Regional Bureau Review (At Post)"/>
          <xsd:enumeration value="4b. Regional Bureau Review (Post Cleared)"/>
          <xsd:enumeration value="4c. Regional Bureau Cleared Draft"/>
          <xsd:enumeration value="4d. Regional Bureau Negotiation"/>
          <xsd:enumeration value="4e. DRL-Regional Bureau Concurrence"/>
          <xsd:enumeration value="5a. Ready for First Proofreading"/>
          <xsd:enumeration value="5b. First Proofreading In-Progress"/>
          <xsd:enumeration value="5c. Ready for Second Proofreading"/>
          <xsd:enumeration value="5d. Second Proofreading In-Progress"/>
          <xsd:enumeration value="5e. Proofreading Complete"/>
          <xsd:enumeration value="6. 7th Floor &amp; NSC Review"/>
          <xsd:enumeration value="6a. 7th Floor &amp; NSC Review Ended"/>
          <xsd:enumeration value="7. Superproofing"/>
          <xsd:enumeration value="8a. With The Line"/>
          <xsd:enumeration value="8b. The Line Adjudication"/>
          <xsd:enumeration value="9a. Hyperproofing"/>
          <xsd:enumeration value="9b. Tagging &amp; PDF Conversion"/>
          <xsd:enumeration value="10. Final Report"/>
        </xsd:restriction>
      </xsd:simpleType>
    </xsd:element>
    <xsd:element name="Final_x0020_Step_x0020_2_x0020_Draft_x0020_with_x0020_Track_x0020_Changes" ma:index="11" nillable="true" ma:displayName="Final Step 2 Draft with Track Changes" ma:description="" ma:format="Dropdown" ma:internalName="Final_x0020_Step_x0020_2_x0020_Draft_x0020_with_x0020_Track_x0020_Changes">
      <xsd:simpleType>
        <xsd:restriction base="dms:Choice">
          <xsd:enumeration value="Yes"/>
          <xsd:enumeration value="No"/>
        </xsd:restriction>
      </xsd:simpleType>
    </xsd:element>
    <xsd:element name="First_x0020_Proofreader" ma:index="12" nillable="true" ma:displayName="First Proofreader" ma:description="" ma:list="UserInfo" ma:SearchPeopleOnly="false" ma:SharePointGroup="0" ma:internalName="First_x0020_Proofr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_x0020_Proofreader" ma:index="13" nillable="true" ma:displayName="Second Proofreader" ma:description="" ma:list="UserInfo" ma:SearchPeopleOnly="false" ma:SharePointGroup="0" ma:internalName="Second_x0020_Proofr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e_x0020_Editor" ma:index="14" nillable="true" ma:displayName="Line Editor" ma:description="" ma:list="UserInfo" ma:SharePointGroup="0" ma:internalName="Line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43afd0-ad85-4829-810d-53a5018d8a4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Super_x0020_Priority" ma:index="55" nillable="true" ma:displayName="Super Priority" ma:default="0" ma:internalName="Super_x0020_Priority">
      <xsd:simpleType>
        <xsd:restriction base="dms:Boolean"/>
      </xsd:simpleType>
    </xsd:element>
    <xsd:element name="Post_x0020_Highest_x0020_Clearer" ma:index="58" nillable="true" ma:displayName="Post Highest Provisional Clearer" ma:description="" ma:list="UserInfo" ma:SharePointGroup="0" ma:internalName="Post_x0020_Highest_x0020_Clear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al_x0020_Bureau_x0020_Highest_x0020_Clearer" ma:index="59" nillable="true" ma:displayName="Regional Bureau Highest Clearer" ma:description="" ma:list="UserInfo" ma:SharePointGroup="0" ma:internalName="Regional_x0020_Bureau_x0020_Highest_x0020_Clear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st_x0020_Highest_x0020_Final_x0020_Clearer" ma:index="60" nillable="true" ma:displayName="Post Highest Final Clearer" ma:description="" ma:list="UserInfo" ma:SharePointGroup="0" ma:internalName="Post_x0020_Highest_x0020_Final_x0020_Clear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ly_x0020_Resubmit_x003f_" ma:index="65" nillable="true" ma:displayName="Manually Resubmit?" ma:default="0" ma:description="" ma:internalName="Manually_x0020_Resubmit_x003f_">
      <xsd:simpleType>
        <xsd:restriction base="dms:Boolean"/>
      </xsd:simpleType>
    </xsd:element>
    <xsd:element name="_x0030__x002e__x0020_Manually_x0020_Resubmit_x0020_HRR" ma:index="66" nillable="true" ma:displayName="0. Manually Resubmit HRR" ma:internalName="_x0030__x002e__x0020_Manually_x0020_Resubmit_x0020_HRR">
      <xsd:complexType>
        <xsd:complexContent>
          <xsd:extension base="dms:URL">
            <xsd:sequence>
              <xsd:element name="Url" type="dms:ValidUrl" minOccurs="0" nillable="true"/>
              <xsd:element name="Description" type="xsd:string" nillable="true"/>
            </xsd:sequence>
          </xsd:extension>
        </xsd:complexContent>
      </xsd:complexType>
    </xsd:element>
    <xsd:element name="HRR_x0020__x002d__x0020_1_x002e__x0020_Post_x0020_Submission" ma:index="67" nillable="true" ma:displayName="HRR - 1. Post Submission" ma:internalName="HRR_x0020__x002d__x0020_1_x002e__x0020_Post_x0020_Submission">
      <xsd:complexType>
        <xsd:complexContent>
          <xsd:extension base="dms:URL">
            <xsd:sequence>
              <xsd:element name="Url" type="dms:ValidUrl" minOccurs="0" nillable="true"/>
              <xsd:element name="Description" type="xsd:string" nillable="true"/>
            </xsd:sequence>
          </xsd:extension>
        </xsd:complexContent>
      </xsd:complexType>
    </xsd:element>
    <xsd:element name="Country_x003a_ID" ma:index="68" nillable="true" ma:displayName="Country:ID" ma:list="{944e1679-d61a-489f-9e5f-0ed962fff997}" ma:internalName="Country_x003a_ID" ma:readOnly="true" ma:showField="ID" ma:web="bc2765e4-7c0a-433b-b2da-0245c0be33e7">
      <xsd:simpleType>
        <xsd:restriction base="dms:Lookup"/>
      </xsd:simpleType>
    </xsd:element>
    <xsd:element name="TEST_x0020_2013_x0020_WORKFLOW_x0020_LOOKUP" ma:index="69" nillable="true" ma:displayName="TEST 2013 WORKFLOW LOOKUP" ma:internalName="TEST_x0020_2013_x0020_WORKFLOW_x0020_LOOKUP">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1_x002e__x0020_Post_x0020_Submission" ma:index="70" nillable="true" ma:displayName="2013 - 1. Post Submission" ma:internalName="_x0032_013_x0020__x002d__x0020_1_x002e__x0020_Post_x0020_Submission">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1a_x002e__x0020_Allow_x0020_Post_x0020_to_x0020_Re_x002d_Edit" ma:index="71" nillable="true" ma:displayName="2013 - 1a. Allow Post to Re-Edit" ma:internalName="_x0032_013_x0020__x002d__x0020_1a_x002e__x0020_Allow_x0020_Post_x0020_to_x0020_Re_x002d_Edit">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1b_x002e__x0020_Mark_x0020_Post_x0020_Additional_x0020_Edits_x0020_Complete" ma:index="72" nillable="true" ma:displayName="2013 - 1b. Mark Post Additional Edits Complete" ma:internalName="_x0032_013_x0020__x002d__x0020_1b_x002e__x0020_Mark_x0020_Post_x0020_Additional_x0020_Edits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2b_x002e__x0020_Send_x0020_to_x0020_Senior_x0020_Editor" ma:index="73" nillable="true" ma:displayName="2013 - 2b. Send to Senior Editor" ma:internalName="_x0032_013_x0020__x002d__x0020_2b_x002e__x0020_Send_x0020_to_x0020_Senior_x0020_Editor">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2c_x002e__x0020_Send_x0020_to_x0020_DRL_x002d_FO" ma:index="74" nillable="true" ma:displayName="2013 - 2c. Send to DRL-FO" ma:internalName="_x0032_013_x0020__x002d__x0020_2c_x002e__x0020_Send_x0020_to_x0020_DRL_x002d_FO">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2c_x002e__x0020_Mark_x0020_Senior_x0020_Editor_x0020_Review_x0020_Complete" ma:index="75" nillable="true" ma:displayName="2013 - 2c. Mark Senior Editor Review Complete" ma:internalName="_x0032_013_x0020__x002d__x0020_2c_x002e__x0020_Mark_x0020_Senior_x0020_Editor_x0020_Review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2d_x002e__x0020_Mark_x0020_Final_x0020_with_x0020_Track_x0020_Changes" ma:index="76" nillable="true" ma:displayName="2013 - 2d. Mark Final with Track Changes" ma:internalName="_x0032_013_x0020__x002d__x0020_2d_x002e__x0020_Mark_x0020_Final_x0020_with_x0020_Track_x0020_Changes">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2e_x002e__x0020_Finalize_x0020_Step_x0020_2_x0020_Draft_x0020_and_x0020_Send_x0020_to_x0020_Post" ma:index="77" nillable="true" ma:displayName="2013 - 2e. Finalize Step 2 Draft and Send to Post" ma:internalName="_x0032_013_x0020__x002d__x0020_2e_x002e__x0020_Finalize_x0020_Step_x0020_2_x0020_Draft_x0020_and_x0020_Send_x0020_to_x0020_Post">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3b_x002e__x0020_ILA_x0020_Second_x0020_Review_x0020_Complete" ma:index="78" nillable="true" ma:displayName="2013 - 3b. ILA Second Review Complete" ma:internalName="_x0032_013_x0020__x002d__x0020_3b_x002e__x0020_ILA_x0020_Second_x0020_Review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3ba_x002e__x0020_Send_x0020_to_x0020_DRL_x0020_FO" ma:index="79" nillable="true" ma:displayName="2013 - 3ba. Send to DRL FO" ma:internalName="_x0032_013_x0020__x002d__x0020_3ba_x002e__x0020_Send_x0020_to_x0020_DRL_x0020_FO">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3c_x002e__x0020_Send_x0020_to_x0020_Senior_x0020_Editor" ma:index="80" nillable="true" ma:displayName="2013 - 3c. Send to Senior Editor" ma:internalName="_x0032_013_x0020__x002d__x0020_3c_x002e__x0020_Send_x0020_to_x0020_Senior_x0020_Editor">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3cb_x002e__x0020_DRL_x0020_FO_x0020_Review_x0020_Complete" ma:index="81" nillable="true" ma:displayName="2013 - 3cb. DRL FO Review Complete" ma:internalName="_x0032_013_x0020_3cb_x002e__x0020_DRL_x0020_FO_x0020_Review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3d_x002e__x0020_Senior_x0020_Editor_x0020_Review_x0020_Complete" ma:index="82" nillable="true" ma:displayName="2013 - 3d. Senior Editor Review Complete" ma:internalName="_x0032_013_x0020__x002d__x0020_3d_x002e__x0020_Senior_x0020_Editor_x0020_Review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4_x002e__x0020_Send_x0020_to_x0020_Regional_x0020_Bureau" ma:index="83" nillable="true" ma:displayName="2013 - 4. Send to Regional Bureau" ma:internalName="_x0032_013_x0020__x002d__x0020_4_x002e__x0020_Send_x0020_to_x0020_Regional_x0020_Bureau">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4c_x002e__x0020_DRL_x0020_Regional_x0020_Bureau_x0020_Negotiation" ma:index="85" nillable="true" ma:displayName="2013 - 4c. DRL Regional Bureau Negotiation" ma:internalName="_x0032_013_x0020__x002d__x0020_4c_x002e__x0020_DRL_x0020_Regional_x0020_Bureau_x0020_Negotiation">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5a_x002e__x0020_Send_x0020_to_x0020_Proofreading" ma:index="86" nillable="true" ma:displayName="2013 - 5a. Send to Proofreading" ma:internalName="_x0032_013_x0020__x002d__x0020_5a_x002e__x0020_Send_x0020_to_x0020_Proofreading">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8a_x002e__x0020_Send_x0020_to_x0020_Superproofing" ma:index="87" nillable="true" ma:displayName="2013 - 8a. Send to Superproofing" ma:internalName="_x0032_013_x0020__x002d__x0020_8a_x002e__x0020_Send_x0020_to_x0020_Superproofing">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4d_x002e__x0020_DRL_x0020_and_x0020_Regional_x0020_Bureau_x0020_Concurrence" ma:index="88" nillable="true" ma:displayName="2013 - 4d. DRL and Regional Bureau Concurrence" ma:internalName="_x0032_013_x0020__x002d__x0020_4d_x002e__x0020_DRL_x0020_and_x0020_Regional_x0020_Bureau_x0020_Concurrence">
      <xsd:complexType>
        <xsd:complexContent>
          <xsd:extension base="dms:URL">
            <xsd:sequence>
              <xsd:element name="Url" type="dms:ValidUrl" minOccurs="0" nillable="true"/>
              <xsd:element name="Description" type="xsd:string" nillable="true"/>
            </xsd:sequence>
          </xsd:extension>
        </xsd:complexContent>
      </xsd:complexType>
    </xsd:element>
    <xsd:element name="_x0032_013_x0020__x002d__x0020_6_x002e__x0020_7th_x0020_Floor_x0020_and_x0020_NSC_x0020_POC" ma:index="89" nillable="true" ma:displayName="2013 - 6. 7th Floor and NSC POC" ma:internalName="_x0032_013_x0020__x002d__x0020_6_x002e__x0020_7th_x0020_Floor_x0020_and_x0020_NSC_x0020_POC">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9_x002e__x0020_PDF_x0020_Conversion_x0020_Complete" ma:index="90" nillable="true" ma:displayName="SP 2013 - 9. PDF Conversion Complete" ma:internalName="SP_x0020_2013_x0020__x002d__x0020_9_x002e__x0020_PDF_x0020_Conversion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8d_x002e__x0020_Send_x0020_to_x0020_Hyperproofing" ma:index="91" nillable="true" ma:displayName="SP 2013 - 8d. Send to Hyperproofing" ma:internalName="SP_x0020_2013_x0020__x002d__x0020_8d_x002e__x0020_Send_x0020_to_x0020_Hyperproofing">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8e_x002e__x0020_Final_x0020_for_x0020_PDF_x0020_Conversion" ma:index="92" nillable="true" ma:displayName="SP 2013 - 8e. Final for PDF Conversion" ma:internalName="SP_x0020_2013_x0020__x002d__x0020_8e_x002e__x0020_Final_x0020_for_x0020_PDF_x0020_Conversion">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8c_x002e__x0020_Mark_x0020_The_x0020_Line_x0020_Review_x0020_Complete" ma:index="93" nillable="true" ma:displayName="SP 2013 - 8c. Mark The Line Review Complete" ma:internalName="SP_x0020_2013_x0020__x002d__x0020_8c_x002e__x0020_Mark_x0020_The_x0020_Line_x0020_Review_x0020_Complete">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8b_x002e__x0020_Send_x0020_to_x0020_The_x0020_Line" ma:index="94" nillable="true" ma:displayName="SP 2013 - 8b. Send to The Line" ma:internalName="SP_x0020_2013_x0020__x002d__x0020_8b_x002e__x0020_Send_x0020_to_x0020_The_x0020_Line">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8a_x002e__x0020_Send_x0020_to_x0020_Superproofing" ma:index="95" nillable="true" ma:displayName="SP 2013 - 8a. Send to Superproofing" ma:internalName="SP_x0020_2013_x0020__x002d__x0020_8a_x002e__x0020_Send_x0020_to_x0020_Superproofing">
      <xsd:complexType>
        <xsd:complexContent>
          <xsd:extension base="dms:URL">
            <xsd:sequence>
              <xsd:element name="Url" type="dms:ValidUrl" minOccurs="0" nillable="true"/>
              <xsd:element name="Description" type="xsd:string" nillable="true"/>
            </xsd:sequence>
          </xsd:extension>
        </xsd:complexContent>
      </xsd:complexType>
    </xsd:element>
    <xsd:element name="SP_x0020_2013_x0020__x002d__x0020_6_x002e__x0020_Send_x0020_to_x0020_7th_x0020_Floor_x0020_and_x0020_NSC" ma:index="96" nillable="true" ma:displayName="SP 2013 - 6. Send to 7th Floor and NSC" ma:internalName="SP_x0020_2013_x0020__x002d__x0020_6_x002e__x0020_Send_x0020_to_x0020_7th_x0020_Floor_x0020_and_x0020_NSC">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65e4-7c0a-433b-b2da-0245c0be33e7"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CHICAGO.XSL" StyleName="Chicago Fifteenth Edition"/>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CHICAGO.XSL" StyleName="Chicago Fifteenth Edition"/>
</file>

<file path=customXml/item426.xml><?xml version="1.0" encoding="utf-8"?>
<b:Sources xmlns:b="http://schemas.openxmlformats.org/officeDocument/2006/bibliography" xmlns="http://schemas.openxmlformats.org/officeDocument/2006/bibliography" SelectedStyle="\CHICAGO.XSL" StyleName="Chicago Fifteenth Edition"/>
</file>

<file path=customXml/item427.xml><?xml version="1.0" encoding="utf-8"?>
<b:Sources xmlns:b="http://schemas.openxmlformats.org/officeDocument/2006/bibliography" xmlns="http://schemas.openxmlformats.org/officeDocument/2006/bibliography" SelectedStyle="\CHICAGO.XSL" StyleName="Chicago" Version="16"/>
</file>

<file path=customXml/item428.xml><?xml version="1.0" encoding="utf-8"?>
<b:Sources xmlns:b="http://schemas.openxmlformats.org/officeDocument/2006/bibliography" xmlns="http://schemas.openxmlformats.org/officeDocument/2006/bibliography" SelectedStyle="\CHICAGO.XSL" StyleName="Chicago Fifteenth Edition"/>
</file>

<file path=customXml/item429.xml><?xml version="1.0" encoding="utf-8"?>
<b:Sources xmlns:b="http://schemas.openxmlformats.org/officeDocument/2006/bibliography" xmlns="http://schemas.openxmlformats.org/officeDocument/2006/bibliography" SelectedStyle="\CHICAGO.XSL" StyleName="Chicago" Version="16"/>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CHICAGO.XSL" StyleName="Chicago Fifteenth Edition"/>
</file>

<file path=customXml/item433.xml><?xml version="1.0" encoding="utf-8"?>
<b:Sources xmlns:b="http://schemas.openxmlformats.org/officeDocument/2006/bibliography" xmlns="http://schemas.openxmlformats.org/officeDocument/2006/bibliography" SelectedStyle="\CHICAGO.XSL" StyleName="Chicago" Version="16"/>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CHICAGO.XSL" StyleName="Chicago Fifteenth Edition"/>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40.xml><?xml version="1.0" encoding="utf-8"?>
<b:Sources xmlns:b="http://schemas.openxmlformats.org/officeDocument/2006/bibliography" xmlns="http://schemas.openxmlformats.org/officeDocument/2006/bibliography" SelectedStyle="\CHICAGO.XSL" StyleName="Chicago Fifteenth Edition"/>
</file>

<file path=customXml/item441.xml><?xml version="1.0" encoding="utf-8"?>
<b:Sources xmlns:b="http://schemas.openxmlformats.org/officeDocument/2006/bibliography" xmlns="http://schemas.openxmlformats.org/officeDocument/2006/bibliography" SelectedStyle="\APASixthEditionOfficeOnline.xsl" StyleName="APA" Version="6"/>
</file>

<file path=customXml/item442.xml><?xml version="1.0" encoding="utf-8"?>
<b:Sources xmlns:b="http://schemas.openxmlformats.org/officeDocument/2006/bibliography" xmlns="http://schemas.openxmlformats.org/officeDocument/2006/bibliography" SelectedStyle="\CHICAGO.XSL" StyleName="Chicago" Version="16"/>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CHICAGO.XSL" StyleName="Chicago Fifteenth Edition"/>
</file>

<file path=customXml/item447.xml><?xml version="1.0" encoding="utf-8"?>
<b:Sources xmlns:b="http://schemas.openxmlformats.org/officeDocument/2006/bibliography" xmlns="http://schemas.openxmlformats.org/officeDocument/2006/bibliography" SelectedStyle="\CHICAGO.XSL" StyleName="Chicago Fifteenth Edition"/>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CHICAGO.XSL" StyleName="Chicago Fifteenth Edition"/>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CHICAGO.XSL" StyleName="Chicago Fifteenth Edition"/>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CHICAGO.XSL" StyleName="Chicago" Version="16"/>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CHICAGO.XSL" StyleName="Chicago" Version="16"/>
</file>

<file path=customXml/item461.xml><?xml version="1.0" encoding="utf-8"?>
<b:Sources xmlns:b="http://schemas.openxmlformats.org/officeDocument/2006/bibliography" xmlns="http://schemas.openxmlformats.org/officeDocument/2006/bibliography" SelectedStyle="\CHICAGO.XSL" StyleName="Chicago" Version="16"/>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CHICAGO.XSL" StyleName="Chicago" Version="16"/>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CHICAGO.XSL" StyleName="Chicago Fifteenth Edition"/>
</file>

<file path=customXml/item47.xml><?xml version="1.0" encoding="utf-8"?>
<b:Sources xmlns:b="http://schemas.openxmlformats.org/officeDocument/2006/bibliography" xmlns="http://schemas.openxmlformats.org/officeDocument/2006/bibliography" SelectedStyle="\CHICAGO.XSL" StyleName="Chicago Fifteenth Edition"/>
</file>

<file path=customXml/item470.xml><?xml version="1.0" encoding="utf-8"?>
<b:Sources xmlns:b="http://schemas.openxmlformats.org/officeDocument/2006/bibliography" xmlns="http://schemas.openxmlformats.org/officeDocument/2006/bibliography" SelectedStyle="\CHICAGO.XSL" StyleName="Chicago Fifteenth Edition"/>
</file>

<file path=customXml/item471.xml><?xml version="1.0" encoding="utf-8"?>
<b:Sources xmlns:b="http://schemas.openxmlformats.org/officeDocument/2006/bibliography" xmlns="http://schemas.openxmlformats.org/officeDocument/2006/bibliography" SelectedStyle="\CHICAGO.XSL" StyleName="Chicago Fifteenth Edition"/>
</file>

<file path=customXml/item472.xml><?xml version="1.0" encoding="utf-8"?>
<b:Sources xmlns:b="http://schemas.openxmlformats.org/officeDocument/2006/bibliography" xmlns="http://schemas.openxmlformats.org/officeDocument/2006/bibliography" SelectedStyle="\CHICAGO.XSL" StyleName="Chicago" Version="16"/>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CHICAGO.XSL" StyleName="Chicago Fifteenth Edition"/>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CHICAGO.XSL" StyleName="Chicago Fifteenth Edition"/>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CHICAGO.XSL" StyleName="Chicago Fifteenth Edition"/>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CHICAGO.XSL" StyleName="Chicago" Version="16"/>
</file>

<file path=customXml/item485.xml><?xml version="1.0" encoding="utf-8"?>
<b:Sources xmlns:b="http://schemas.openxmlformats.org/officeDocument/2006/bibliography" xmlns="http://schemas.openxmlformats.org/officeDocument/2006/bibliography" SelectedStyle="\CHICAGO.XSL" StyleName="Chicago" Version="16"/>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CHICAGO.XSL" StyleName="Chicago" Version="16"/>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CHICAGO.XSL" StyleName="Chicago Fifteenth Edition"/>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CHICAGO.XSL" StyleName="Chicago Fifteenth Edition"/>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CHICAGO.XSL" StyleName="Chicago Fifteenth Edition"/>
</file>

<file path=customXml/item495.xml><?xml version="1.0" encoding="utf-8"?>
<b:Sources xmlns:b="http://schemas.openxmlformats.org/officeDocument/2006/bibliography" xmlns="http://schemas.openxmlformats.org/officeDocument/2006/bibliography" SelectedStyle="\CHICAGO.XSL" StyleName="Chicago" Version="16"/>
</file>

<file path=customXml/item496.xml><?xml version="1.0" encoding="utf-8"?>
<b:Sources xmlns:b="http://schemas.openxmlformats.org/officeDocument/2006/bibliography" xmlns="http://schemas.openxmlformats.org/officeDocument/2006/bibliography" SelectedStyle="\CHICAGO.XSL" StyleName="Chicago" Version="16"/>
</file>

<file path=customXml/item497.xml><?xml version="1.0" encoding="utf-8"?>
<b:Sources xmlns:b="http://schemas.openxmlformats.org/officeDocument/2006/bibliography" xmlns="http://schemas.openxmlformats.org/officeDocument/2006/bibliography" SelectedStyle="\APASixthEditionOfficeOnline.xsl" StyleName="APA" Version="6"/>
</file>

<file path=customXml/item498.xml><?xml version="1.0" encoding="utf-8"?>
<b:Sources xmlns:b="http://schemas.openxmlformats.org/officeDocument/2006/bibliography" xmlns="http://schemas.openxmlformats.org/officeDocument/2006/bibliography" SelectedStyle="\CHICAGO.XSL" StyleName="Chicago Fifteenth Edition"/>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CHICAGO.XSL" StyleName="Chicago" Version="16"/>
</file>

<file path=customXml/item50.xml><?xml version="1.0" encoding="utf-8"?>
<b:Sources xmlns:b="http://schemas.openxmlformats.org/officeDocument/2006/bibliography" xmlns="http://schemas.openxmlformats.org/officeDocument/2006/bibliography" SelectedStyle="\CHICAGO.XSL" StyleName="Chicago" Version="16"/>
</file>

<file path=customXml/item500.xml><?xml version="1.0" encoding="utf-8"?>
<b:Sources xmlns:b="http://schemas.openxmlformats.org/officeDocument/2006/bibliography" xmlns="http://schemas.openxmlformats.org/officeDocument/2006/bibliography" SelectedStyle="\CHICAGO.XSL" StyleName="Chicago Fifteenth Edition"/>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SixthEditionOfficeOnline.xsl" StyleName="APA" Version="6"/>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CHICAGO.XSL" StyleName="Chicago Fifteenth Edition"/>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CHICAGO.XSL" StyleName="Chicago" Version="16"/>
</file>

<file path=customXml/item510.xml><?xml version="1.0" encoding="utf-8"?>
<b:Sources xmlns:b="http://schemas.openxmlformats.org/officeDocument/2006/bibliography" xmlns="http://schemas.openxmlformats.org/officeDocument/2006/bibliography" SelectedStyle="\APASixthEditionOfficeOnline.xsl" StyleName="APA" Version="6"/>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CHICAGO.XSL" StyleName="Chicago" Version="16"/>
</file>

<file path=customXml/item514.xml><?xml version="1.0" encoding="utf-8"?>
<b:Sources xmlns:b="http://schemas.openxmlformats.org/officeDocument/2006/bibliography" xmlns="http://schemas.openxmlformats.org/officeDocument/2006/bibliography" SelectedStyle="\CHICAGO.XSL" StyleName="Chicago" Version="16"/>
</file>

<file path=customXml/item515.xml><?xml version="1.0" encoding="utf-8"?>
<b:Sources xmlns:b="http://schemas.openxmlformats.org/officeDocument/2006/bibliography" xmlns="http://schemas.openxmlformats.org/officeDocument/2006/bibliography" SelectedStyle="\CHICAGO.XSL" StyleName="Chicago Fifteenth Edition"/>
</file>

<file path=customXml/item516.xml><?xml version="1.0" encoding="utf-8"?>
<b:Sources xmlns:b="http://schemas.openxmlformats.org/officeDocument/2006/bibliography" xmlns="http://schemas.openxmlformats.org/officeDocument/2006/bibliography" SelectedStyle="\CHICAGO.XSL" StyleName="Chicago Fifteenth Edition"/>
</file>

<file path=customXml/item517.xml><?xml version="1.0" encoding="utf-8"?>
<b:Sources xmlns:b="http://schemas.openxmlformats.org/officeDocument/2006/bibliography" xmlns="http://schemas.openxmlformats.org/officeDocument/2006/bibliography" SelectedStyle="\CHICAGO.XSL" StyleName="Chicago" Version="16"/>
</file>

<file path=customXml/item518.xml><?xml version="1.0" encoding="utf-8"?>
<b:Sources xmlns:b="http://schemas.openxmlformats.org/officeDocument/2006/bibliography" xmlns="http://schemas.openxmlformats.org/officeDocument/2006/bibliography" SelectedStyle="\CHICAGO.XSL" StyleName="Chicago Fifteenth Edition"/>
</file>

<file path=customXml/item519.xml><?xml version="1.0" encoding="utf-8"?>
<b:Sources xmlns:b="http://schemas.openxmlformats.org/officeDocument/2006/bibliography" xmlns="http://schemas.openxmlformats.org/officeDocument/2006/bibliography" SelectedStyle="\CHICAGO.XSL" StyleName="Chicago" Version="16"/>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SixthEditionOfficeOnline.xsl" StyleName="APA" Version="6"/>
</file>

<file path=customXml/item523.xml><?xml version="1.0" encoding="utf-8"?>
<b:Sources xmlns:b="http://schemas.openxmlformats.org/officeDocument/2006/bibliography" xmlns="http://schemas.openxmlformats.org/officeDocument/2006/bibliography" SelectedStyle="\APASixthEditionOfficeOnline.xsl" StyleName="APA" Version="6"/>
</file>

<file path=customXml/item524.xml><?xml version="1.0" encoding="utf-8"?>
<b:Sources xmlns:b="http://schemas.openxmlformats.org/officeDocument/2006/bibliography" xmlns="http://schemas.openxmlformats.org/officeDocument/2006/bibliography" SelectedStyle="\CHICAGO.XSL" StyleName="Chicago" Version="16"/>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CHICAGO.XSL" StyleName="Chicago" Version="16"/>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CHICAGO.XSL" StyleName="Chicago" Version="16"/>
</file>

<file path=customXml/item531.xml><?xml version="1.0" encoding="utf-8"?>
<b:Sources xmlns:b="http://schemas.openxmlformats.org/officeDocument/2006/bibliography" xmlns="http://schemas.openxmlformats.org/officeDocument/2006/bibliography" SelectedStyle="\CHICAGO.XSL" StyleName="Chicago Fifteenth Edition"/>
</file>

<file path=customXml/item532.xml><?xml version="1.0" encoding="utf-8"?>
<b:Sources xmlns:b="http://schemas.openxmlformats.org/officeDocument/2006/bibliography" xmlns="http://schemas.openxmlformats.org/officeDocument/2006/bibliography" SelectedStyle="\APASixthEditionOfficeOnline.xsl" StyleName="APA" Version="6"/>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CHICAGO.XSL" StyleName="Chicago Fifteenth Edition"/>
</file>

<file path=customXml/item536.xml><?xml version="1.0" encoding="utf-8"?>
<b:Sources xmlns:b="http://schemas.openxmlformats.org/officeDocument/2006/bibliography" xmlns="http://schemas.openxmlformats.org/officeDocument/2006/bibliography" SelectedStyle="\CHICAGO.XSL" StyleName="Chicago" Version="16"/>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CHICAGO.XSL" StyleName="Chicago Fifteenth Edition"/>
</file>

<file path=customXml/item540.xml><?xml version="1.0" encoding="utf-8"?>
<b:Sources xmlns:b="http://schemas.openxmlformats.org/officeDocument/2006/bibliography" xmlns="http://schemas.openxmlformats.org/officeDocument/2006/bibliography" SelectedStyle="\CHICAGO.XSL" StyleName="Chicago Fifteenth Edition"/>
</file>

<file path=customXml/item541.xml><?xml version="1.0" encoding="utf-8"?>
<b:Sources xmlns:b="http://schemas.openxmlformats.org/officeDocument/2006/bibliography" xmlns="http://schemas.openxmlformats.org/officeDocument/2006/bibliography" SelectedStyle="\CHICAGO.XSL" StyleName="Chicago Fifteenth Edition"/>
</file>

<file path=customXml/item542.xml><?xml version="1.0" encoding="utf-8"?>
<b:Sources xmlns:b="http://schemas.openxmlformats.org/officeDocument/2006/bibliography" xmlns="http://schemas.openxmlformats.org/officeDocument/2006/bibliography" SelectedStyle="\CHICAGO.XSL" StyleName="Chicago Fifteenth Edition"/>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CHICAGO.XSL" StyleName="Chicago" Version="16"/>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CHICAGO.XSL" StyleName="Chicago Fifteenth Edition"/>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CHICAGO.XSL" StyleName="Chicago Fifteenth Edition"/>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CHICAGO.XSL" StyleName="Chicago" Version="16"/>
</file>

<file path=customXml/item551.xml><?xml version="1.0" encoding="utf-8"?>
<b:Sources xmlns:b="http://schemas.openxmlformats.org/officeDocument/2006/bibliography" xmlns="http://schemas.openxmlformats.org/officeDocument/2006/bibliography" SelectedStyle="\APASixthEditionOfficeOnline.xsl" StyleName="APA" Version="6"/>
</file>

<file path=customXml/item552.xml><?xml version="1.0" encoding="utf-8"?>
<b:Sources xmlns:b="http://schemas.openxmlformats.org/officeDocument/2006/bibliography" xmlns="http://schemas.openxmlformats.org/officeDocument/2006/bibliography" SelectedStyle="\CHICAGO.XSL" StyleName="Chicago Fifteenth Edition"/>
</file>

<file path=customXml/item553.xml><?xml version="1.0" encoding="utf-8"?>
<b:Sources xmlns:b="http://schemas.openxmlformats.org/officeDocument/2006/bibliography" xmlns="http://schemas.openxmlformats.org/officeDocument/2006/bibliography" SelectedStyle="\CHICAGO.XSL" StyleName="Chicago" Version="16"/>
</file>

<file path=customXml/item554.xml><?xml version="1.0" encoding="utf-8"?>
<b:Sources xmlns:b="http://schemas.openxmlformats.org/officeDocument/2006/bibliography" xmlns="http://schemas.openxmlformats.org/officeDocument/2006/bibliography" SelectedStyle="\CHICAGO.XSL" StyleName="Chicago Fifteenth Edition"/>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CHICAGO.XSL" StyleName="Chicago" Version="16"/>
</file>

<file path=customXml/item558.xml><?xml version="1.0" encoding="utf-8"?>
<b:Sources xmlns:b="http://schemas.openxmlformats.org/officeDocument/2006/bibliography" xmlns="http://schemas.openxmlformats.org/officeDocument/2006/bibliography" SelectedStyle="\CHICAGO.XSL" StyleName="Chicago Fifteenth Edition"/>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CHICAGO.XSL" StyleName="Chicago Fifteenth Edition"/>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CHICAGO.XSL" StyleName="Chicago" Version="16"/>
</file>

<file path=customXml/item565.xml><?xml version="1.0" encoding="utf-8"?>
<b:Sources xmlns:b="http://schemas.openxmlformats.org/officeDocument/2006/bibliography" xmlns="http://schemas.openxmlformats.org/officeDocument/2006/bibliography" SelectedStyle="\CHICAGO.XSL" StyleName="Chicago Fifteenth Edition"/>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CHICAGO.XSL" StyleName="Chicago" Version="16"/>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CHICAGO.XSL" StyleName="Chicago" Version="16"/>
</file>

<file path=customXml/item572.xml><?xml version="1.0" encoding="utf-8"?>
<b:Sources xmlns:b="http://schemas.openxmlformats.org/officeDocument/2006/bibliography" xmlns="http://schemas.openxmlformats.org/officeDocument/2006/bibliography" SelectedStyle="\APASixthEditionOfficeOnline.xsl" StyleName="APA" Version="6"/>
</file>

<file path=customXml/item573.xml><?xml version="1.0" encoding="utf-8"?>
<b:Sources xmlns:b="http://schemas.openxmlformats.org/officeDocument/2006/bibliography" xmlns="http://schemas.openxmlformats.org/officeDocument/2006/bibliography" SelectedStyle="\CHICAGO.XSL" StyleName="Chicago" Version="16"/>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CHICAGO.XSL" StyleName="Chicago Fifteenth Edition"/>
</file>

<file path=customXml/item577.xml><?xml version="1.0" encoding="utf-8"?>
<b:Sources xmlns:b="http://schemas.openxmlformats.org/officeDocument/2006/bibliography" xmlns="http://schemas.openxmlformats.org/officeDocument/2006/bibliography" SelectedStyle="\CHICAGO.XSL" StyleName="Chicago" Version="16"/>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CHICAGO.XSL" StyleName="Chicago Fifteenth Edition"/>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CHICAGO.XSL" StyleName="Chicago" Version="16"/>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CHICAGO.XSL" StyleName="Chicago Fifteenth Edition"/>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CHICAGO.XSL" StyleName="Chicago Fifteenth Edition"/>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SixthEditionOfficeOnline.xsl" StyleName="APA" Version="6"/>
</file>

<file path=customXml/item593.xml><?xml version="1.0" encoding="utf-8"?>
<b:Sources xmlns:b="http://schemas.openxmlformats.org/officeDocument/2006/bibliography" xmlns="http://schemas.openxmlformats.org/officeDocument/2006/bibliography" SelectedStyle="\APASixthEditionOfficeOnline.xsl" StyleName="APA" Version="6"/>
</file>

<file path=customXml/item594.xml><?xml version="1.0" encoding="utf-8"?>
<b:Sources xmlns:b="http://schemas.openxmlformats.org/officeDocument/2006/bibliography" xmlns="http://schemas.openxmlformats.org/officeDocument/2006/bibliography" SelectedStyle="\CHICAGO.XSL" StyleName="Chicago" Version="16"/>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CHICAGO.XSL" StyleName="Chicago" Version="16"/>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SixthEditionOfficeOnline.xsl" StyleName="APA" Version="6"/>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CHICAGO.XSL" StyleName="Chicago Fifteenth Edition"/>
</file>

<file path=customXml/item604.xml><?xml version="1.0" encoding="utf-8"?>
<b:Sources xmlns:b="http://schemas.openxmlformats.org/officeDocument/2006/bibliography" xmlns="http://schemas.openxmlformats.org/officeDocument/2006/bibliography" SelectedStyle="\CHICAGO.XSL" StyleName="Chicago" Version="16"/>
</file>

<file path=customXml/item605.xml><?xml version="1.0" encoding="utf-8"?>
<b:Sources xmlns:b="http://schemas.openxmlformats.org/officeDocument/2006/bibliography" xmlns="http://schemas.openxmlformats.org/officeDocument/2006/bibliography" SelectedStyle="\CHICAGO.XSL" StyleName="Chicago" Version="16"/>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CHICAGO.XSL" StyleName="Chicago Fifteenth Edition"/>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CHICAGO.XSL" StyleName="Chicago Fifteenth Edition"/>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CHICAGO.XSL" StyleName="Chicago" Version="16"/>
</file>

<file path=customXml/item618.xml><?xml version="1.0" encoding="utf-8"?>
<b:Sources xmlns:b="http://schemas.openxmlformats.org/officeDocument/2006/bibliography" xmlns="http://schemas.openxmlformats.org/officeDocument/2006/bibliography" SelectedStyle="\CHICAGO.XSL" StyleName="Chicago" Version="16"/>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CHICAGO.XSL" StyleName="Chicago" Version="16"/>
</file>

<file path=customXml/item620.xml><?xml version="1.0" encoding="utf-8"?>
<b:Sources xmlns:b="http://schemas.openxmlformats.org/officeDocument/2006/bibliography" xmlns="http://schemas.openxmlformats.org/officeDocument/2006/bibliography" SelectedStyle="\APASixthEditionOfficeOnline.xsl" StyleName="APA" Version="6"/>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CHICAGO.XSL" StyleName="Chicago" Version="16"/>
</file>

<file path=customXml/item626.xml><?xml version="1.0" encoding="utf-8"?>
<b:Sources xmlns:b="http://schemas.openxmlformats.org/officeDocument/2006/bibliography" xmlns="http://schemas.openxmlformats.org/officeDocument/2006/bibliography" SelectedStyle="\CHICAGO.XSL" StyleName="Chicago" Version="16"/>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CHICAGO.XSL" StyleName="Chicago" Version="16"/>
</file>

<file path=customXml/item629.xml><?xml version="1.0" encoding="utf-8"?>
<b:Sources xmlns:b="http://schemas.openxmlformats.org/officeDocument/2006/bibliography" xmlns="http://schemas.openxmlformats.org/officeDocument/2006/bibliography" SelectedStyle="\CHICAGO.XSL" StyleName="Chicago Fifteenth Edition"/>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CHICAGO.XSL" StyleName="Chicago" Version="16"/>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CHICAGO.XSL" StyleName="Chicago Fifteenth Edition"/>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CHICAGO.XSL" StyleName="Chicago" Version="16"/>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CHICAGO.XSL" StyleName="Chicago" Version="16"/>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p:properties xmlns:p="http://schemas.microsoft.com/office/2006/metadata/properties" xmlns:xsi="http://www.w3.org/2001/XMLSchema-instance">
  <documentManagement>
    <_x0030__x002e__x0020_Manually_x0020_Resubmit_x0020_HRR xmlns="4b43afd0-ad85-4829-810d-53a5018d8a41">
      <Url xsi:nil="true"/>
      <Description xsi:nil="true"/>
    </_x0030__x002e__x0020_Manually_x0020_Resubmit_x0020_HRR>
    <Second_x0020_Proofreader xmlns="5f33f353-5160-4d45-b0b0-3cb5cd75d357">
      <UserInfo>
        <DisplayName/>
        <AccountId xsi:nil="true"/>
        <AccountType/>
      </UserInfo>
    </Second_x0020_Proofreader>
    <Post_x0020_Highest_x0020_Clearer xmlns="4b43afd0-ad85-4829-810d-53a5018d8a41">
      <UserInfo>
        <DisplayName>Klein, William H (Beijing)</DisplayName>
        <AccountId>2197</AccountId>
        <AccountType/>
      </UserInfo>
    </Post_x0020_Highest_x0020_Clearer>
    <First_x0020_Proofreader xmlns="5f33f353-5160-4d45-b0b0-3cb5cd75d357">
      <UserInfo>
        <DisplayName/>
        <AccountId xsi:nil="true"/>
        <AccountType/>
      </UserInfo>
    </First_x0020_Proofreader>
    <Super_x0020_Priority xmlns="4b43afd0-ad85-4829-810d-53a5018d8a41">true</Super_x0020_Priority>
    <Manually_x0020_Resubmit_x003f_ xmlns="4b43afd0-ad85-4829-810d-53a5018d8a41">false</Manually_x0020_Resubmit_x003f_>
    <Editing_x0020_Status xmlns="5f33f353-5160-4d45-b0b0-3cb5cd75d357">9b. Tagging &amp; PDF Conversion</Editing_x0020_Status>
    <Post_x0020_Highest_x0020_Final_x0020_Clearer xmlns="4b43afd0-ad85-4829-810d-53a5018d8a41">
      <UserInfo>
        <DisplayName/>
        <AccountId xsi:nil="true"/>
        <AccountType/>
      </UserInfo>
    </Post_x0020_Highest_x0020_Final_x0020_Clearer>
    <Regional_x0020_Bureau_x0020_Highest_x0020_Clearer xmlns="4b43afd0-ad85-4829-810d-53a5018d8a41">
      <UserInfo>
        <DisplayName>Kim, Sung Y (Jakarta)</DisplayName>
        <AccountId>29359</AccountId>
        <AccountType/>
      </UserInfo>
    </Regional_x0020_Bureau_x0020_Highest_x0020_Clearer>
    <Final_x0020_Step_x0020_2_x0020_Draft_x0020_with_x0020_Track_x0020_Changes xmlns="5f33f353-5160-4d45-b0b0-3cb5cd75d357">No</Final_x0020_Step_x0020_2_x0020_Draft_x0020_with_x0020_Track_x0020_Changes>
    <Line_x0020_Editor xmlns="5f33f353-5160-4d45-b0b0-3cb5cd75d357">
      <UserInfo>
        <DisplayName/>
        <AccountId xsi:nil="true"/>
        <AccountType/>
      </UserInfo>
    </Line_x0020_Editor>
    <Country xmlns="a3cf2f1f-7176-4e4b-8e05-e22cddd7954a">36</Country>
    <SharedWithUsers xmlns="bc2765e4-7c0a-433b-b2da-0245c0be33e7">
      <UserInfo>
        <DisplayName>Miller, Beau</DisplayName>
        <AccountId>7859</AccountId>
        <AccountType/>
      </UserInfo>
      <UserInfo>
        <DisplayName>Susser, Marc J</DisplayName>
        <AccountId>379</AccountId>
        <AccountType/>
      </UserInfo>
      <UserInfo>
        <DisplayName>Fioresi, Ryan</DisplayName>
        <AccountId>27621</AccountId>
        <AccountType/>
      </UserInfo>
      <UserInfo>
        <DisplayName>De La Garza, Melina</DisplayName>
        <AccountId>1486</AccountId>
        <AccountType/>
      </UserInfo>
      <UserInfo>
        <DisplayName>P/IO Duty Officer</DisplayName>
        <AccountId>1266</AccountId>
        <AccountType/>
      </UserInfo>
      <UserInfo>
        <DisplayName>Marvasti, Shiva A</DisplayName>
        <AccountId>10106</AccountId>
        <AccountType/>
      </UserInfo>
      <UserInfo>
        <DisplayName>Krystel, Noah B</DisplayName>
        <AccountId>539</AccountId>
        <AccountType/>
      </UserInfo>
      <UserInfo>
        <DisplayName>Rendo, Christopher M</DisplayName>
        <AccountId>1057</AccountId>
        <AccountType/>
      </UserInfo>
      <UserInfo>
        <DisplayName>Milich, Daniel S</DisplayName>
        <AccountId>19010</AccountId>
        <AccountType/>
      </UserInfo>
      <UserInfo>
        <DisplayName>Eisenbraun, Stephen E (DRL)</DisplayName>
        <AccountId>365</AccountId>
        <AccountType/>
      </UserInfo>
      <UserInfo>
        <DisplayName>SES-Line_Only</DisplayName>
        <AccountId>234</AccountId>
        <AccountType/>
      </UserInfo>
      <UserInfo>
        <DisplayName>Wagner, David G</DisplayName>
        <AccountId>414</AccountId>
        <AccountType/>
      </UserInfo>
      <UserInfo>
        <DisplayName>Adams, Jessica L</DisplayName>
        <AccountId>12844</AccountId>
        <AccountType/>
      </UserInfo>
    </SharedWithUsers>
    <TEST_x0020_2013_x0020_WORKFLOW_x0020_LOOKUP xmlns="4b43afd0-ad85-4829-810d-53a5018d8a41">
      <Url xsi:nil="true"/>
      <Description xsi:nil="true"/>
    </TEST_x0020_2013_x0020_WORKFLOW_x0020_LOOKUP>
    <HRR_x0020__x002d__x0020_1_x002e__x0020_Post_x0020_Submission xmlns="4b43afd0-ad85-4829-810d-53a5018d8a41">
      <Url xsi:nil="true"/>
      <Description xsi:nil="true"/>
    </HRR_x0020__x002d__x0020_1_x002e__x0020_Post_x0020_Submission>
    <_x0032_013_x0020__x002d__x0020_1a_x002e__x0020_Allow_x0020_Post_x0020_to_x0020_Re_x002d_Edit xmlns="4b43afd0-ad85-4829-810d-53a5018d8a41">
      <Url xsi:nil="true"/>
      <Description xsi:nil="true"/>
    </_x0032_013_x0020__x002d__x0020_1a_x002e__x0020_Allow_x0020_Post_x0020_to_x0020_Re_x002d_Edit>
    <_x0032_013_x0020__x002d__x0020_2c_x002e__x0020_Send_x0020_to_x0020_DRL_x002d_FO xmlns="4b43afd0-ad85-4829-810d-53a5018d8a41">
      <Url xsi:nil="true"/>
      <Description xsi:nil="true"/>
    </_x0032_013_x0020__x002d__x0020_2c_x002e__x0020_Send_x0020_to_x0020_DRL_x002d_FO>
    <_x0032_013_x0020__x002d__x0020_2b_x002e__x0020_Send_x0020_to_x0020_Senior_x0020_Editor xmlns="4b43afd0-ad85-4829-810d-53a5018d8a41">
      <Url>https://usdos.sharepoint.com/sites/DRL/HRR/_layouts/15/wrkstat.aspx?List=4b43afd0-ad85-4829-810d-53a5018d8a41&amp;WorkflowInstanceName=5586f44c-8735-404c-948f-dac03640e5b4</Url>
      <Description>Stage 1</Description>
    </_x0032_013_x0020__x002d__x0020_2b_x002e__x0020_Send_x0020_to_x0020_Senior_x0020_Editor>
    <_x0032_013_x0020__x002d__x0020_2c_x002e__x0020_Mark_x0020_Senior_x0020_Editor_x0020_Review_x0020_Complete xmlns="4b43afd0-ad85-4829-810d-53a5018d8a41">
      <Url>https://usdos.sharepoint.com/sites/DRL/HRR/_layouts/15/wrkstat.aspx?List=4b43afd0-ad85-4829-810d-53a5018d8a41&amp;WorkflowInstanceName=c360b48f-c7fd-4ce8-95a3-b304aa500bda</Url>
      <Description>Stage 1</Description>
    </_x0032_013_x0020__x002d__x0020_2c_x002e__x0020_Mark_x0020_Senior_x0020_Editor_x0020_Review_x0020_Complete>
    <_x0032_013_x0020__x002d__x0020_1_x002e__x0020_Post_x0020_Submission xmlns="4b43afd0-ad85-4829-810d-53a5018d8a41">
      <Url>https://usdos.sharepoint.com/sites/DRL/HRR/_layouts/15/wrkstat.aspx?List=4b43afd0-ad85-4829-810d-53a5018d8a41&amp;WorkflowInstanceName=f2f6801d-5091-46e4-b01a-723d8ab9ffb4</Url>
      <Description>Stage 1</Description>
    </_x0032_013_x0020__x002d__x0020_1_x002e__x0020_Post_x0020_Submission>
    <_x0032_013_x0020__x002d__x0020_1b_x002e__x0020_Mark_x0020_Post_x0020_Additional_x0020_Edits_x0020_Complete xmlns="4b43afd0-ad85-4829-810d-53a5018d8a41">
      <Url xsi:nil="true"/>
      <Description xsi:nil="true"/>
    </_x0032_013_x0020__x002d__x0020_1b_x002e__x0020_Mark_x0020_Post_x0020_Additional_x0020_Edits_x0020_Complete>
    <_x0032_013_x0020__x002d__x0020_2d_x002e__x0020_Mark_x0020_Final_x0020_with_x0020_Track_x0020_Changes xmlns="4b43afd0-ad85-4829-810d-53a5018d8a41">
      <Url xsi:nil="true"/>
      <Description xsi:nil="true"/>
    </_x0032_013_x0020__x002d__x0020_2d_x002e__x0020_Mark_x0020_Final_x0020_with_x0020_Track_x0020_Changes>
    <_x0032_013_x0020__x002d__x0020_2e_x002e__x0020_Finalize_x0020_Step_x0020_2_x0020_Draft_x0020_and_x0020_Send_x0020_to_x0020_Post xmlns="4b43afd0-ad85-4829-810d-53a5018d8a41">
      <Url>https://usdos.sharepoint.com/sites/DRL/HRR/_layouts/15/wrkstat.aspx?List=4b43afd0-ad85-4829-810d-53a5018d8a41&amp;WorkflowInstanceName=7a40c748-c3a2-4881-88d4-0ffa7b0e00ea</Url>
      <Description>Stage 1</Description>
    </_x0032_013_x0020__x002d__x0020_2e_x002e__x0020_Finalize_x0020_Step_x0020_2_x0020_Draft_x0020_and_x0020_Send_x0020_to_x0020_Post>
    <_x0032_013_x0020__x002d__x0020_3c_x002e__x0020_Send_x0020_to_x0020_Senior_x0020_Editor xmlns="4b43afd0-ad85-4829-810d-53a5018d8a41">
      <Url>https://usdos.sharepoint.com/sites/DRL/HRR/_layouts/15/wrkstat.aspx?List=4b43afd0-ad85-4829-810d-53a5018d8a41&amp;WorkflowInstanceName=eebb4fb1-bceb-4190-aade-10501f6e4584</Url>
      <Description>Stage 1</Description>
    </_x0032_013_x0020__x002d__x0020_3c_x002e__x0020_Send_x0020_to_x0020_Senior_x0020_Editor>
    <_x0032_013_x0020_3cb_x002e__x0020_DRL_x0020_FO_x0020_Review_x0020_Complete xmlns="4b43afd0-ad85-4829-810d-53a5018d8a41">
      <Url>https://usdos.sharepoint.com/sites/DRL/HRR/_layouts/15/wrkstat.aspx?List=4b43afd0-ad85-4829-810d-53a5018d8a41&amp;WorkflowInstanceName=d1f701af-6c2c-4151-b3a9-bf89dffefeaa</Url>
      <Description>Stage 1</Description>
    </_x0032_013_x0020_3cb_x002e__x0020_DRL_x0020_FO_x0020_Review_x0020_Complete>
    <_x0032_013_x0020__x002d__x0020_4_x002e__x0020_Send_x0020_to_x0020_Regional_x0020_Bureau xmlns="4b43afd0-ad85-4829-810d-53a5018d8a41">
      <Url>https://usdos.sharepoint.com/sites/DRL/HRR/_layouts/15/wrkstat.aspx?List=4b43afd0-ad85-4829-810d-53a5018d8a41&amp;WorkflowInstanceName=1402578e-02af-4dc8-b2a6-3bf9aa3d33b7</Url>
      <Description>Stage 1</Description>
    </_x0032_013_x0020__x002d__x0020_4_x002e__x0020_Send_x0020_to_x0020_Regional_x0020_Bureau>
    <_x0032_013_x0020__x002d__x0020_3b_x002e__x0020_ILA_x0020_Second_x0020_Review_x0020_Complete xmlns="4b43afd0-ad85-4829-810d-53a5018d8a41">
      <Url>https://usdos.sharepoint.com/sites/DRL/HRR/_layouts/15/wrkstat.aspx?List=4b43afd0-ad85-4829-810d-53a5018d8a41&amp;WorkflowInstanceName=92c16672-3936-4996-8f88-8dbe58f4c967</Url>
      <Description>Stage 1</Description>
    </_x0032_013_x0020__x002d__x0020_3b_x002e__x0020_ILA_x0020_Second_x0020_Review_x0020_Complete>
    <_x0032_013_x0020__x002d__x0020_3d_x002e__x0020_Senior_x0020_Editor_x0020_Review_x0020_Complete xmlns="4b43afd0-ad85-4829-810d-53a5018d8a41">
      <Url>https://usdos.sharepoint.com/sites/DRL/HRR/_layouts/15/wrkstat.aspx?List=4b43afd0-ad85-4829-810d-53a5018d8a41&amp;WorkflowInstanceName=02a3542e-6ba9-485f-8364-64805cf5986a</Url>
      <Description>Stage 1</Description>
    </_x0032_013_x0020__x002d__x0020_3d_x002e__x0020_Senior_x0020_Editor_x0020_Review_x0020_Complete>
    <_x0032_013_x0020__x002d__x0020_3ba_x002e__x0020_Send_x0020_to_x0020_DRL_x0020_FO xmlns="4b43afd0-ad85-4829-810d-53a5018d8a41">
      <Url>https://usdos.sharepoint.com/sites/DRL/HRR/_layouts/15/wrkstat.aspx?List=4b43afd0-ad85-4829-810d-53a5018d8a41&amp;WorkflowInstanceName=d43747a7-2279-44a2-92d1-59b1d5e5f81d</Url>
      <Description>Stage 1</Description>
    </_x0032_013_x0020__x002d__x0020_3ba_x002e__x0020_Send_x0020_to_x0020_DRL_x0020_FO>
    <_x0032_013_x0020__x002d__x0020_4c_x002e__x0020_DRL_x0020_Regional_x0020_Bureau_x0020_Negotiation xmlns="4b43afd0-ad85-4829-810d-53a5018d8a41">
      <Url xsi:nil="true"/>
      <Description xsi:nil="true"/>
    </_x0032_013_x0020__x002d__x0020_4c_x002e__x0020_DRL_x0020_Regional_x0020_Bureau_x0020_Negotiation>
    <_x0032_013_x0020__x002d__x0020_8a_x002e__x0020_Send_x0020_to_x0020_Superproofing xmlns="4b43afd0-ad85-4829-810d-53a5018d8a41">
      <Url xsi:nil="true"/>
      <Description xsi:nil="true"/>
    </_x0032_013_x0020__x002d__x0020_8a_x002e__x0020_Send_x0020_to_x0020_Superproofing>
    <_x0032_013_x0020__x002d__x0020_5a_x002e__x0020_Send_x0020_to_x0020_Proofreading xmlns="4b43afd0-ad85-4829-810d-53a5018d8a41">
      <Url>https://usdos.sharepoint.com/sites/DRL/HRR/_layouts/15/wrkstat.aspx?List=4b43afd0-ad85-4829-810d-53a5018d8a41&amp;WorkflowInstanceName=2ee9e571-bde0-4ff8-a956-47f729569b1d</Url>
      <Description>Stage 1</Description>
    </_x0032_013_x0020__x002d__x0020_5a_x002e__x0020_Send_x0020_to_x0020_Proofreading>
    <_x0032_013_x0020__x002d__x0020_4d_x002e__x0020_DRL_x0020_and_x0020_Regional_x0020_Bureau_x0020_Concurrence xmlns="4b43afd0-ad85-4829-810d-53a5018d8a41">
      <Url>https://usdos.sharepoint.com/sites/DRL/HRR/_layouts/15/wrkstat.aspx?List=4b43afd0-ad85-4829-810d-53a5018d8a41&amp;WorkflowInstanceName=4e193dea-9865-4ee4-8866-a4a076f186ab</Url>
      <Description>Stage 1</Description>
    </_x0032_013_x0020__x002d__x0020_4d_x002e__x0020_DRL_x0020_and_x0020_Regional_x0020_Bureau_x0020_Concurrence>
    <_x0032_013_x0020__x002d__x0020_6_x002e__x0020_7th_x0020_Floor_x0020_and_x0020_NSC_x0020_POC xmlns="4b43afd0-ad85-4829-810d-53a5018d8a41">
      <Url xsi:nil="true"/>
      <Description xsi:nil="true"/>
    </_x0032_013_x0020__x002d__x0020_6_x002e__x0020_7th_x0020_Floor_x0020_and_x0020_NSC_x0020_POC>
    <SP_x0020_2013_x0020__x002d__x0020_9_x002e__x0020_PDF_x0020_Conversion_x0020_Complete xmlns="4b43afd0-ad85-4829-810d-53a5018d8a41">
      <Url xsi:nil="true"/>
      <Description xsi:nil="true"/>
    </SP_x0020_2013_x0020__x002d__x0020_9_x002e__x0020_PDF_x0020_Conversion_x0020_Complete>
    <SP_x0020_2013_x0020__x002d__x0020_8c_x002e__x0020_Mark_x0020_The_x0020_Line_x0020_Review_x0020_Complete xmlns="4b43afd0-ad85-4829-810d-53a5018d8a41">
      <Url>https://usdos.sharepoint.com/sites/DRL/HRR/_layouts/15/wrkstat.aspx?List=4b43afd0-ad85-4829-810d-53a5018d8a41&amp;WorkflowInstanceName=c5fb8ba5-ab59-4ad9-bf49-243b3b74335a</Url>
      <Description>Emails</Description>
    </SP_x0020_2013_x0020__x002d__x0020_8c_x002e__x0020_Mark_x0020_The_x0020_Line_x0020_Review_x0020_Complete>
    <SP_x0020_2013_x0020__x002d__x0020_8d_x002e__x0020_Send_x0020_to_x0020_Hyperproofing xmlns="4b43afd0-ad85-4829-810d-53a5018d8a41">
      <Url>https://usdos.sharepoint.com/sites/DRL/HRR/_layouts/15/wrkstat.aspx?List=4b43afd0-ad85-4829-810d-53a5018d8a41&amp;WorkflowInstanceName=3557f14e-610d-4ebc-b121-2555416b6583</Url>
      <Description>Emails</Description>
    </SP_x0020_2013_x0020__x002d__x0020_8d_x002e__x0020_Send_x0020_to_x0020_Hyperproofing>
    <SP_x0020_2013_x0020__x002d__x0020_8e_x002e__x0020_Final_x0020_for_x0020_PDF_x0020_Conversion xmlns="4b43afd0-ad85-4829-810d-53a5018d8a41">
      <Url>https://usdos.sharepoint.com/sites/DRL/HRR/_layouts/15/wrkstat.aspx?List=4b43afd0-ad85-4829-810d-53a5018d8a41&amp;WorkflowInstanceName=297b86e6-e0fe-4e51-a92c-b2502cd5fd62</Url>
      <Description>Emails</Description>
    </SP_x0020_2013_x0020__x002d__x0020_8e_x002e__x0020_Final_x0020_for_x0020_PDF_x0020_Conversion>
    <SP_x0020_2013_x0020__x002d__x0020_8b_x002e__x0020_Send_x0020_to_x0020_The_x0020_Line xmlns="4b43afd0-ad85-4829-810d-53a5018d8a41">
      <Url>https://usdos.sharepoint.com/sites/DRL/HRR/_layouts/15/wrkstat.aspx?List=4b43afd0-ad85-4829-810d-53a5018d8a41&amp;WorkflowInstanceName=46918e1c-8830-4e4a-8a81-6bd43c77941b</Url>
      <Description>App Step</Description>
    </SP_x0020_2013_x0020__x002d__x0020_8b_x002e__x0020_Send_x0020_to_x0020_The_x0020_Line>
    <SP_x0020_2013_x0020__x002d__x0020_6_x002e__x0020_Send_x0020_to_x0020_7th_x0020_Floor_x0020_and_x0020_NSC xmlns="4b43afd0-ad85-4829-810d-53a5018d8a41">
      <Url>https://usdos.sharepoint.com/sites/DRL/HRR/_layouts/15/wrkstat.aspx?List=4b43afd0-ad85-4829-810d-53a5018d8a41&amp;WorkflowInstanceName=6b83b9b9-c028-40a3-a5fd-2bbfbf2ec0ad</Url>
      <Description>App Step</Description>
    </SP_x0020_2013_x0020__x002d__x0020_6_x002e__x0020_Send_x0020_to_x0020_7th_x0020_Floor_x0020_and_x0020_NSC>
    <SP_x0020_2013_x0020__x002d__x0020_8a_x002e__x0020_Send_x0020_to_x0020_Superproofing xmlns="4b43afd0-ad85-4829-810d-53a5018d8a41">
      <Url>https://usdos.sharepoint.com/sites/DRL/HRR/_layouts/15/wrkstat.aspx?List=4b43afd0-ad85-4829-810d-53a5018d8a41&amp;WorkflowInstanceName=574481b3-3a86-4922-a7e7-9c53faddee8b</Url>
      <Description>Emails</Description>
    </SP_x0020_2013_x0020__x002d__x0020_8a_x002e__x0020_Send_x0020_to_x0020_Superproofing>
  </documentManagement>
</p:properties>
</file>

<file path=customXml/item646.xml><?xml version="1.0" encoding="utf-8"?>
<b:Sources xmlns:b="http://schemas.openxmlformats.org/officeDocument/2006/bibliography" xmlns="http://schemas.openxmlformats.org/officeDocument/2006/bibliography" SelectedStyle="\CHICAGO.XSL" StyleName="Chicago" Version="16"/>
</file>

<file path=customXml/item647.xml><?xml version="1.0" encoding="utf-8"?>
<b:Sources xmlns:b="http://schemas.openxmlformats.org/officeDocument/2006/bibliography" xmlns="http://schemas.openxmlformats.org/officeDocument/2006/bibliography" SelectedStyle="\CHICAGO.XSL" StyleName="Chicago" Version="16"/>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CHICAGO.XSL" StyleName="Chicago Fifteenth Edition"/>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CHICAGO.XSL" StyleName="Chicago" Version="16"/>
</file>

<file path=customXml/item658.xml><?xml version="1.0" encoding="utf-8"?>
<b:Sources xmlns:b="http://schemas.openxmlformats.org/officeDocument/2006/bibliography" xmlns="http://schemas.openxmlformats.org/officeDocument/2006/bibliography" SelectedStyle="\CHICAGO.XSL" StyleName="Chicago" Version="16"/>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SixthEditionOfficeOnline.xsl" StyleName="APA" Version="6"/>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CHICAGO.XSL" StyleName="Chicago" Version="16"/>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CHICAGO.XSL" StyleName="Chicago" Version="16"/>
</file>

<file path=customXml/item666.xml><?xml version="1.0" encoding="utf-8"?>
<b:Sources xmlns:b="http://schemas.openxmlformats.org/officeDocument/2006/bibliography" xmlns="http://schemas.openxmlformats.org/officeDocument/2006/bibliography" SelectedStyle="\CHICAGO.XSL" StyleName="Chicago Fifteenth Edition"/>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SixthEditionOfficeOnline.xsl" StyleName="APA" Version="6"/>
</file>

<file path=customXml/item669.xml><?xml version="1.0" encoding="utf-8"?>
<b:Sources xmlns:b="http://schemas.openxmlformats.org/officeDocument/2006/bibliography" xmlns="http://schemas.openxmlformats.org/officeDocument/2006/bibliography" SelectedStyle="\CHICAGO.XSL" StyleName="Chicago Fifteenth Edition"/>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CHICAGO.XSL" StyleName="Chicago Fifteenth Edition"/>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CHICAGO.XSL" StyleName="Chicago Fifteenth Edition"/>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CHICAGO.XSL" StyleName="Chicago" Version="16"/>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CHICAGO.XSL" StyleName="Chicago Fifteenth Edition"/>
</file>

<file path=customXml/item686.xml><?xml version="1.0" encoding="utf-8"?>
<b:Sources xmlns:b="http://schemas.openxmlformats.org/officeDocument/2006/bibliography" xmlns="http://schemas.openxmlformats.org/officeDocument/2006/bibliography" SelectedStyle="\CHICAGO.XSL" StyleName="Chicago" Version="16"/>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CHICAGO.XSL" StyleName="Chicago Fifteenth Edition"/>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CHICAGO.XSL" StyleName="Chicago Fifteenth Edition"/>
</file>

<file path=customXml/item696.xml><?xml version="1.0" encoding="utf-8"?>
<b:Sources xmlns:b="http://schemas.openxmlformats.org/officeDocument/2006/bibliography" xmlns="http://schemas.openxmlformats.org/officeDocument/2006/bibliography" SelectedStyle="\CHICAGO.XSL" StyleName="Chicago" Version="16"/>
</file>

<file path=customXml/item697.xml><?xml version="1.0" encoding="utf-8"?>
<b:Sources xmlns:b="http://schemas.openxmlformats.org/officeDocument/2006/bibliography" xmlns="http://schemas.openxmlformats.org/officeDocument/2006/bibliography" SelectedStyle="\CHICAGO.XSL" StyleName="Chicago Fifteenth Edition"/>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CHICAGO.XSL" StyleName="Chicago Fifteenth Edition"/>
</file>

<file path=customXml/item7.xml><?xml version="1.0" encoding="utf-8"?>
<b:Sources xmlns:b="http://schemas.openxmlformats.org/officeDocument/2006/bibliography" xmlns="http://schemas.openxmlformats.org/officeDocument/2006/bibliography" SelectedStyle="\CHICAGO.XSL" StyleName="Chicago" Version="16"/>
</file>

<file path=customXml/item70.xml><?xml version="1.0" encoding="utf-8"?>
<b:Sources xmlns:b="http://schemas.openxmlformats.org/officeDocument/2006/bibliography" xmlns="http://schemas.openxmlformats.org/officeDocument/2006/bibliography" SelectedStyle="\CHICAGO.XSL" StyleName="Chicago Fifteenth Edition"/>
</file>

<file path=customXml/item700.xml><?xml version="1.0" encoding="utf-8"?>
<b:Sources xmlns:b="http://schemas.openxmlformats.org/officeDocument/2006/bibliography" xmlns="http://schemas.openxmlformats.org/officeDocument/2006/bibliography" SelectedStyle="\CHICAGO.XSL" StyleName="Chicago Fifteenth Edition"/>
</file>

<file path=customXml/item701.xml><?xml version="1.0" encoding="utf-8"?>
<b:Sources xmlns:b="http://schemas.openxmlformats.org/officeDocument/2006/bibliography" xmlns="http://schemas.openxmlformats.org/officeDocument/2006/bibliography" SelectedStyle="\CHICAGO.XSL" StyleName="Chicago" Version="16"/>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CHICAGO.XSL" StyleName="Chicago Fifteenth Edition"/>
</file>

<file path=customXml/item704.xml><?xml version="1.0" encoding="utf-8"?>
<b:Sources xmlns:b="http://schemas.openxmlformats.org/officeDocument/2006/bibliography" xmlns="http://schemas.openxmlformats.org/officeDocument/2006/bibliography" SelectedStyle="\APASixthEditionOfficeOnline.xsl" StyleName="APA" Version="6"/>
</file>

<file path=customXml/item705.xml><?xml version="1.0" encoding="utf-8"?>
<b:Sources xmlns:b="http://schemas.openxmlformats.org/officeDocument/2006/bibliography" xmlns="http://schemas.openxmlformats.org/officeDocument/2006/bibliography" SelectedStyle="\CHICAGO.XSL" StyleName="Chicago Fifteenth Edition"/>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CHICAGO.XSL" StyleName="Chicago Fifteenth Edition"/>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CHICAGO.XSL" StyleName="Chicago" Version="16"/>
</file>

<file path=customXml/item710.xml><?xml version="1.0" encoding="utf-8"?>
<b:Sources xmlns:b="http://schemas.openxmlformats.org/officeDocument/2006/bibliography" xmlns="http://schemas.openxmlformats.org/officeDocument/2006/bibliography" SelectedStyle="\CHICAGO.XSL" StyleName="Chicago" Version="16"/>
</file>

<file path=customXml/item711.xml><?xml version="1.0" encoding="utf-8"?>
<b:Sources xmlns:b="http://schemas.openxmlformats.org/officeDocument/2006/bibliography" xmlns="http://schemas.openxmlformats.org/officeDocument/2006/bibliography" SelectedStyle="\CHICAGO.XSL" StyleName="Chicago" Version="16"/>
</file>

<file path=customXml/item712.xml><?xml version="1.0" encoding="utf-8"?>
<b:Sources xmlns:b="http://schemas.openxmlformats.org/officeDocument/2006/bibliography" xmlns="http://schemas.openxmlformats.org/officeDocument/2006/bibliography" SelectedStyle="\CHICAGO.XSL" StyleName="Chicago Fifteenth Edition"/>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CHICAGO.XSL" StyleName="Chicago Fifteenth Edition"/>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CHICAGO.XSL" StyleName="Chicago Fifteenth Edition"/>
</file>

<file path=customXml/item717.xml><?xml version="1.0" encoding="utf-8"?>
<b:Sources xmlns:b="http://schemas.openxmlformats.org/officeDocument/2006/bibliography" xmlns="http://schemas.openxmlformats.org/officeDocument/2006/bibliography" SelectedStyle="\CHICAGO.XSL" StyleName="Chicago" Version="16"/>
</file>

<file path=customXml/item718.xml><?xml version="1.0" encoding="utf-8"?>
<b:Sources xmlns:b="http://schemas.openxmlformats.org/officeDocument/2006/bibliography" xmlns="http://schemas.openxmlformats.org/officeDocument/2006/bibliography" SelectedStyle="\APASixthEditionOfficeOnline.xsl" StyleName="APA" Version="6"/>
</file>

<file path=customXml/item719.xml><?xml version="1.0" encoding="utf-8"?>
<b:Sources xmlns:b="http://schemas.openxmlformats.org/officeDocument/2006/bibliography" xmlns="http://schemas.openxmlformats.org/officeDocument/2006/bibliography" SelectedStyle="\APASixthEditionOfficeOnline.xsl" StyleName="APA" Version="6"/>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CHICAGO.XSL" StyleName="Chicago" Version="16"/>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SixthEditionOfficeOnline.xsl" StyleName="APA" Version="6"/>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CHICAGO.XSL" StyleName="Chicago" Version="16"/>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CHICAGO.XSL" StyleName="Chicago Fifteenth Edition"/>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CHICAGO.XSL" StyleName="Chicago" Version="16"/>
</file>

<file path=customXml/item739.xml><?xml version="1.0" encoding="utf-8"?>
<b:Sources xmlns:b="http://schemas.openxmlformats.org/officeDocument/2006/bibliography" xmlns="http://schemas.openxmlformats.org/officeDocument/2006/bibliography" SelectedStyle="\CHICAGO.XSL" StyleName="Chicago Fifteenth Edition"/>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CHICAGO.XSL" StyleName="Chicago Fifteenth Edition"/>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CHICAGO.XSL" StyleName="Chicago" Version="16"/>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CHICAGO.XSL" StyleName="Chicago Fifteenth Edition"/>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CHICAGO.XSL" StyleName="Chicago Fifteenth Edition"/>
</file>

<file path=customXml/item753.xml><?xml version="1.0" encoding="utf-8"?>
<b:Sources xmlns:b="http://schemas.openxmlformats.org/officeDocument/2006/bibliography" xmlns="http://schemas.openxmlformats.org/officeDocument/2006/bibliography" SelectedStyle="\APASixthEditionOfficeOnline.xsl" StyleName="APA" Version="6"/>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CHICAGO.XSL" StyleName="Chicago Fifteenth Edition"/>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CHICAGO.XSL" StyleName="Chicago" Version="16"/>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CHICAGO.XSL" StyleName="Chicago" Version="16"/>
</file>

<file path=customXml/item764.xml><?xml version="1.0" encoding="utf-8"?>
<b:Sources xmlns:b="http://schemas.openxmlformats.org/officeDocument/2006/bibliography" xmlns="http://schemas.openxmlformats.org/officeDocument/2006/bibliography" SelectedStyle="\CHICAGO.XSL" StyleName="Chicago Fifteenth Edition"/>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SixthEditionOfficeOnline.xsl" StyleName="APA" Version="6"/>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CHICAGO.XSL" StyleName="Chicago" Version="16"/>
</file>

<file path=customXml/item77.xml><?xml version="1.0" encoding="utf-8"?>
<b:Sources xmlns:b="http://schemas.openxmlformats.org/officeDocument/2006/bibliography" xmlns="http://schemas.openxmlformats.org/officeDocument/2006/bibliography" SelectedStyle="\CHICAGO.XSL" StyleName="Chicago" Version="16"/>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CHICAGO.XSL" StyleName="Chicago" Version="16"/>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CHICAGO.XSL" StyleName="Chicago Fifteenth Edition"/>
</file>

<file path=customXml/item775.xml><?xml version="1.0" encoding="utf-8"?>
<b:Sources xmlns:b="http://schemas.openxmlformats.org/officeDocument/2006/bibliography" xmlns="http://schemas.openxmlformats.org/officeDocument/2006/bibliography" SelectedStyle="\CHICAGO.XSL" StyleName="Chicago" Version="16"/>
</file>

<file path=customXml/item776.xml><?xml version="1.0" encoding="utf-8"?>
<b:Sources xmlns:b="http://schemas.openxmlformats.org/officeDocument/2006/bibliography" xmlns="http://schemas.openxmlformats.org/officeDocument/2006/bibliography" SelectedStyle="\CHICAGO.XSL" StyleName="Chicago Fifteenth Edition"/>
</file>

<file path=customXml/item777.xml><?xml version="1.0" encoding="utf-8"?>
<b:Sources xmlns:b="http://schemas.openxmlformats.org/officeDocument/2006/bibliography" xmlns="http://schemas.openxmlformats.org/officeDocument/2006/bibliography" SelectedStyle="\CHICAGO.XSL" StyleName="Chicago Fifteenth Edition"/>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CHICAGO.XSL" StyleName="Chicago Fifteenth Edition"/>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CHICAGO.XSL" StyleName="Chicago" Version="16"/>
</file>

<file path=customXml/item785.xml><?xml version="1.0" encoding="utf-8"?>
<b:Sources xmlns:b="http://schemas.openxmlformats.org/officeDocument/2006/bibliography" xmlns="http://schemas.openxmlformats.org/officeDocument/2006/bibliography" SelectedStyle="\CHICAGO.XSL" StyleName="Chicago" Version="16"/>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CHICAGO.XSL" StyleName="Chicago" Version="16"/>
</file>

<file path=customXml/item789.xml><?xml version="1.0" encoding="utf-8"?>
<b:Sources xmlns:b="http://schemas.openxmlformats.org/officeDocument/2006/bibliography" xmlns="http://schemas.openxmlformats.org/officeDocument/2006/bibliography" SelectedStyle="\CHICAGO.XSL" StyleName="Chicago" Version="16"/>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SixthEditionOfficeOnline.xsl" StyleName="APA" Version="6"/>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CHICAGO.XSL" StyleName="Chicago" Version="16"/>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CHICAGO.XSL" StyleName="Chicago Fifteenth Edition"/>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CHICAGO.XSL" StyleName="Chicago Fifteenth Edition"/>
</file>

<file path=customXml/item95.xml><?xml version="1.0" encoding="utf-8"?>
<b:Sources xmlns:b="http://schemas.openxmlformats.org/officeDocument/2006/bibliography" xmlns="http://schemas.openxmlformats.org/officeDocument/2006/bibliography" SelectedStyle="\CHICAGO.XSL" StyleName="Chicago" Version="16"/>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CHICAGO.XSL" StyleName="Chicago Fifteenth Edition"/>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26B64-1F47-4520-9A25-872D55E02793}">
  <ds:schemaRefs>
    <ds:schemaRef ds:uri="http://schemas.openxmlformats.org/officeDocument/2006/bibliography"/>
  </ds:schemaRefs>
</ds:datastoreItem>
</file>

<file path=customXml/itemProps10.xml><?xml version="1.0" encoding="utf-8"?>
<ds:datastoreItem xmlns:ds="http://schemas.openxmlformats.org/officeDocument/2006/customXml" ds:itemID="{399B2BFA-8D8E-4DEB-BF3F-F0DA4F2D7335}">
  <ds:schemaRefs>
    <ds:schemaRef ds:uri="http://schemas.openxmlformats.org/officeDocument/2006/bibliography"/>
  </ds:schemaRefs>
</ds:datastoreItem>
</file>

<file path=customXml/itemProps100.xml><?xml version="1.0" encoding="utf-8"?>
<ds:datastoreItem xmlns:ds="http://schemas.openxmlformats.org/officeDocument/2006/customXml" ds:itemID="{47EB4A06-2DA6-41FD-9367-71CAF0E405B8}">
  <ds:schemaRefs>
    <ds:schemaRef ds:uri="http://schemas.openxmlformats.org/officeDocument/2006/bibliography"/>
  </ds:schemaRefs>
</ds:datastoreItem>
</file>

<file path=customXml/itemProps101.xml><?xml version="1.0" encoding="utf-8"?>
<ds:datastoreItem xmlns:ds="http://schemas.openxmlformats.org/officeDocument/2006/customXml" ds:itemID="{8A2901B7-F3D2-4519-BF9D-A74CC7F0D5DA}">
  <ds:schemaRefs>
    <ds:schemaRef ds:uri="http://schemas.openxmlformats.org/officeDocument/2006/bibliography"/>
  </ds:schemaRefs>
</ds:datastoreItem>
</file>

<file path=customXml/itemProps102.xml><?xml version="1.0" encoding="utf-8"?>
<ds:datastoreItem xmlns:ds="http://schemas.openxmlformats.org/officeDocument/2006/customXml" ds:itemID="{54D5E1DA-0F91-41B5-9BC8-C4E94039AEAC}">
  <ds:schemaRefs>
    <ds:schemaRef ds:uri="http://schemas.openxmlformats.org/officeDocument/2006/bibliography"/>
  </ds:schemaRefs>
</ds:datastoreItem>
</file>

<file path=customXml/itemProps103.xml><?xml version="1.0" encoding="utf-8"?>
<ds:datastoreItem xmlns:ds="http://schemas.openxmlformats.org/officeDocument/2006/customXml" ds:itemID="{C6CBA586-76D4-4B07-8B51-68076B62B61B}">
  <ds:schemaRefs>
    <ds:schemaRef ds:uri="http://schemas.openxmlformats.org/officeDocument/2006/bibliography"/>
  </ds:schemaRefs>
</ds:datastoreItem>
</file>

<file path=customXml/itemProps104.xml><?xml version="1.0" encoding="utf-8"?>
<ds:datastoreItem xmlns:ds="http://schemas.openxmlformats.org/officeDocument/2006/customXml" ds:itemID="{4237F0B3-3741-4B46-BBC3-6724D882AF01}">
  <ds:schemaRefs>
    <ds:schemaRef ds:uri="http://schemas.openxmlformats.org/officeDocument/2006/bibliography"/>
  </ds:schemaRefs>
</ds:datastoreItem>
</file>

<file path=customXml/itemProps105.xml><?xml version="1.0" encoding="utf-8"?>
<ds:datastoreItem xmlns:ds="http://schemas.openxmlformats.org/officeDocument/2006/customXml" ds:itemID="{5EFB5D07-57BB-41A5-89DF-BE76F1E251FE}">
  <ds:schemaRefs>
    <ds:schemaRef ds:uri="http://schemas.openxmlformats.org/officeDocument/2006/bibliography"/>
  </ds:schemaRefs>
</ds:datastoreItem>
</file>

<file path=customXml/itemProps106.xml><?xml version="1.0" encoding="utf-8"?>
<ds:datastoreItem xmlns:ds="http://schemas.openxmlformats.org/officeDocument/2006/customXml" ds:itemID="{DDA87BDB-5BE7-4CC3-8BD2-9DB7D9916262}">
  <ds:schemaRefs>
    <ds:schemaRef ds:uri="http://schemas.openxmlformats.org/officeDocument/2006/bibliography"/>
  </ds:schemaRefs>
</ds:datastoreItem>
</file>

<file path=customXml/itemProps107.xml><?xml version="1.0" encoding="utf-8"?>
<ds:datastoreItem xmlns:ds="http://schemas.openxmlformats.org/officeDocument/2006/customXml" ds:itemID="{D23A9F56-06AA-4E47-881D-DCE28C4CD1C3}">
  <ds:schemaRefs>
    <ds:schemaRef ds:uri="http://schemas.openxmlformats.org/officeDocument/2006/bibliography"/>
  </ds:schemaRefs>
</ds:datastoreItem>
</file>

<file path=customXml/itemProps108.xml><?xml version="1.0" encoding="utf-8"?>
<ds:datastoreItem xmlns:ds="http://schemas.openxmlformats.org/officeDocument/2006/customXml" ds:itemID="{7D22A855-DBD8-439E-8870-AD3BC8AE964F}">
  <ds:schemaRefs>
    <ds:schemaRef ds:uri="http://schemas.openxmlformats.org/officeDocument/2006/bibliography"/>
  </ds:schemaRefs>
</ds:datastoreItem>
</file>

<file path=customXml/itemProps109.xml><?xml version="1.0" encoding="utf-8"?>
<ds:datastoreItem xmlns:ds="http://schemas.openxmlformats.org/officeDocument/2006/customXml" ds:itemID="{4474603E-A18D-4E65-90B0-8DE955488359}">
  <ds:schemaRefs>
    <ds:schemaRef ds:uri="http://schemas.openxmlformats.org/officeDocument/2006/bibliography"/>
  </ds:schemaRefs>
</ds:datastoreItem>
</file>

<file path=customXml/itemProps11.xml><?xml version="1.0" encoding="utf-8"?>
<ds:datastoreItem xmlns:ds="http://schemas.openxmlformats.org/officeDocument/2006/customXml" ds:itemID="{2262FAA5-AAD0-4631-9DAF-F0A39DD4F239}">
  <ds:schemaRefs>
    <ds:schemaRef ds:uri="http://schemas.openxmlformats.org/officeDocument/2006/bibliography"/>
  </ds:schemaRefs>
</ds:datastoreItem>
</file>

<file path=customXml/itemProps110.xml><?xml version="1.0" encoding="utf-8"?>
<ds:datastoreItem xmlns:ds="http://schemas.openxmlformats.org/officeDocument/2006/customXml" ds:itemID="{83BD9A53-4B83-41AF-9FF7-D8DAB4B1E252}">
  <ds:schemaRefs>
    <ds:schemaRef ds:uri="http://schemas.openxmlformats.org/officeDocument/2006/bibliography"/>
  </ds:schemaRefs>
</ds:datastoreItem>
</file>

<file path=customXml/itemProps111.xml><?xml version="1.0" encoding="utf-8"?>
<ds:datastoreItem xmlns:ds="http://schemas.openxmlformats.org/officeDocument/2006/customXml" ds:itemID="{588BEAD4-D6D2-4421-8DA6-79A0DC2681EB}">
  <ds:schemaRefs>
    <ds:schemaRef ds:uri="http://schemas.openxmlformats.org/officeDocument/2006/bibliography"/>
  </ds:schemaRefs>
</ds:datastoreItem>
</file>

<file path=customXml/itemProps112.xml><?xml version="1.0" encoding="utf-8"?>
<ds:datastoreItem xmlns:ds="http://schemas.openxmlformats.org/officeDocument/2006/customXml" ds:itemID="{7A0093BE-F657-4137-A576-78171B40ACF9}">
  <ds:schemaRefs>
    <ds:schemaRef ds:uri="http://schemas.openxmlformats.org/officeDocument/2006/bibliography"/>
  </ds:schemaRefs>
</ds:datastoreItem>
</file>

<file path=customXml/itemProps113.xml><?xml version="1.0" encoding="utf-8"?>
<ds:datastoreItem xmlns:ds="http://schemas.openxmlformats.org/officeDocument/2006/customXml" ds:itemID="{ECECAEED-D984-4EC6-9AE8-4BC68FBCD299}">
  <ds:schemaRefs>
    <ds:schemaRef ds:uri="http://schemas.openxmlformats.org/officeDocument/2006/bibliography"/>
  </ds:schemaRefs>
</ds:datastoreItem>
</file>

<file path=customXml/itemProps114.xml><?xml version="1.0" encoding="utf-8"?>
<ds:datastoreItem xmlns:ds="http://schemas.openxmlformats.org/officeDocument/2006/customXml" ds:itemID="{53C764A7-F68F-440A-BA5D-686ABFBF67C3}">
  <ds:schemaRefs>
    <ds:schemaRef ds:uri="http://schemas.openxmlformats.org/officeDocument/2006/bibliography"/>
  </ds:schemaRefs>
</ds:datastoreItem>
</file>

<file path=customXml/itemProps115.xml><?xml version="1.0" encoding="utf-8"?>
<ds:datastoreItem xmlns:ds="http://schemas.openxmlformats.org/officeDocument/2006/customXml" ds:itemID="{9990A1E0-DD38-441D-9CEE-34F7DD1D98C4}">
  <ds:schemaRefs>
    <ds:schemaRef ds:uri="http://schemas.openxmlformats.org/officeDocument/2006/bibliography"/>
  </ds:schemaRefs>
</ds:datastoreItem>
</file>

<file path=customXml/itemProps116.xml><?xml version="1.0" encoding="utf-8"?>
<ds:datastoreItem xmlns:ds="http://schemas.openxmlformats.org/officeDocument/2006/customXml" ds:itemID="{92BE26BA-2586-47DF-A334-FF564CC600EC}">
  <ds:schemaRefs>
    <ds:schemaRef ds:uri="http://schemas.openxmlformats.org/officeDocument/2006/bibliography"/>
  </ds:schemaRefs>
</ds:datastoreItem>
</file>

<file path=customXml/itemProps117.xml><?xml version="1.0" encoding="utf-8"?>
<ds:datastoreItem xmlns:ds="http://schemas.openxmlformats.org/officeDocument/2006/customXml" ds:itemID="{EE8174C5-60AD-4086-BDD9-8B02D0085A19}">
  <ds:schemaRefs>
    <ds:schemaRef ds:uri="http://schemas.openxmlformats.org/officeDocument/2006/bibliography"/>
  </ds:schemaRefs>
</ds:datastoreItem>
</file>

<file path=customXml/itemProps118.xml><?xml version="1.0" encoding="utf-8"?>
<ds:datastoreItem xmlns:ds="http://schemas.openxmlformats.org/officeDocument/2006/customXml" ds:itemID="{DAC250D1-18DA-42BD-9CEA-270D46BF27CA}">
  <ds:schemaRefs>
    <ds:schemaRef ds:uri="http://schemas.openxmlformats.org/officeDocument/2006/bibliography"/>
  </ds:schemaRefs>
</ds:datastoreItem>
</file>

<file path=customXml/itemProps119.xml><?xml version="1.0" encoding="utf-8"?>
<ds:datastoreItem xmlns:ds="http://schemas.openxmlformats.org/officeDocument/2006/customXml" ds:itemID="{D884319E-56BD-4FF3-8D57-850448B54053}">
  <ds:schemaRefs>
    <ds:schemaRef ds:uri="http://schemas.openxmlformats.org/officeDocument/2006/bibliography"/>
  </ds:schemaRefs>
</ds:datastoreItem>
</file>

<file path=customXml/itemProps12.xml><?xml version="1.0" encoding="utf-8"?>
<ds:datastoreItem xmlns:ds="http://schemas.openxmlformats.org/officeDocument/2006/customXml" ds:itemID="{0F914E88-434E-43EC-A035-EE7E9374691F}">
  <ds:schemaRefs>
    <ds:schemaRef ds:uri="http://schemas.openxmlformats.org/officeDocument/2006/bibliography"/>
  </ds:schemaRefs>
</ds:datastoreItem>
</file>

<file path=customXml/itemProps120.xml><?xml version="1.0" encoding="utf-8"?>
<ds:datastoreItem xmlns:ds="http://schemas.openxmlformats.org/officeDocument/2006/customXml" ds:itemID="{E7AF576A-21A8-4788-8481-B84291280A10}">
  <ds:schemaRefs>
    <ds:schemaRef ds:uri="http://schemas.openxmlformats.org/officeDocument/2006/bibliography"/>
  </ds:schemaRefs>
</ds:datastoreItem>
</file>

<file path=customXml/itemProps121.xml><?xml version="1.0" encoding="utf-8"?>
<ds:datastoreItem xmlns:ds="http://schemas.openxmlformats.org/officeDocument/2006/customXml" ds:itemID="{48A76BCE-0C9A-4B2E-97BE-A58400B66C24}">
  <ds:schemaRefs>
    <ds:schemaRef ds:uri="http://schemas.openxmlformats.org/officeDocument/2006/bibliography"/>
  </ds:schemaRefs>
</ds:datastoreItem>
</file>

<file path=customXml/itemProps122.xml><?xml version="1.0" encoding="utf-8"?>
<ds:datastoreItem xmlns:ds="http://schemas.openxmlformats.org/officeDocument/2006/customXml" ds:itemID="{3633EAD9-38FA-4D18-B342-5DDFE75BAF0B}">
  <ds:schemaRefs>
    <ds:schemaRef ds:uri="http://schemas.openxmlformats.org/officeDocument/2006/bibliography"/>
  </ds:schemaRefs>
</ds:datastoreItem>
</file>

<file path=customXml/itemProps123.xml><?xml version="1.0" encoding="utf-8"?>
<ds:datastoreItem xmlns:ds="http://schemas.openxmlformats.org/officeDocument/2006/customXml" ds:itemID="{4EB95CCF-4007-46EE-A1FB-DB024B23C09C}">
  <ds:schemaRefs>
    <ds:schemaRef ds:uri="http://schemas.openxmlformats.org/officeDocument/2006/bibliography"/>
  </ds:schemaRefs>
</ds:datastoreItem>
</file>

<file path=customXml/itemProps124.xml><?xml version="1.0" encoding="utf-8"?>
<ds:datastoreItem xmlns:ds="http://schemas.openxmlformats.org/officeDocument/2006/customXml" ds:itemID="{326FE089-78CE-4615-BA55-A83B36B65EE4}">
  <ds:schemaRefs>
    <ds:schemaRef ds:uri="http://schemas.openxmlformats.org/officeDocument/2006/bibliography"/>
  </ds:schemaRefs>
</ds:datastoreItem>
</file>

<file path=customXml/itemProps125.xml><?xml version="1.0" encoding="utf-8"?>
<ds:datastoreItem xmlns:ds="http://schemas.openxmlformats.org/officeDocument/2006/customXml" ds:itemID="{9414909A-7FA3-4088-AA89-7E18611CA316}">
  <ds:schemaRefs>
    <ds:schemaRef ds:uri="http://schemas.openxmlformats.org/officeDocument/2006/bibliography"/>
  </ds:schemaRefs>
</ds:datastoreItem>
</file>

<file path=customXml/itemProps126.xml><?xml version="1.0" encoding="utf-8"?>
<ds:datastoreItem xmlns:ds="http://schemas.openxmlformats.org/officeDocument/2006/customXml" ds:itemID="{A98BA48C-2471-44F4-A941-A806960A2851}">
  <ds:schemaRefs>
    <ds:schemaRef ds:uri="http://schemas.openxmlformats.org/officeDocument/2006/bibliography"/>
  </ds:schemaRefs>
</ds:datastoreItem>
</file>

<file path=customXml/itemProps127.xml><?xml version="1.0" encoding="utf-8"?>
<ds:datastoreItem xmlns:ds="http://schemas.openxmlformats.org/officeDocument/2006/customXml" ds:itemID="{AD496CFC-E182-4799-B974-A9E31235DE0A}">
  <ds:schemaRefs>
    <ds:schemaRef ds:uri="http://schemas.openxmlformats.org/officeDocument/2006/bibliography"/>
  </ds:schemaRefs>
</ds:datastoreItem>
</file>

<file path=customXml/itemProps128.xml><?xml version="1.0" encoding="utf-8"?>
<ds:datastoreItem xmlns:ds="http://schemas.openxmlformats.org/officeDocument/2006/customXml" ds:itemID="{D587D4A3-B9EA-47B4-9E45-99E6F221C41C}">
  <ds:schemaRefs>
    <ds:schemaRef ds:uri="http://schemas.openxmlformats.org/officeDocument/2006/bibliography"/>
  </ds:schemaRefs>
</ds:datastoreItem>
</file>

<file path=customXml/itemProps129.xml><?xml version="1.0" encoding="utf-8"?>
<ds:datastoreItem xmlns:ds="http://schemas.openxmlformats.org/officeDocument/2006/customXml" ds:itemID="{7A39004E-957C-4F3A-B87A-39710146B472}">
  <ds:schemaRefs>
    <ds:schemaRef ds:uri="http://schemas.openxmlformats.org/officeDocument/2006/bibliography"/>
  </ds:schemaRefs>
</ds:datastoreItem>
</file>

<file path=customXml/itemProps13.xml><?xml version="1.0" encoding="utf-8"?>
<ds:datastoreItem xmlns:ds="http://schemas.openxmlformats.org/officeDocument/2006/customXml" ds:itemID="{941F0678-5F67-4426-A2C5-5DD99ACCC776}">
  <ds:schemaRefs>
    <ds:schemaRef ds:uri="http://schemas.openxmlformats.org/officeDocument/2006/bibliography"/>
  </ds:schemaRefs>
</ds:datastoreItem>
</file>

<file path=customXml/itemProps130.xml><?xml version="1.0" encoding="utf-8"?>
<ds:datastoreItem xmlns:ds="http://schemas.openxmlformats.org/officeDocument/2006/customXml" ds:itemID="{0F56DB8A-6BFA-45EC-9D27-B354A65836F6}">
  <ds:schemaRefs>
    <ds:schemaRef ds:uri="http://schemas.openxmlformats.org/officeDocument/2006/bibliography"/>
  </ds:schemaRefs>
</ds:datastoreItem>
</file>

<file path=customXml/itemProps131.xml><?xml version="1.0" encoding="utf-8"?>
<ds:datastoreItem xmlns:ds="http://schemas.openxmlformats.org/officeDocument/2006/customXml" ds:itemID="{787F4226-8B6C-4FD6-80FD-DB18225BA2F6}">
  <ds:schemaRefs>
    <ds:schemaRef ds:uri="http://schemas.openxmlformats.org/officeDocument/2006/bibliography"/>
  </ds:schemaRefs>
</ds:datastoreItem>
</file>

<file path=customXml/itemProps132.xml><?xml version="1.0" encoding="utf-8"?>
<ds:datastoreItem xmlns:ds="http://schemas.openxmlformats.org/officeDocument/2006/customXml" ds:itemID="{7EEE0F4C-7F01-44B3-BFE6-9834EF99DE33}">
  <ds:schemaRefs>
    <ds:schemaRef ds:uri="http://schemas.openxmlformats.org/officeDocument/2006/bibliography"/>
  </ds:schemaRefs>
</ds:datastoreItem>
</file>

<file path=customXml/itemProps133.xml><?xml version="1.0" encoding="utf-8"?>
<ds:datastoreItem xmlns:ds="http://schemas.openxmlformats.org/officeDocument/2006/customXml" ds:itemID="{D78F2CC8-493D-40F6-B10E-4AE621690FA2}">
  <ds:schemaRefs>
    <ds:schemaRef ds:uri="http://schemas.openxmlformats.org/officeDocument/2006/bibliography"/>
  </ds:schemaRefs>
</ds:datastoreItem>
</file>

<file path=customXml/itemProps134.xml><?xml version="1.0" encoding="utf-8"?>
<ds:datastoreItem xmlns:ds="http://schemas.openxmlformats.org/officeDocument/2006/customXml" ds:itemID="{4A5C4F99-2926-4414-A6BB-8336FEC8F83C}">
  <ds:schemaRefs>
    <ds:schemaRef ds:uri="http://schemas.openxmlformats.org/officeDocument/2006/bibliography"/>
  </ds:schemaRefs>
</ds:datastoreItem>
</file>

<file path=customXml/itemProps135.xml><?xml version="1.0" encoding="utf-8"?>
<ds:datastoreItem xmlns:ds="http://schemas.openxmlformats.org/officeDocument/2006/customXml" ds:itemID="{52034062-4C27-475D-961D-AFAF30E102C1}">
  <ds:schemaRefs>
    <ds:schemaRef ds:uri="http://schemas.openxmlformats.org/officeDocument/2006/bibliography"/>
  </ds:schemaRefs>
</ds:datastoreItem>
</file>

<file path=customXml/itemProps136.xml><?xml version="1.0" encoding="utf-8"?>
<ds:datastoreItem xmlns:ds="http://schemas.openxmlformats.org/officeDocument/2006/customXml" ds:itemID="{E4073AE0-C454-426D-8336-89E5D22F4631}">
  <ds:schemaRefs>
    <ds:schemaRef ds:uri="http://schemas.openxmlformats.org/officeDocument/2006/bibliography"/>
  </ds:schemaRefs>
</ds:datastoreItem>
</file>

<file path=customXml/itemProps137.xml><?xml version="1.0" encoding="utf-8"?>
<ds:datastoreItem xmlns:ds="http://schemas.openxmlformats.org/officeDocument/2006/customXml" ds:itemID="{09CA60EA-9FAA-4E9F-A6EF-622E122844B5}">
  <ds:schemaRefs>
    <ds:schemaRef ds:uri="http://schemas.openxmlformats.org/officeDocument/2006/bibliography"/>
  </ds:schemaRefs>
</ds:datastoreItem>
</file>

<file path=customXml/itemProps138.xml><?xml version="1.0" encoding="utf-8"?>
<ds:datastoreItem xmlns:ds="http://schemas.openxmlformats.org/officeDocument/2006/customXml" ds:itemID="{C0746DD0-E3D3-4072-86FF-E70E9E5BA2B7}">
  <ds:schemaRefs>
    <ds:schemaRef ds:uri="http://schemas.openxmlformats.org/officeDocument/2006/bibliography"/>
  </ds:schemaRefs>
</ds:datastoreItem>
</file>

<file path=customXml/itemProps139.xml><?xml version="1.0" encoding="utf-8"?>
<ds:datastoreItem xmlns:ds="http://schemas.openxmlformats.org/officeDocument/2006/customXml" ds:itemID="{F2DB8512-04FB-4B3A-B30A-695A8DCED108}">
  <ds:schemaRefs>
    <ds:schemaRef ds:uri="http://schemas.openxmlformats.org/officeDocument/2006/bibliography"/>
  </ds:schemaRefs>
</ds:datastoreItem>
</file>

<file path=customXml/itemProps14.xml><?xml version="1.0" encoding="utf-8"?>
<ds:datastoreItem xmlns:ds="http://schemas.openxmlformats.org/officeDocument/2006/customXml" ds:itemID="{1BEDB80C-F620-4AD3-9A06-3C152380AC31}">
  <ds:schemaRefs>
    <ds:schemaRef ds:uri="http://schemas.openxmlformats.org/officeDocument/2006/bibliography"/>
  </ds:schemaRefs>
</ds:datastoreItem>
</file>

<file path=customXml/itemProps140.xml><?xml version="1.0" encoding="utf-8"?>
<ds:datastoreItem xmlns:ds="http://schemas.openxmlformats.org/officeDocument/2006/customXml" ds:itemID="{57FD88AA-7308-4F50-8AFF-11E5C9A1E5F0}">
  <ds:schemaRefs>
    <ds:schemaRef ds:uri="http://schemas.openxmlformats.org/officeDocument/2006/bibliography"/>
  </ds:schemaRefs>
</ds:datastoreItem>
</file>

<file path=customXml/itemProps141.xml><?xml version="1.0" encoding="utf-8"?>
<ds:datastoreItem xmlns:ds="http://schemas.openxmlformats.org/officeDocument/2006/customXml" ds:itemID="{A0FC7326-6334-44BC-A05D-EB898C54DA61}">
  <ds:schemaRefs>
    <ds:schemaRef ds:uri="http://schemas.openxmlformats.org/officeDocument/2006/bibliography"/>
  </ds:schemaRefs>
</ds:datastoreItem>
</file>

<file path=customXml/itemProps142.xml><?xml version="1.0" encoding="utf-8"?>
<ds:datastoreItem xmlns:ds="http://schemas.openxmlformats.org/officeDocument/2006/customXml" ds:itemID="{E2A93357-4EFB-4000-8173-9532BECA54A2}">
  <ds:schemaRefs>
    <ds:schemaRef ds:uri="http://schemas.openxmlformats.org/officeDocument/2006/bibliography"/>
  </ds:schemaRefs>
</ds:datastoreItem>
</file>

<file path=customXml/itemProps143.xml><?xml version="1.0" encoding="utf-8"?>
<ds:datastoreItem xmlns:ds="http://schemas.openxmlformats.org/officeDocument/2006/customXml" ds:itemID="{19D38442-5804-4129-AB1D-678FFED9F230}">
  <ds:schemaRefs>
    <ds:schemaRef ds:uri="http://schemas.openxmlformats.org/officeDocument/2006/bibliography"/>
  </ds:schemaRefs>
</ds:datastoreItem>
</file>

<file path=customXml/itemProps144.xml><?xml version="1.0" encoding="utf-8"?>
<ds:datastoreItem xmlns:ds="http://schemas.openxmlformats.org/officeDocument/2006/customXml" ds:itemID="{960C2B86-9849-4760-952B-6FE9269F1738}">
  <ds:schemaRefs>
    <ds:schemaRef ds:uri="http://schemas.openxmlformats.org/officeDocument/2006/bibliography"/>
  </ds:schemaRefs>
</ds:datastoreItem>
</file>

<file path=customXml/itemProps145.xml><?xml version="1.0" encoding="utf-8"?>
<ds:datastoreItem xmlns:ds="http://schemas.openxmlformats.org/officeDocument/2006/customXml" ds:itemID="{E70D559F-FD6B-458B-B69D-FB886EBAF08A}">
  <ds:schemaRefs>
    <ds:schemaRef ds:uri="http://schemas.openxmlformats.org/officeDocument/2006/bibliography"/>
  </ds:schemaRefs>
</ds:datastoreItem>
</file>

<file path=customXml/itemProps146.xml><?xml version="1.0" encoding="utf-8"?>
<ds:datastoreItem xmlns:ds="http://schemas.openxmlformats.org/officeDocument/2006/customXml" ds:itemID="{558A7060-4C13-41DC-9D7C-F646E78650C2}">
  <ds:schemaRefs>
    <ds:schemaRef ds:uri="http://schemas.openxmlformats.org/officeDocument/2006/bibliography"/>
  </ds:schemaRefs>
</ds:datastoreItem>
</file>

<file path=customXml/itemProps147.xml><?xml version="1.0" encoding="utf-8"?>
<ds:datastoreItem xmlns:ds="http://schemas.openxmlformats.org/officeDocument/2006/customXml" ds:itemID="{9AADE4C4-0937-4999-BC03-EFE3214D0681}">
  <ds:schemaRefs>
    <ds:schemaRef ds:uri="http://schemas.openxmlformats.org/officeDocument/2006/bibliography"/>
  </ds:schemaRefs>
</ds:datastoreItem>
</file>

<file path=customXml/itemProps148.xml><?xml version="1.0" encoding="utf-8"?>
<ds:datastoreItem xmlns:ds="http://schemas.openxmlformats.org/officeDocument/2006/customXml" ds:itemID="{25EDD921-E4E9-4E8B-81E4-A768AE7B9FDD}">
  <ds:schemaRefs>
    <ds:schemaRef ds:uri="http://schemas.openxmlformats.org/officeDocument/2006/bibliography"/>
  </ds:schemaRefs>
</ds:datastoreItem>
</file>

<file path=customXml/itemProps149.xml><?xml version="1.0" encoding="utf-8"?>
<ds:datastoreItem xmlns:ds="http://schemas.openxmlformats.org/officeDocument/2006/customXml" ds:itemID="{325B43BB-9629-4FA3-B740-4689AFA7D949}">
  <ds:schemaRefs>
    <ds:schemaRef ds:uri="http://schemas.openxmlformats.org/officeDocument/2006/bibliography"/>
  </ds:schemaRefs>
</ds:datastoreItem>
</file>

<file path=customXml/itemProps15.xml><?xml version="1.0" encoding="utf-8"?>
<ds:datastoreItem xmlns:ds="http://schemas.openxmlformats.org/officeDocument/2006/customXml" ds:itemID="{6129A73F-D5DB-40DD-8579-72E11AE481E5}">
  <ds:schemaRefs>
    <ds:schemaRef ds:uri="http://schemas.openxmlformats.org/officeDocument/2006/bibliography"/>
  </ds:schemaRefs>
</ds:datastoreItem>
</file>

<file path=customXml/itemProps150.xml><?xml version="1.0" encoding="utf-8"?>
<ds:datastoreItem xmlns:ds="http://schemas.openxmlformats.org/officeDocument/2006/customXml" ds:itemID="{ABA7F6EA-3F88-47AA-9D0A-3FE325D22F23}">
  <ds:schemaRefs>
    <ds:schemaRef ds:uri="http://schemas.openxmlformats.org/officeDocument/2006/bibliography"/>
  </ds:schemaRefs>
</ds:datastoreItem>
</file>

<file path=customXml/itemProps151.xml><?xml version="1.0" encoding="utf-8"?>
<ds:datastoreItem xmlns:ds="http://schemas.openxmlformats.org/officeDocument/2006/customXml" ds:itemID="{C90C64CA-746D-479F-AB9A-E0560EAAA647}">
  <ds:schemaRefs>
    <ds:schemaRef ds:uri="http://schemas.openxmlformats.org/officeDocument/2006/bibliography"/>
  </ds:schemaRefs>
</ds:datastoreItem>
</file>

<file path=customXml/itemProps152.xml><?xml version="1.0" encoding="utf-8"?>
<ds:datastoreItem xmlns:ds="http://schemas.openxmlformats.org/officeDocument/2006/customXml" ds:itemID="{A882DBD1-E9C3-41E3-B3BA-18890DB4C2A6}">
  <ds:schemaRefs>
    <ds:schemaRef ds:uri="http://schemas.openxmlformats.org/officeDocument/2006/bibliography"/>
  </ds:schemaRefs>
</ds:datastoreItem>
</file>

<file path=customXml/itemProps153.xml><?xml version="1.0" encoding="utf-8"?>
<ds:datastoreItem xmlns:ds="http://schemas.openxmlformats.org/officeDocument/2006/customXml" ds:itemID="{F53EFEE4-666C-46CC-9980-DF21106F170E}">
  <ds:schemaRefs>
    <ds:schemaRef ds:uri="http://schemas.openxmlformats.org/officeDocument/2006/bibliography"/>
  </ds:schemaRefs>
</ds:datastoreItem>
</file>

<file path=customXml/itemProps154.xml><?xml version="1.0" encoding="utf-8"?>
<ds:datastoreItem xmlns:ds="http://schemas.openxmlformats.org/officeDocument/2006/customXml" ds:itemID="{1E4F1220-021F-4F8C-90C7-3235252B6C81}">
  <ds:schemaRefs>
    <ds:schemaRef ds:uri="http://schemas.openxmlformats.org/officeDocument/2006/bibliography"/>
  </ds:schemaRefs>
</ds:datastoreItem>
</file>

<file path=customXml/itemProps155.xml><?xml version="1.0" encoding="utf-8"?>
<ds:datastoreItem xmlns:ds="http://schemas.openxmlformats.org/officeDocument/2006/customXml" ds:itemID="{CD4F7030-BCD6-4A91-B050-B3E5D54EB3C5}">
  <ds:schemaRefs>
    <ds:schemaRef ds:uri="http://schemas.openxmlformats.org/officeDocument/2006/bibliography"/>
  </ds:schemaRefs>
</ds:datastoreItem>
</file>

<file path=customXml/itemProps156.xml><?xml version="1.0" encoding="utf-8"?>
<ds:datastoreItem xmlns:ds="http://schemas.openxmlformats.org/officeDocument/2006/customXml" ds:itemID="{5D00877C-3258-4675-84BD-7F32CC2D0CD8}">
  <ds:schemaRefs>
    <ds:schemaRef ds:uri="http://schemas.openxmlformats.org/officeDocument/2006/bibliography"/>
  </ds:schemaRefs>
</ds:datastoreItem>
</file>

<file path=customXml/itemProps157.xml><?xml version="1.0" encoding="utf-8"?>
<ds:datastoreItem xmlns:ds="http://schemas.openxmlformats.org/officeDocument/2006/customXml" ds:itemID="{E7C9ED04-85AE-4D8D-9E9A-3779A8A5F475}">
  <ds:schemaRefs>
    <ds:schemaRef ds:uri="http://schemas.openxmlformats.org/officeDocument/2006/bibliography"/>
  </ds:schemaRefs>
</ds:datastoreItem>
</file>

<file path=customXml/itemProps158.xml><?xml version="1.0" encoding="utf-8"?>
<ds:datastoreItem xmlns:ds="http://schemas.openxmlformats.org/officeDocument/2006/customXml" ds:itemID="{03EFB4CB-8240-4549-AFA9-B6647B2D24ED}">
  <ds:schemaRefs>
    <ds:schemaRef ds:uri="http://schemas.openxmlformats.org/officeDocument/2006/bibliography"/>
  </ds:schemaRefs>
</ds:datastoreItem>
</file>

<file path=customXml/itemProps159.xml><?xml version="1.0" encoding="utf-8"?>
<ds:datastoreItem xmlns:ds="http://schemas.openxmlformats.org/officeDocument/2006/customXml" ds:itemID="{B6E24BF4-93CE-4EA0-ABB0-4ABB1C19D510}">
  <ds:schemaRefs>
    <ds:schemaRef ds:uri="http://schemas.openxmlformats.org/officeDocument/2006/bibliography"/>
  </ds:schemaRefs>
</ds:datastoreItem>
</file>

<file path=customXml/itemProps16.xml><?xml version="1.0" encoding="utf-8"?>
<ds:datastoreItem xmlns:ds="http://schemas.openxmlformats.org/officeDocument/2006/customXml" ds:itemID="{DC4C1CE4-E956-4188-A54F-6A72BBAE06AA}">
  <ds:schemaRefs>
    <ds:schemaRef ds:uri="http://schemas.openxmlformats.org/officeDocument/2006/bibliography"/>
  </ds:schemaRefs>
</ds:datastoreItem>
</file>

<file path=customXml/itemProps160.xml><?xml version="1.0" encoding="utf-8"?>
<ds:datastoreItem xmlns:ds="http://schemas.openxmlformats.org/officeDocument/2006/customXml" ds:itemID="{02A9521E-CDBF-4363-BF30-BC5CE2584951}">
  <ds:schemaRefs>
    <ds:schemaRef ds:uri="http://schemas.openxmlformats.org/officeDocument/2006/bibliography"/>
  </ds:schemaRefs>
</ds:datastoreItem>
</file>

<file path=customXml/itemProps161.xml><?xml version="1.0" encoding="utf-8"?>
<ds:datastoreItem xmlns:ds="http://schemas.openxmlformats.org/officeDocument/2006/customXml" ds:itemID="{1BE37605-DF1C-4C01-9390-56388FD0FB9B}">
  <ds:schemaRefs>
    <ds:schemaRef ds:uri="http://schemas.openxmlformats.org/officeDocument/2006/bibliography"/>
  </ds:schemaRefs>
</ds:datastoreItem>
</file>

<file path=customXml/itemProps162.xml><?xml version="1.0" encoding="utf-8"?>
<ds:datastoreItem xmlns:ds="http://schemas.openxmlformats.org/officeDocument/2006/customXml" ds:itemID="{7C3EE708-6488-498C-BC00-18B3CF6B3208}">
  <ds:schemaRefs>
    <ds:schemaRef ds:uri="http://schemas.openxmlformats.org/officeDocument/2006/bibliography"/>
  </ds:schemaRefs>
</ds:datastoreItem>
</file>

<file path=customXml/itemProps163.xml><?xml version="1.0" encoding="utf-8"?>
<ds:datastoreItem xmlns:ds="http://schemas.openxmlformats.org/officeDocument/2006/customXml" ds:itemID="{008504E4-6A95-48B9-8845-2575E95B143E}">
  <ds:schemaRefs>
    <ds:schemaRef ds:uri="http://schemas.openxmlformats.org/officeDocument/2006/bibliography"/>
  </ds:schemaRefs>
</ds:datastoreItem>
</file>

<file path=customXml/itemProps164.xml><?xml version="1.0" encoding="utf-8"?>
<ds:datastoreItem xmlns:ds="http://schemas.openxmlformats.org/officeDocument/2006/customXml" ds:itemID="{C8109B7A-E9B7-4A38-9D8B-BCB74D122614}">
  <ds:schemaRefs>
    <ds:schemaRef ds:uri="http://schemas.openxmlformats.org/officeDocument/2006/bibliography"/>
  </ds:schemaRefs>
</ds:datastoreItem>
</file>

<file path=customXml/itemProps165.xml><?xml version="1.0" encoding="utf-8"?>
<ds:datastoreItem xmlns:ds="http://schemas.openxmlformats.org/officeDocument/2006/customXml" ds:itemID="{EAA7A1BB-07A6-4931-8104-A3872314D0BE}">
  <ds:schemaRefs>
    <ds:schemaRef ds:uri="http://schemas.openxmlformats.org/officeDocument/2006/bibliography"/>
  </ds:schemaRefs>
</ds:datastoreItem>
</file>

<file path=customXml/itemProps166.xml><?xml version="1.0" encoding="utf-8"?>
<ds:datastoreItem xmlns:ds="http://schemas.openxmlformats.org/officeDocument/2006/customXml" ds:itemID="{A3180D40-A3D0-4482-9F91-DF5CD1D3BF64}">
  <ds:schemaRefs>
    <ds:schemaRef ds:uri="http://schemas.openxmlformats.org/officeDocument/2006/bibliography"/>
  </ds:schemaRefs>
</ds:datastoreItem>
</file>

<file path=customXml/itemProps167.xml><?xml version="1.0" encoding="utf-8"?>
<ds:datastoreItem xmlns:ds="http://schemas.openxmlformats.org/officeDocument/2006/customXml" ds:itemID="{E06CA76E-681B-452A-8DD8-DC336BF0117C}">
  <ds:schemaRefs>
    <ds:schemaRef ds:uri="http://schemas.openxmlformats.org/officeDocument/2006/bibliography"/>
  </ds:schemaRefs>
</ds:datastoreItem>
</file>

<file path=customXml/itemProps168.xml><?xml version="1.0" encoding="utf-8"?>
<ds:datastoreItem xmlns:ds="http://schemas.openxmlformats.org/officeDocument/2006/customXml" ds:itemID="{A9DE8FB5-97DA-418C-ACFB-7842318E8B48}">
  <ds:schemaRefs>
    <ds:schemaRef ds:uri="http://schemas.openxmlformats.org/officeDocument/2006/bibliography"/>
  </ds:schemaRefs>
</ds:datastoreItem>
</file>

<file path=customXml/itemProps169.xml><?xml version="1.0" encoding="utf-8"?>
<ds:datastoreItem xmlns:ds="http://schemas.openxmlformats.org/officeDocument/2006/customXml" ds:itemID="{9921D8BC-5DBC-4FBB-BC3C-6B462EC61D32}">
  <ds:schemaRefs>
    <ds:schemaRef ds:uri="http://schemas.openxmlformats.org/officeDocument/2006/bibliography"/>
  </ds:schemaRefs>
</ds:datastoreItem>
</file>

<file path=customXml/itemProps17.xml><?xml version="1.0" encoding="utf-8"?>
<ds:datastoreItem xmlns:ds="http://schemas.openxmlformats.org/officeDocument/2006/customXml" ds:itemID="{B7EE41D3-BF47-4A9E-8A19-5A0E2DD83DE6}">
  <ds:schemaRefs>
    <ds:schemaRef ds:uri="http://schemas.openxmlformats.org/officeDocument/2006/bibliography"/>
  </ds:schemaRefs>
</ds:datastoreItem>
</file>

<file path=customXml/itemProps170.xml><?xml version="1.0" encoding="utf-8"?>
<ds:datastoreItem xmlns:ds="http://schemas.openxmlformats.org/officeDocument/2006/customXml" ds:itemID="{20DD07BD-4A83-4EEB-B2F2-7FDC1352E613}">
  <ds:schemaRefs>
    <ds:schemaRef ds:uri="http://schemas.openxmlformats.org/officeDocument/2006/bibliography"/>
  </ds:schemaRefs>
</ds:datastoreItem>
</file>

<file path=customXml/itemProps171.xml><?xml version="1.0" encoding="utf-8"?>
<ds:datastoreItem xmlns:ds="http://schemas.openxmlformats.org/officeDocument/2006/customXml" ds:itemID="{8D7B6F27-71A1-43AC-9392-E720A3A33EB2}">
  <ds:schemaRefs>
    <ds:schemaRef ds:uri="http://schemas.openxmlformats.org/officeDocument/2006/bibliography"/>
  </ds:schemaRefs>
</ds:datastoreItem>
</file>

<file path=customXml/itemProps172.xml><?xml version="1.0" encoding="utf-8"?>
<ds:datastoreItem xmlns:ds="http://schemas.openxmlformats.org/officeDocument/2006/customXml" ds:itemID="{D729560C-F8CA-445A-B1D7-27CC1879B602}">
  <ds:schemaRefs>
    <ds:schemaRef ds:uri="http://schemas.openxmlformats.org/officeDocument/2006/bibliography"/>
  </ds:schemaRefs>
</ds:datastoreItem>
</file>

<file path=customXml/itemProps173.xml><?xml version="1.0" encoding="utf-8"?>
<ds:datastoreItem xmlns:ds="http://schemas.openxmlformats.org/officeDocument/2006/customXml" ds:itemID="{C7D9B390-E503-440E-8B3D-1B4EA2370A77}">
  <ds:schemaRefs>
    <ds:schemaRef ds:uri="http://schemas.openxmlformats.org/officeDocument/2006/bibliography"/>
  </ds:schemaRefs>
</ds:datastoreItem>
</file>

<file path=customXml/itemProps174.xml><?xml version="1.0" encoding="utf-8"?>
<ds:datastoreItem xmlns:ds="http://schemas.openxmlformats.org/officeDocument/2006/customXml" ds:itemID="{505CC457-C9EF-48C6-A07C-4D331EF4E7C5}">
  <ds:schemaRefs>
    <ds:schemaRef ds:uri="http://schemas.openxmlformats.org/officeDocument/2006/bibliography"/>
  </ds:schemaRefs>
</ds:datastoreItem>
</file>

<file path=customXml/itemProps175.xml><?xml version="1.0" encoding="utf-8"?>
<ds:datastoreItem xmlns:ds="http://schemas.openxmlformats.org/officeDocument/2006/customXml" ds:itemID="{D84F1BFB-746F-4E97-B403-D0F8B3D4906C}">
  <ds:schemaRefs>
    <ds:schemaRef ds:uri="http://schemas.openxmlformats.org/officeDocument/2006/bibliography"/>
  </ds:schemaRefs>
</ds:datastoreItem>
</file>

<file path=customXml/itemProps176.xml><?xml version="1.0" encoding="utf-8"?>
<ds:datastoreItem xmlns:ds="http://schemas.openxmlformats.org/officeDocument/2006/customXml" ds:itemID="{3E14B3DA-6C21-4B9E-BDA4-1AB5956675D3}">
  <ds:schemaRefs>
    <ds:schemaRef ds:uri="http://schemas.openxmlformats.org/officeDocument/2006/bibliography"/>
  </ds:schemaRefs>
</ds:datastoreItem>
</file>

<file path=customXml/itemProps177.xml><?xml version="1.0" encoding="utf-8"?>
<ds:datastoreItem xmlns:ds="http://schemas.openxmlformats.org/officeDocument/2006/customXml" ds:itemID="{8FA9D80B-1525-4779-99A6-792646F40488}">
  <ds:schemaRefs>
    <ds:schemaRef ds:uri="http://schemas.openxmlformats.org/officeDocument/2006/bibliography"/>
  </ds:schemaRefs>
</ds:datastoreItem>
</file>

<file path=customXml/itemProps178.xml><?xml version="1.0" encoding="utf-8"?>
<ds:datastoreItem xmlns:ds="http://schemas.openxmlformats.org/officeDocument/2006/customXml" ds:itemID="{1F5E9E6A-E81E-422D-BE81-F4FB97DA33F2}">
  <ds:schemaRefs>
    <ds:schemaRef ds:uri="http://schemas.openxmlformats.org/officeDocument/2006/bibliography"/>
  </ds:schemaRefs>
</ds:datastoreItem>
</file>

<file path=customXml/itemProps179.xml><?xml version="1.0" encoding="utf-8"?>
<ds:datastoreItem xmlns:ds="http://schemas.openxmlformats.org/officeDocument/2006/customXml" ds:itemID="{7457D6D3-317C-4B21-90E5-75F25EEB07C7}">
  <ds:schemaRefs>
    <ds:schemaRef ds:uri="http://schemas.openxmlformats.org/officeDocument/2006/bibliography"/>
  </ds:schemaRefs>
</ds:datastoreItem>
</file>

<file path=customXml/itemProps18.xml><?xml version="1.0" encoding="utf-8"?>
<ds:datastoreItem xmlns:ds="http://schemas.openxmlformats.org/officeDocument/2006/customXml" ds:itemID="{25634F98-8932-40DB-8D0D-44D13FB852A5}">
  <ds:schemaRefs>
    <ds:schemaRef ds:uri="http://schemas.openxmlformats.org/officeDocument/2006/bibliography"/>
  </ds:schemaRefs>
</ds:datastoreItem>
</file>

<file path=customXml/itemProps180.xml><?xml version="1.0" encoding="utf-8"?>
<ds:datastoreItem xmlns:ds="http://schemas.openxmlformats.org/officeDocument/2006/customXml" ds:itemID="{2B97467D-C2AE-4530-A3A2-30523512BF6D}">
  <ds:schemaRefs>
    <ds:schemaRef ds:uri="http://schemas.openxmlformats.org/officeDocument/2006/bibliography"/>
  </ds:schemaRefs>
</ds:datastoreItem>
</file>

<file path=customXml/itemProps181.xml><?xml version="1.0" encoding="utf-8"?>
<ds:datastoreItem xmlns:ds="http://schemas.openxmlformats.org/officeDocument/2006/customXml" ds:itemID="{A2FF068E-5230-4DF6-B053-A179599C9816}">
  <ds:schemaRefs>
    <ds:schemaRef ds:uri="http://schemas.openxmlformats.org/officeDocument/2006/bibliography"/>
  </ds:schemaRefs>
</ds:datastoreItem>
</file>

<file path=customXml/itemProps182.xml><?xml version="1.0" encoding="utf-8"?>
<ds:datastoreItem xmlns:ds="http://schemas.openxmlformats.org/officeDocument/2006/customXml" ds:itemID="{F0B2C40E-F1FC-4579-8C8D-667DD9B14003}">
  <ds:schemaRefs>
    <ds:schemaRef ds:uri="http://schemas.openxmlformats.org/officeDocument/2006/bibliography"/>
  </ds:schemaRefs>
</ds:datastoreItem>
</file>

<file path=customXml/itemProps183.xml><?xml version="1.0" encoding="utf-8"?>
<ds:datastoreItem xmlns:ds="http://schemas.openxmlformats.org/officeDocument/2006/customXml" ds:itemID="{56D74E7B-5A47-44EA-8059-93002306FE36}">
  <ds:schemaRefs>
    <ds:schemaRef ds:uri="http://schemas.openxmlformats.org/officeDocument/2006/bibliography"/>
  </ds:schemaRefs>
</ds:datastoreItem>
</file>

<file path=customXml/itemProps184.xml><?xml version="1.0" encoding="utf-8"?>
<ds:datastoreItem xmlns:ds="http://schemas.openxmlformats.org/officeDocument/2006/customXml" ds:itemID="{9EDEF3AC-5FBF-4804-A24A-D8A56DC9A328}">
  <ds:schemaRefs>
    <ds:schemaRef ds:uri="http://schemas.openxmlformats.org/officeDocument/2006/bibliography"/>
  </ds:schemaRefs>
</ds:datastoreItem>
</file>

<file path=customXml/itemProps185.xml><?xml version="1.0" encoding="utf-8"?>
<ds:datastoreItem xmlns:ds="http://schemas.openxmlformats.org/officeDocument/2006/customXml" ds:itemID="{8B0B5B24-E002-4C2B-BE13-7BFDD98D9CEF}">
  <ds:schemaRefs>
    <ds:schemaRef ds:uri="http://schemas.openxmlformats.org/officeDocument/2006/bibliography"/>
  </ds:schemaRefs>
</ds:datastoreItem>
</file>

<file path=customXml/itemProps186.xml><?xml version="1.0" encoding="utf-8"?>
<ds:datastoreItem xmlns:ds="http://schemas.openxmlformats.org/officeDocument/2006/customXml" ds:itemID="{B01B5049-1EE6-449A-94C1-1D5E91A97CE3}">
  <ds:schemaRefs>
    <ds:schemaRef ds:uri="http://schemas.openxmlformats.org/officeDocument/2006/bibliography"/>
  </ds:schemaRefs>
</ds:datastoreItem>
</file>

<file path=customXml/itemProps187.xml><?xml version="1.0" encoding="utf-8"?>
<ds:datastoreItem xmlns:ds="http://schemas.openxmlformats.org/officeDocument/2006/customXml" ds:itemID="{D7CB9E50-C4CB-4CC6-831A-4CDEF61566C8}">
  <ds:schemaRefs>
    <ds:schemaRef ds:uri="http://schemas.openxmlformats.org/officeDocument/2006/bibliography"/>
  </ds:schemaRefs>
</ds:datastoreItem>
</file>

<file path=customXml/itemProps188.xml><?xml version="1.0" encoding="utf-8"?>
<ds:datastoreItem xmlns:ds="http://schemas.openxmlformats.org/officeDocument/2006/customXml" ds:itemID="{4C2C2F39-E0EF-4F15-A99C-EEA8A5FC444A}">
  <ds:schemaRefs>
    <ds:schemaRef ds:uri="http://schemas.openxmlformats.org/officeDocument/2006/bibliography"/>
  </ds:schemaRefs>
</ds:datastoreItem>
</file>

<file path=customXml/itemProps189.xml><?xml version="1.0" encoding="utf-8"?>
<ds:datastoreItem xmlns:ds="http://schemas.openxmlformats.org/officeDocument/2006/customXml" ds:itemID="{41409FFC-5693-4B8E-93B3-912C7A108439}">
  <ds:schemaRefs>
    <ds:schemaRef ds:uri="http://schemas.openxmlformats.org/officeDocument/2006/bibliography"/>
  </ds:schemaRefs>
</ds:datastoreItem>
</file>

<file path=customXml/itemProps19.xml><?xml version="1.0" encoding="utf-8"?>
<ds:datastoreItem xmlns:ds="http://schemas.openxmlformats.org/officeDocument/2006/customXml" ds:itemID="{BD9DE041-C20B-4252-A2D4-09EF7640D527}">
  <ds:schemaRefs>
    <ds:schemaRef ds:uri="http://schemas.openxmlformats.org/officeDocument/2006/bibliography"/>
  </ds:schemaRefs>
</ds:datastoreItem>
</file>

<file path=customXml/itemProps190.xml><?xml version="1.0" encoding="utf-8"?>
<ds:datastoreItem xmlns:ds="http://schemas.openxmlformats.org/officeDocument/2006/customXml" ds:itemID="{EE7B8B31-9857-4025-B1D7-8D2245AF5BFD}">
  <ds:schemaRefs>
    <ds:schemaRef ds:uri="http://schemas.openxmlformats.org/officeDocument/2006/bibliography"/>
  </ds:schemaRefs>
</ds:datastoreItem>
</file>

<file path=customXml/itemProps191.xml><?xml version="1.0" encoding="utf-8"?>
<ds:datastoreItem xmlns:ds="http://schemas.openxmlformats.org/officeDocument/2006/customXml" ds:itemID="{3993807F-52E8-44A7-AC37-8C319F717BDF}">
  <ds:schemaRefs>
    <ds:schemaRef ds:uri="http://schemas.openxmlformats.org/officeDocument/2006/bibliography"/>
  </ds:schemaRefs>
</ds:datastoreItem>
</file>

<file path=customXml/itemProps192.xml><?xml version="1.0" encoding="utf-8"?>
<ds:datastoreItem xmlns:ds="http://schemas.openxmlformats.org/officeDocument/2006/customXml" ds:itemID="{5484C189-C8FA-4A80-8CF1-0C3CB3CC19F6}">
  <ds:schemaRefs>
    <ds:schemaRef ds:uri="http://schemas.openxmlformats.org/officeDocument/2006/bibliography"/>
  </ds:schemaRefs>
</ds:datastoreItem>
</file>

<file path=customXml/itemProps193.xml><?xml version="1.0" encoding="utf-8"?>
<ds:datastoreItem xmlns:ds="http://schemas.openxmlformats.org/officeDocument/2006/customXml" ds:itemID="{C31041A3-0A27-43E3-AA80-A50B892BFAAE}">
  <ds:schemaRefs>
    <ds:schemaRef ds:uri="http://schemas.openxmlformats.org/officeDocument/2006/bibliography"/>
  </ds:schemaRefs>
</ds:datastoreItem>
</file>

<file path=customXml/itemProps194.xml><?xml version="1.0" encoding="utf-8"?>
<ds:datastoreItem xmlns:ds="http://schemas.openxmlformats.org/officeDocument/2006/customXml" ds:itemID="{F8F09E41-4B47-45FD-B2FB-3090C5FE6499}">
  <ds:schemaRefs>
    <ds:schemaRef ds:uri="http://schemas.openxmlformats.org/officeDocument/2006/bibliography"/>
  </ds:schemaRefs>
</ds:datastoreItem>
</file>

<file path=customXml/itemProps195.xml><?xml version="1.0" encoding="utf-8"?>
<ds:datastoreItem xmlns:ds="http://schemas.openxmlformats.org/officeDocument/2006/customXml" ds:itemID="{1E5BD9A2-A88E-4090-A9AB-5A30F1CA436E}">
  <ds:schemaRefs>
    <ds:schemaRef ds:uri="http://schemas.openxmlformats.org/officeDocument/2006/bibliography"/>
  </ds:schemaRefs>
</ds:datastoreItem>
</file>

<file path=customXml/itemProps196.xml><?xml version="1.0" encoding="utf-8"?>
<ds:datastoreItem xmlns:ds="http://schemas.openxmlformats.org/officeDocument/2006/customXml" ds:itemID="{B9437801-84A5-403F-A441-EF1EEED73440}">
  <ds:schemaRefs>
    <ds:schemaRef ds:uri="http://schemas.openxmlformats.org/officeDocument/2006/bibliography"/>
  </ds:schemaRefs>
</ds:datastoreItem>
</file>

<file path=customXml/itemProps197.xml><?xml version="1.0" encoding="utf-8"?>
<ds:datastoreItem xmlns:ds="http://schemas.openxmlformats.org/officeDocument/2006/customXml" ds:itemID="{9FB00D52-8C44-4FB4-9BD3-491FDB3CF443}">
  <ds:schemaRefs>
    <ds:schemaRef ds:uri="http://schemas.openxmlformats.org/officeDocument/2006/bibliography"/>
  </ds:schemaRefs>
</ds:datastoreItem>
</file>

<file path=customXml/itemProps198.xml><?xml version="1.0" encoding="utf-8"?>
<ds:datastoreItem xmlns:ds="http://schemas.openxmlformats.org/officeDocument/2006/customXml" ds:itemID="{5CFC3152-2E99-40D1-9A00-6626A7575FD3}">
  <ds:schemaRefs>
    <ds:schemaRef ds:uri="http://schemas.openxmlformats.org/officeDocument/2006/bibliography"/>
  </ds:schemaRefs>
</ds:datastoreItem>
</file>

<file path=customXml/itemProps199.xml><?xml version="1.0" encoding="utf-8"?>
<ds:datastoreItem xmlns:ds="http://schemas.openxmlformats.org/officeDocument/2006/customXml" ds:itemID="{5791447F-BF28-453C-84D0-26BE571D7655}">
  <ds:schemaRefs>
    <ds:schemaRef ds:uri="http://schemas.openxmlformats.org/officeDocument/2006/bibliography"/>
  </ds:schemaRefs>
</ds:datastoreItem>
</file>

<file path=customXml/itemProps2.xml><?xml version="1.0" encoding="utf-8"?>
<ds:datastoreItem xmlns:ds="http://schemas.openxmlformats.org/officeDocument/2006/customXml" ds:itemID="{5721D785-E13C-40E1-9418-6CD5DAFD74F9}">
  <ds:schemaRefs>
    <ds:schemaRef ds:uri="http://schemas.openxmlformats.org/officeDocument/2006/bibliography"/>
  </ds:schemaRefs>
</ds:datastoreItem>
</file>

<file path=customXml/itemProps20.xml><?xml version="1.0" encoding="utf-8"?>
<ds:datastoreItem xmlns:ds="http://schemas.openxmlformats.org/officeDocument/2006/customXml" ds:itemID="{F136AD37-FEB4-4CC2-B094-C78F458E082D}">
  <ds:schemaRefs>
    <ds:schemaRef ds:uri="http://schemas.openxmlformats.org/officeDocument/2006/bibliography"/>
  </ds:schemaRefs>
</ds:datastoreItem>
</file>

<file path=customXml/itemProps200.xml><?xml version="1.0" encoding="utf-8"?>
<ds:datastoreItem xmlns:ds="http://schemas.openxmlformats.org/officeDocument/2006/customXml" ds:itemID="{089D7F02-4014-4CB4-A6EB-7BAB04B2155C}">
  <ds:schemaRefs>
    <ds:schemaRef ds:uri="http://schemas.openxmlformats.org/officeDocument/2006/bibliography"/>
  </ds:schemaRefs>
</ds:datastoreItem>
</file>

<file path=customXml/itemProps201.xml><?xml version="1.0" encoding="utf-8"?>
<ds:datastoreItem xmlns:ds="http://schemas.openxmlformats.org/officeDocument/2006/customXml" ds:itemID="{7BE0E28D-62B4-4364-9133-B11827FB712E}">
  <ds:schemaRefs>
    <ds:schemaRef ds:uri="http://schemas.openxmlformats.org/officeDocument/2006/bibliography"/>
  </ds:schemaRefs>
</ds:datastoreItem>
</file>

<file path=customXml/itemProps202.xml><?xml version="1.0" encoding="utf-8"?>
<ds:datastoreItem xmlns:ds="http://schemas.openxmlformats.org/officeDocument/2006/customXml" ds:itemID="{C5157205-0A90-4FA7-8685-D04D0F27A2D4}">
  <ds:schemaRefs>
    <ds:schemaRef ds:uri="http://schemas.openxmlformats.org/officeDocument/2006/bibliography"/>
  </ds:schemaRefs>
</ds:datastoreItem>
</file>

<file path=customXml/itemProps203.xml><?xml version="1.0" encoding="utf-8"?>
<ds:datastoreItem xmlns:ds="http://schemas.openxmlformats.org/officeDocument/2006/customXml" ds:itemID="{C55D1499-FB1B-4586-AB86-61530721B57E}">
  <ds:schemaRefs>
    <ds:schemaRef ds:uri="http://schemas.openxmlformats.org/officeDocument/2006/bibliography"/>
  </ds:schemaRefs>
</ds:datastoreItem>
</file>

<file path=customXml/itemProps204.xml><?xml version="1.0" encoding="utf-8"?>
<ds:datastoreItem xmlns:ds="http://schemas.openxmlformats.org/officeDocument/2006/customXml" ds:itemID="{841D136E-8963-4515-A8B0-C4843D0F8D2B}">
  <ds:schemaRefs>
    <ds:schemaRef ds:uri="http://schemas.openxmlformats.org/officeDocument/2006/bibliography"/>
  </ds:schemaRefs>
</ds:datastoreItem>
</file>

<file path=customXml/itemProps205.xml><?xml version="1.0" encoding="utf-8"?>
<ds:datastoreItem xmlns:ds="http://schemas.openxmlformats.org/officeDocument/2006/customXml" ds:itemID="{883E9F27-726E-4B08-B138-8A250817F7ED}">
  <ds:schemaRefs>
    <ds:schemaRef ds:uri="http://schemas.openxmlformats.org/officeDocument/2006/bibliography"/>
  </ds:schemaRefs>
</ds:datastoreItem>
</file>

<file path=customXml/itemProps206.xml><?xml version="1.0" encoding="utf-8"?>
<ds:datastoreItem xmlns:ds="http://schemas.openxmlformats.org/officeDocument/2006/customXml" ds:itemID="{76B8FA53-8DCD-4D33-B460-544A6EF193AC}">
  <ds:schemaRefs>
    <ds:schemaRef ds:uri="http://schemas.openxmlformats.org/officeDocument/2006/bibliography"/>
  </ds:schemaRefs>
</ds:datastoreItem>
</file>

<file path=customXml/itemProps207.xml><?xml version="1.0" encoding="utf-8"?>
<ds:datastoreItem xmlns:ds="http://schemas.openxmlformats.org/officeDocument/2006/customXml" ds:itemID="{B7FCCF9E-6A5E-446C-B5AE-A3A7A4F20319}">
  <ds:schemaRefs>
    <ds:schemaRef ds:uri="http://schemas.openxmlformats.org/officeDocument/2006/bibliography"/>
  </ds:schemaRefs>
</ds:datastoreItem>
</file>

<file path=customXml/itemProps208.xml><?xml version="1.0" encoding="utf-8"?>
<ds:datastoreItem xmlns:ds="http://schemas.openxmlformats.org/officeDocument/2006/customXml" ds:itemID="{09C78CA8-DB58-473A-926E-ECF35FAE1BE1}">
  <ds:schemaRefs>
    <ds:schemaRef ds:uri="http://schemas.openxmlformats.org/officeDocument/2006/bibliography"/>
  </ds:schemaRefs>
</ds:datastoreItem>
</file>

<file path=customXml/itemProps209.xml><?xml version="1.0" encoding="utf-8"?>
<ds:datastoreItem xmlns:ds="http://schemas.openxmlformats.org/officeDocument/2006/customXml" ds:itemID="{EE52B1EF-15AD-4C96-9FC6-A0B328858674}">
  <ds:schemaRefs>
    <ds:schemaRef ds:uri="http://schemas.openxmlformats.org/officeDocument/2006/bibliography"/>
  </ds:schemaRefs>
</ds:datastoreItem>
</file>

<file path=customXml/itemProps21.xml><?xml version="1.0" encoding="utf-8"?>
<ds:datastoreItem xmlns:ds="http://schemas.openxmlformats.org/officeDocument/2006/customXml" ds:itemID="{3D75029E-6BCB-4D90-B501-152DB7194BBB}">
  <ds:schemaRefs>
    <ds:schemaRef ds:uri="http://schemas.openxmlformats.org/officeDocument/2006/bibliography"/>
  </ds:schemaRefs>
</ds:datastoreItem>
</file>

<file path=customXml/itemProps210.xml><?xml version="1.0" encoding="utf-8"?>
<ds:datastoreItem xmlns:ds="http://schemas.openxmlformats.org/officeDocument/2006/customXml" ds:itemID="{4D49672F-1E21-4E77-A77B-A45FB56B2945}">
  <ds:schemaRefs>
    <ds:schemaRef ds:uri="http://schemas.openxmlformats.org/officeDocument/2006/bibliography"/>
  </ds:schemaRefs>
</ds:datastoreItem>
</file>

<file path=customXml/itemProps211.xml><?xml version="1.0" encoding="utf-8"?>
<ds:datastoreItem xmlns:ds="http://schemas.openxmlformats.org/officeDocument/2006/customXml" ds:itemID="{4B2F5EEA-6B90-45CD-BAFA-EEAF2D1A47BA}">
  <ds:schemaRefs>
    <ds:schemaRef ds:uri="http://schemas.openxmlformats.org/officeDocument/2006/bibliography"/>
  </ds:schemaRefs>
</ds:datastoreItem>
</file>

<file path=customXml/itemProps212.xml><?xml version="1.0" encoding="utf-8"?>
<ds:datastoreItem xmlns:ds="http://schemas.openxmlformats.org/officeDocument/2006/customXml" ds:itemID="{8664F13C-781A-460C-8094-F5DF5488C2B7}">
  <ds:schemaRefs>
    <ds:schemaRef ds:uri="http://schemas.openxmlformats.org/officeDocument/2006/bibliography"/>
  </ds:schemaRefs>
</ds:datastoreItem>
</file>

<file path=customXml/itemProps213.xml><?xml version="1.0" encoding="utf-8"?>
<ds:datastoreItem xmlns:ds="http://schemas.openxmlformats.org/officeDocument/2006/customXml" ds:itemID="{EFC5BB7C-A81B-4FC0-9286-C9E1ED7530FF}">
  <ds:schemaRefs>
    <ds:schemaRef ds:uri="http://schemas.openxmlformats.org/officeDocument/2006/bibliography"/>
  </ds:schemaRefs>
</ds:datastoreItem>
</file>

<file path=customXml/itemProps214.xml><?xml version="1.0" encoding="utf-8"?>
<ds:datastoreItem xmlns:ds="http://schemas.openxmlformats.org/officeDocument/2006/customXml" ds:itemID="{DF0130B0-8A59-4087-8D36-CD2F96682F09}">
  <ds:schemaRefs>
    <ds:schemaRef ds:uri="http://schemas.openxmlformats.org/officeDocument/2006/bibliography"/>
  </ds:schemaRefs>
</ds:datastoreItem>
</file>

<file path=customXml/itemProps215.xml><?xml version="1.0" encoding="utf-8"?>
<ds:datastoreItem xmlns:ds="http://schemas.openxmlformats.org/officeDocument/2006/customXml" ds:itemID="{4B55AB41-53F6-4850-AAC8-403775B26811}">
  <ds:schemaRefs>
    <ds:schemaRef ds:uri="http://schemas.openxmlformats.org/officeDocument/2006/bibliography"/>
  </ds:schemaRefs>
</ds:datastoreItem>
</file>

<file path=customXml/itemProps216.xml><?xml version="1.0" encoding="utf-8"?>
<ds:datastoreItem xmlns:ds="http://schemas.openxmlformats.org/officeDocument/2006/customXml" ds:itemID="{C0C56F70-45A0-43A9-8832-65C44896A196}">
  <ds:schemaRefs>
    <ds:schemaRef ds:uri="http://schemas.openxmlformats.org/officeDocument/2006/bibliography"/>
  </ds:schemaRefs>
</ds:datastoreItem>
</file>

<file path=customXml/itemProps217.xml><?xml version="1.0" encoding="utf-8"?>
<ds:datastoreItem xmlns:ds="http://schemas.openxmlformats.org/officeDocument/2006/customXml" ds:itemID="{FD66C70F-9D9C-44C6-B8FD-4F070DE8E36C}">
  <ds:schemaRefs>
    <ds:schemaRef ds:uri="http://schemas.openxmlformats.org/officeDocument/2006/bibliography"/>
  </ds:schemaRefs>
</ds:datastoreItem>
</file>

<file path=customXml/itemProps218.xml><?xml version="1.0" encoding="utf-8"?>
<ds:datastoreItem xmlns:ds="http://schemas.openxmlformats.org/officeDocument/2006/customXml" ds:itemID="{78C09635-DC68-48C1-BDC8-A6FDA61456EB}">
  <ds:schemaRefs>
    <ds:schemaRef ds:uri="http://schemas.microsoft.com/sharepoint/v3/contenttype/forms"/>
  </ds:schemaRefs>
</ds:datastoreItem>
</file>

<file path=customXml/itemProps219.xml><?xml version="1.0" encoding="utf-8"?>
<ds:datastoreItem xmlns:ds="http://schemas.openxmlformats.org/officeDocument/2006/customXml" ds:itemID="{C5359BD8-8881-4B74-A3BF-72FAB034E4FB}">
  <ds:schemaRefs>
    <ds:schemaRef ds:uri="http://schemas.openxmlformats.org/officeDocument/2006/bibliography"/>
  </ds:schemaRefs>
</ds:datastoreItem>
</file>

<file path=customXml/itemProps22.xml><?xml version="1.0" encoding="utf-8"?>
<ds:datastoreItem xmlns:ds="http://schemas.openxmlformats.org/officeDocument/2006/customXml" ds:itemID="{B1EAA472-DA7B-4211-AC00-052252906F81}">
  <ds:schemaRefs>
    <ds:schemaRef ds:uri="http://schemas.openxmlformats.org/officeDocument/2006/bibliography"/>
  </ds:schemaRefs>
</ds:datastoreItem>
</file>

<file path=customXml/itemProps220.xml><?xml version="1.0" encoding="utf-8"?>
<ds:datastoreItem xmlns:ds="http://schemas.openxmlformats.org/officeDocument/2006/customXml" ds:itemID="{1B15E112-1DA3-4B49-995F-1B59C29CA588}">
  <ds:schemaRefs>
    <ds:schemaRef ds:uri="http://schemas.openxmlformats.org/officeDocument/2006/bibliography"/>
  </ds:schemaRefs>
</ds:datastoreItem>
</file>

<file path=customXml/itemProps221.xml><?xml version="1.0" encoding="utf-8"?>
<ds:datastoreItem xmlns:ds="http://schemas.openxmlformats.org/officeDocument/2006/customXml" ds:itemID="{432CB5A9-BAC9-4E40-A3D0-E8DCCDB0238E}">
  <ds:schemaRefs>
    <ds:schemaRef ds:uri="http://schemas.openxmlformats.org/officeDocument/2006/bibliography"/>
  </ds:schemaRefs>
</ds:datastoreItem>
</file>

<file path=customXml/itemProps222.xml><?xml version="1.0" encoding="utf-8"?>
<ds:datastoreItem xmlns:ds="http://schemas.openxmlformats.org/officeDocument/2006/customXml" ds:itemID="{BF96E1D2-AA6A-4AA5-A912-727B3FC63B48}">
  <ds:schemaRefs>
    <ds:schemaRef ds:uri="http://schemas.openxmlformats.org/officeDocument/2006/bibliography"/>
  </ds:schemaRefs>
</ds:datastoreItem>
</file>

<file path=customXml/itemProps223.xml><?xml version="1.0" encoding="utf-8"?>
<ds:datastoreItem xmlns:ds="http://schemas.openxmlformats.org/officeDocument/2006/customXml" ds:itemID="{FBE03021-53BD-43E9-8537-C98177249C1E}">
  <ds:schemaRefs>
    <ds:schemaRef ds:uri="http://schemas.openxmlformats.org/officeDocument/2006/bibliography"/>
  </ds:schemaRefs>
</ds:datastoreItem>
</file>

<file path=customXml/itemProps224.xml><?xml version="1.0" encoding="utf-8"?>
<ds:datastoreItem xmlns:ds="http://schemas.openxmlformats.org/officeDocument/2006/customXml" ds:itemID="{EF18C73C-1F54-42FE-99C6-D1E834D42A58}">
  <ds:schemaRefs>
    <ds:schemaRef ds:uri="http://schemas.openxmlformats.org/officeDocument/2006/bibliography"/>
  </ds:schemaRefs>
</ds:datastoreItem>
</file>

<file path=customXml/itemProps225.xml><?xml version="1.0" encoding="utf-8"?>
<ds:datastoreItem xmlns:ds="http://schemas.openxmlformats.org/officeDocument/2006/customXml" ds:itemID="{BB289AB9-6C8A-4285-9A50-DC0D11D52834}">
  <ds:schemaRefs>
    <ds:schemaRef ds:uri="http://schemas.openxmlformats.org/officeDocument/2006/bibliography"/>
  </ds:schemaRefs>
</ds:datastoreItem>
</file>

<file path=customXml/itemProps226.xml><?xml version="1.0" encoding="utf-8"?>
<ds:datastoreItem xmlns:ds="http://schemas.openxmlformats.org/officeDocument/2006/customXml" ds:itemID="{CD43A846-74E4-4563-9ACB-698924CF1F87}">
  <ds:schemaRefs>
    <ds:schemaRef ds:uri="http://schemas.openxmlformats.org/officeDocument/2006/bibliography"/>
  </ds:schemaRefs>
</ds:datastoreItem>
</file>

<file path=customXml/itemProps227.xml><?xml version="1.0" encoding="utf-8"?>
<ds:datastoreItem xmlns:ds="http://schemas.openxmlformats.org/officeDocument/2006/customXml" ds:itemID="{581DFB3E-4603-45F4-9E40-BFDB8039CC3A}">
  <ds:schemaRefs>
    <ds:schemaRef ds:uri="http://schemas.openxmlformats.org/officeDocument/2006/bibliography"/>
  </ds:schemaRefs>
</ds:datastoreItem>
</file>

<file path=customXml/itemProps228.xml><?xml version="1.0" encoding="utf-8"?>
<ds:datastoreItem xmlns:ds="http://schemas.openxmlformats.org/officeDocument/2006/customXml" ds:itemID="{7864A2B8-6CD2-49C9-9B36-FC4E15E75D0F}">
  <ds:schemaRefs>
    <ds:schemaRef ds:uri="http://schemas.openxmlformats.org/officeDocument/2006/bibliography"/>
  </ds:schemaRefs>
</ds:datastoreItem>
</file>

<file path=customXml/itemProps229.xml><?xml version="1.0" encoding="utf-8"?>
<ds:datastoreItem xmlns:ds="http://schemas.openxmlformats.org/officeDocument/2006/customXml" ds:itemID="{70A24C27-41CB-4E6B-9ECE-D0FEED3DAFBC}">
  <ds:schemaRefs>
    <ds:schemaRef ds:uri="http://schemas.openxmlformats.org/officeDocument/2006/bibliography"/>
  </ds:schemaRefs>
</ds:datastoreItem>
</file>

<file path=customXml/itemProps23.xml><?xml version="1.0" encoding="utf-8"?>
<ds:datastoreItem xmlns:ds="http://schemas.openxmlformats.org/officeDocument/2006/customXml" ds:itemID="{5BD52E88-F68C-40FC-BF49-08FC0D93017D}">
  <ds:schemaRefs>
    <ds:schemaRef ds:uri="http://schemas.openxmlformats.org/officeDocument/2006/bibliography"/>
  </ds:schemaRefs>
</ds:datastoreItem>
</file>

<file path=customXml/itemProps230.xml><?xml version="1.0" encoding="utf-8"?>
<ds:datastoreItem xmlns:ds="http://schemas.openxmlformats.org/officeDocument/2006/customXml" ds:itemID="{BC016A35-65B5-418C-8EF6-52779CACB10E}">
  <ds:schemaRefs>
    <ds:schemaRef ds:uri="http://schemas.openxmlformats.org/officeDocument/2006/bibliography"/>
  </ds:schemaRefs>
</ds:datastoreItem>
</file>

<file path=customXml/itemProps231.xml><?xml version="1.0" encoding="utf-8"?>
<ds:datastoreItem xmlns:ds="http://schemas.openxmlformats.org/officeDocument/2006/customXml" ds:itemID="{5BBD7245-8BC1-4CFF-8BAA-F4F193CED632}">
  <ds:schemaRefs>
    <ds:schemaRef ds:uri="http://schemas.openxmlformats.org/officeDocument/2006/bibliography"/>
  </ds:schemaRefs>
</ds:datastoreItem>
</file>

<file path=customXml/itemProps232.xml><?xml version="1.0" encoding="utf-8"?>
<ds:datastoreItem xmlns:ds="http://schemas.openxmlformats.org/officeDocument/2006/customXml" ds:itemID="{BAFBC7F9-3543-4BC1-B5BB-F0DA7D4C04CE}">
  <ds:schemaRefs>
    <ds:schemaRef ds:uri="http://schemas.openxmlformats.org/officeDocument/2006/bibliography"/>
  </ds:schemaRefs>
</ds:datastoreItem>
</file>

<file path=customXml/itemProps233.xml><?xml version="1.0" encoding="utf-8"?>
<ds:datastoreItem xmlns:ds="http://schemas.openxmlformats.org/officeDocument/2006/customXml" ds:itemID="{7CD336E5-9C8A-471B-8029-C8F13DFA0D51}">
  <ds:schemaRefs>
    <ds:schemaRef ds:uri="http://schemas.openxmlformats.org/officeDocument/2006/bibliography"/>
  </ds:schemaRefs>
</ds:datastoreItem>
</file>

<file path=customXml/itemProps234.xml><?xml version="1.0" encoding="utf-8"?>
<ds:datastoreItem xmlns:ds="http://schemas.openxmlformats.org/officeDocument/2006/customXml" ds:itemID="{1221729D-C457-47CF-A27D-92B41EA67CFA}">
  <ds:schemaRefs>
    <ds:schemaRef ds:uri="http://schemas.openxmlformats.org/officeDocument/2006/bibliography"/>
  </ds:schemaRefs>
</ds:datastoreItem>
</file>

<file path=customXml/itemProps235.xml><?xml version="1.0" encoding="utf-8"?>
<ds:datastoreItem xmlns:ds="http://schemas.openxmlformats.org/officeDocument/2006/customXml" ds:itemID="{65FF2E69-C742-4527-807E-022BC6C92E19}">
  <ds:schemaRefs>
    <ds:schemaRef ds:uri="http://schemas.openxmlformats.org/officeDocument/2006/bibliography"/>
  </ds:schemaRefs>
</ds:datastoreItem>
</file>

<file path=customXml/itemProps236.xml><?xml version="1.0" encoding="utf-8"?>
<ds:datastoreItem xmlns:ds="http://schemas.openxmlformats.org/officeDocument/2006/customXml" ds:itemID="{04E712B3-7016-43B7-9102-7B9E12332B8F}">
  <ds:schemaRefs>
    <ds:schemaRef ds:uri="http://schemas.openxmlformats.org/officeDocument/2006/bibliography"/>
  </ds:schemaRefs>
</ds:datastoreItem>
</file>

<file path=customXml/itemProps237.xml><?xml version="1.0" encoding="utf-8"?>
<ds:datastoreItem xmlns:ds="http://schemas.openxmlformats.org/officeDocument/2006/customXml" ds:itemID="{93FDAFB6-D4D3-400D-B31A-69AA0E4FFE23}">
  <ds:schemaRefs>
    <ds:schemaRef ds:uri="http://schemas.openxmlformats.org/officeDocument/2006/bibliography"/>
  </ds:schemaRefs>
</ds:datastoreItem>
</file>

<file path=customXml/itemProps238.xml><?xml version="1.0" encoding="utf-8"?>
<ds:datastoreItem xmlns:ds="http://schemas.openxmlformats.org/officeDocument/2006/customXml" ds:itemID="{D68C7DE2-59ED-4DB9-9CA6-B855A19A9DD8}">
  <ds:schemaRefs>
    <ds:schemaRef ds:uri="http://schemas.openxmlformats.org/officeDocument/2006/bibliography"/>
  </ds:schemaRefs>
</ds:datastoreItem>
</file>

<file path=customXml/itemProps239.xml><?xml version="1.0" encoding="utf-8"?>
<ds:datastoreItem xmlns:ds="http://schemas.openxmlformats.org/officeDocument/2006/customXml" ds:itemID="{9411310B-20E0-4777-AAA3-BECBF7ABAF63}">
  <ds:schemaRefs>
    <ds:schemaRef ds:uri="http://schemas.openxmlformats.org/officeDocument/2006/bibliography"/>
  </ds:schemaRefs>
</ds:datastoreItem>
</file>

<file path=customXml/itemProps24.xml><?xml version="1.0" encoding="utf-8"?>
<ds:datastoreItem xmlns:ds="http://schemas.openxmlformats.org/officeDocument/2006/customXml" ds:itemID="{6B79AFC8-0F99-4247-A361-4597BACE9D08}">
  <ds:schemaRefs>
    <ds:schemaRef ds:uri="http://schemas.openxmlformats.org/officeDocument/2006/bibliography"/>
  </ds:schemaRefs>
</ds:datastoreItem>
</file>

<file path=customXml/itemProps240.xml><?xml version="1.0" encoding="utf-8"?>
<ds:datastoreItem xmlns:ds="http://schemas.openxmlformats.org/officeDocument/2006/customXml" ds:itemID="{8848DFFA-684C-46FA-A0AB-83B5CF0D65FC}">
  <ds:schemaRefs>
    <ds:schemaRef ds:uri="http://schemas.openxmlformats.org/officeDocument/2006/bibliography"/>
  </ds:schemaRefs>
</ds:datastoreItem>
</file>

<file path=customXml/itemProps241.xml><?xml version="1.0" encoding="utf-8"?>
<ds:datastoreItem xmlns:ds="http://schemas.openxmlformats.org/officeDocument/2006/customXml" ds:itemID="{70335622-F666-41F8-BABC-6DD2645ABDF1}">
  <ds:schemaRefs>
    <ds:schemaRef ds:uri="http://schemas.openxmlformats.org/officeDocument/2006/bibliography"/>
  </ds:schemaRefs>
</ds:datastoreItem>
</file>

<file path=customXml/itemProps242.xml><?xml version="1.0" encoding="utf-8"?>
<ds:datastoreItem xmlns:ds="http://schemas.openxmlformats.org/officeDocument/2006/customXml" ds:itemID="{6DA97667-5DA9-4974-9747-F8A9BC9DD61E}">
  <ds:schemaRefs>
    <ds:schemaRef ds:uri="http://schemas.openxmlformats.org/officeDocument/2006/bibliography"/>
  </ds:schemaRefs>
</ds:datastoreItem>
</file>

<file path=customXml/itemProps243.xml><?xml version="1.0" encoding="utf-8"?>
<ds:datastoreItem xmlns:ds="http://schemas.openxmlformats.org/officeDocument/2006/customXml" ds:itemID="{851470D6-110B-4C64-AC38-EEE999F9F795}">
  <ds:schemaRefs>
    <ds:schemaRef ds:uri="http://schemas.openxmlformats.org/officeDocument/2006/bibliography"/>
  </ds:schemaRefs>
</ds:datastoreItem>
</file>

<file path=customXml/itemProps244.xml><?xml version="1.0" encoding="utf-8"?>
<ds:datastoreItem xmlns:ds="http://schemas.openxmlformats.org/officeDocument/2006/customXml" ds:itemID="{2D549EB4-F645-472A-B858-F5F7D9D02CD7}">
  <ds:schemaRefs>
    <ds:schemaRef ds:uri="http://schemas.openxmlformats.org/officeDocument/2006/bibliography"/>
  </ds:schemaRefs>
</ds:datastoreItem>
</file>

<file path=customXml/itemProps245.xml><?xml version="1.0" encoding="utf-8"?>
<ds:datastoreItem xmlns:ds="http://schemas.openxmlformats.org/officeDocument/2006/customXml" ds:itemID="{A134A283-33ED-43F4-8752-DF7A6E1D013F}">
  <ds:schemaRefs>
    <ds:schemaRef ds:uri="http://schemas.openxmlformats.org/officeDocument/2006/bibliography"/>
  </ds:schemaRefs>
</ds:datastoreItem>
</file>

<file path=customXml/itemProps246.xml><?xml version="1.0" encoding="utf-8"?>
<ds:datastoreItem xmlns:ds="http://schemas.openxmlformats.org/officeDocument/2006/customXml" ds:itemID="{DDC56DA7-A888-442E-8DDD-371D3D325D9E}">
  <ds:schemaRefs>
    <ds:schemaRef ds:uri="http://schemas.openxmlformats.org/officeDocument/2006/bibliography"/>
  </ds:schemaRefs>
</ds:datastoreItem>
</file>

<file path=customXml/itemProps247.xml><?xml version="1.0" encoding="utf-8"?>
<ds:datastoreItem xmlns:ds="http://schemas.openxmlformats.org/officeDocument/2006/customXml" ds:itemID="{19A7A64A-1605-4A81-972B-BFB19B9534CC}">
  <ds:schemaRefs>
    <ds:schemaRef ds:uri="http://schemas.openxmlformats.org/officeDocument/2006/bibliography"/>
  </ds:schemaRefs>
</ds:datastoreItem>
</file>

<file path=customXml/itemProps248.xml><?xml version="1.0" encoding="utf-8"?>
<ds:datastoreItem xmlns:ds="http://schemas.openxmlformats.org/officeDocument/2006/customXml" ds:itemID="{9DF5A143-0752-4F03-A2C4-1E69AE9AC2B0}">
  <ds:schemaRefs>
    <ds:schemaRef ds:uri="http://schemas.openxmlformats.org/officeDocument/2006/bibliography"/>
  </ds:schemaRefs>
</ds:datastoreItem>
</file>

<file path=customXml/itemProps249.xml><?xml version="1.0" encoding="utf-8"?>
<ds:datastoreItem xmlns:ds="http://schemas.openxmlformats.org/officeDocument/2006/customXml" ds:itemID="{AA366FDA-3CCD-49B0-BB7A-6FC5649CE6BF}">
  <ds:schemaRefs>
    <ds:schemaRef ds:uri="http://schemas.openxmlformats.org/officeDocument/2006/bibliography"/>
  </ds:schemaRefs>
</ds:datastoreItem>
</file>

<file path=customXml/itemProps25.xml><?xml version="1.0" encoding="utf-8"?>
<ds:datastoreItem xmlns:ds="http://schemas.openxmlformats.org/officeDocument/2006/customXml" ds:itemID="{F93776CC-2CCF-4C62-9442-7E2D1288AEB2}">
  <ds:schemaRefs>
    <ds:schemaRef ds:uri="http://schemas.openxmlformats.org/officeDocument/2006/bibliography"/>
  </ds:schemaRefs>
</ds:datastoreItem>
</file>

<file path=customXml/itemProps250.xml><?xml version="1.0" encoding="utf-8"?>
<ds:datastoreItem xmlns:ds="http://schemas.openxmlformats.org/officeDocument/2006/customXml" ds:itemID="{B7C1A4FE-E0CA-4107-91F2-7FCEDF63ACE0}">
  <ds:schemaRefs>
    <ds:schemaRef ds:uri="http://schemas.openxmlformats.org/officeDocument/2006/bibliography"/>
  </ds:schemaRefs>
</ds:datastoreItem>
</file>

<file path=customXml/itemProps251.xml><?xml version="1.0" encoding="utf-8"?>
<ds:datastoreItem xmlns:ds="http://schemas.openxmlformats.org/officeDocument/2006/customXml" ds:itemID="{0B1914B5-6040-4F78-9C61-88CA3328E88B}">
  <ds:schemaRefs>
    <ds:schemaRef ds:uri="http://schemas.openxmlformats.org/officeDocument/2006/bibliography"/>
  </ds:schemaRefs>
</ds:datastoreItem>
</file>

<file path=customXml/itemProps252.xml><?xml version="1.0" encoding="utf-8"?>
<ds:datastoreItem xmlns:ds="http://schemas.openxmlformats.org/officeDocument/2006/customXml" ds:itemID="{044F84BD-1232-449D-9F00-70B1A71E1511}">
  <ds:schemaRefs>
    <ds:schemaRef ds:uri="http://schemas.openxmlformats.org/officeDocument/2006/bibliography"/>
  </ds:schemaRefs>
</ds:datastoreItem>
</file>

<file path=customXml/itemProps253.xml><?xml version="1.0" encoding="utf-8"?>
<ds:datastoreItem xmlns:ds="http://schemas.openxmlformats.org/officeDocument/2006/customXml" ds:itemID="{FDA9E219-6125-41B1-B05D-6BF28B67828C}">
  <ds:schemaRefs>
    <ds:schemaRef ds:uri="http://schemas.openxmlformats.org/officeDocument/2006/bibliography"/>
  </ds:schemaRefs>
</ds:datastoreItem>
</file>

<file path=customXml/itemProps254.xml><?xml version="1.0" encoding="utf-8"?>
<ds:datastoreItem xmlns:ds="http://schemas.openxmlformats.org/officeDocument/2006/customXml" ds:itemID="{050C6C85-BAAA-4039-89B1-7411E9054936}">
  <ds:schemaRefs>
    <ds:schemaRef ds:uri="http://schemas.openxmlformats.org/officeDocument/2006/bibliography"/>
  </ds:schemaRefs>
</ds:datastoreItem>
</file>

<file path=customXml/itemProps255.xml><?xml version="1.0" encoding="utf-8"?>
<ds:datastoreItem xmlns:ds="http://schemas.openxmlformats.org/officeDocument/2006/customXml" ds:itemID="{7F0CE65F-BD0E-4579-BBFB-C75036E2DF23}">
  <ds:schemaRefs>
    <ds:schemaRef ds:uri="http://schemas.openxmlformats.org/officeDocument/2006/bibliography"/>
  </ds:schemaRefs>
</ds:datastoreItem>
</file>

<file path=customXml/itemProps256.xml><?xml version="1.0" encoding="utf-8"?>
<ds:datastoreItem xmlns:ds="http://schemas.openxmlformats.org/officeDocument/2006/customXml" ds:itemID="{1169A8FC-B71B-4C95-8ACE-744956B68DA1}">
  <ds:schemaRefs>
    <ds:schemaRef ds:uri="http://schemas.openxmlformats.org/officeDocument/2006/bibliography"/>
  </ds:schemaRefs>
</ds:datastoreItem>
</file>

<file path=customXml/itemProps257.xml><?xml version="1.0" encoding="utf-8"?>
<ds:datastoreItem xmlns:ds="http://schemas.openxmlformats.org/officeDocument/2006/customXml" ds:itemID="{89F4AD3E-E2BF-4DAF-868B-4208112A8CCC}">
  <ds:schemaRefs>
    <ds:schemaRef ds:uri="http://schemas.openxmlformats.org/officeDocument/2006/bibliography"/>
  </ds:schemaRefs>
</ds:datastoreItem>
</file>

<file path=customXml/itemProps258.xml><?xml version="1.0" encoding="utf-8"?>
<ds:datastoreItem xmlns:ds="http://schemas.openxmlformats.org/officeDocument/2006/customXml" ds:itemID="{D69B4C97-F43D-4CAE-8C99-BA05D7DA07F2}">
  <ds:schemaRefs>
    <ds:schemaRef ds:uri="http://schemas.openxmlformats.org/officeDocument/2006/bibliography"/>
  </ds:schemaRefs>
</ds:datastoreItem>
</file>

<file path=customXml/itemProps259.xml><?xml version="1.0" encoding="utf-8"?>
<ds:datastoreItem xmlns:ds="http://schemas.openxmlformats.org/officeDocument/2006/customXml" ds:itemID="{0E1B3483-FB4D-4FEC-A929-F513D6EE276E}">
  <ds:schemaRefs>
    <ds:schemaRef ds:uri="http://schemas.openxmlformats.org/officeDocument/2006/bibliography"/>
  </ds:schemaRefs>
</ds:datastoreItem>
</file>

<file path=customXml/itemProps26.xml><?xml version="1.0" encoding="utf-8"?>
<ds:datastoreItem xmlns:ds="http://schemas.openxmlformats.org/officeDocument/2006/customXml" ds:itemID="{B532FBC8-A1B9-4409-BCA8-1FF91CC633E5}">
  <ds:schemaRefs>
    <ds:schemaRef ds:uri="http://schemas.openxmlformats.org/officeDocument/2006/bibliography"/>
  </ds:schemaRefs>
</ds:datastoreItem>
</file>

<file path=customXml/itemProps260.xml><?xml version="1.0" encoding="utf-8"?>
<ds:datastoreItem xmlns:ds="http://schemas.openxmlformats.org/officeDocument/2006/customXml" ds:itemID="{9FCD86E6-E90C-4F9A-B78A-63DC172877E2}">
  <ds:schemaRefs>
    <ds:schemaRef ds:uri="http://schemas.openxmlformats.org/officeDocument/2006/bibliography"/>
  </ds:schemaRefs>
</ds:datastoreItem>
</file>

<file path=customXml/itemProps261.xml><?xml version="1.0" encoding="utf-8"?>
<ds:datastoreItem xmlns:ds="http://schemas.openxmlformats.org/officeDocument/2006/customXml" ds:itemID="{88A02C2A-1F72-4419-B917-04B3A925CA16}">
  <ds:schemaRefs>
    <ds:schemaRef ds:uri="http://schemas.openxmlformats.org/officeDocument/2006/bibliography"/>
  </ds:schemaRefs>
</ds:datastoreItem>
</file>

<file path=customXml/itemProps262.xml><?xml version="1.0" encoding="utf-8"?>
<ds:datastoreItem xmlns:ds="http://schemas.openxmlformats.org/officeDocument/2006/customXml" ds:itemID="{C9DE24F3-DFA9-421E-8005-80356E6D1CD8}">
  <ds:schemaRefs>
    <ds:schemaRef ds:uri="http://schemas.openxmlformats.org/officeDocument/2006/bibliography"/>
  </ds:schemaRefs>
</ds:datastoreItem>
</file>

<file path=customXml/itemProps263.xml><?xml version="1.0" encoding="utf-8"?>
<ds:datastoreItem xmlns:ds="http://schemas.openxmlformats.org/officeDocument/2006/customXml" ds:itemID="{B68DEC86-FCF2-4556-A0E5-81AAC91D20AF}">
  <ds:schemaRefs>
    <ds:schemaRef ds:uri="http://schemas.openxmlformats.org/officeDocument/2006/bibliography"/>
  </ds:schemaRefs>
</ds:datastoreItem>
</file>

<file path=customXml/itemProps264.xml><?xml version="1.0" encoding="utf-8"?>
<ds:datastoreItem xmlns:ds="http://schemas.openxmlformats.org/officeDocument/2006/customXml" ds:itemID="{D2E3AF79-FB98-4113-8E0C-967CECECEAE2}">
  <ds:schemaRefs>
    <ds:schemaRef ds:uri="http://schemas.openxmlformats.org/officeDocument/2006/bibliography"/>
  </ds:schemaRefs>
</ds:datastoreItem>
</file>

<file path=customXml/itemProps265.xml><?xml version="1.0" encoding="utf-8"?>
<ds:datastoreItem xmlns:ds="http://schemas.openxmlformats.org/officeDocument/2006/customXml" ds:itemID="{25961F1D-D869-4915-B34F-4FC0C9743321}">
  <ds:schemaRefs>
    <ds:schemaRef ds:uri="http://schemas.openxmlformats.org/officeDocument/2006/bibliography"/>
  </ds:schemaRefs>
</ds:datastoreItem>
</file>

<file path=customXml/itemProps266.xml><?xml version="1.0" encoding="utf-8"?>
<ds:datastoreItem xmlns:ds="http://schemas.openxmlformats.org/officeDocument/2006/customXml" ds:itemID="{9DE60E3B-72CD-4C3A-B9BD-9E2725B2482E}">
  <ds:schemaRefs>
    <ds:schemaRef ds:uri="http://schemas.openxmlformats.org/officeDocument/2006/bibliography"/>
  </ds:schemaRefs>
</ds:datastoreItem>
</file>

<file path=customXml/itemProps267.xml><?xml version="1.0" encoding="utf-8"?>
<ds:datastoreItem xmlns:ds="http://schemas.openxmlformats.org/officeDocument/2006/customXml" ds:itemID="{53A2AF97-976E-4E00-9590-A149A3557BE8}">
  <ds:schemaRefs>
    <ds:schemaRef ds:uri="http://schemas.openxmlformats.org/officeDocument/2006/bibliography"/>
  </ds:schemaRefs>
</ds:datastoreItem>
</file>

<file path=customXml/itemProps268.xml><?xml version="1.0" encoding="utf-8"?>
<ds:datastoreItem xmlns:ds="http://schemas.openxmlformats.org/officeDocument/2006/customXml" ds:itemID="{41E6DC31-8F41-49C6-8969-D03E182580DD}">
  <ds:schemaRefs>
    <ds:schemaRef ds:uri="http://schemas.openxmlformats.org/officeDocument/2006/bibliography"/>
  </ds:schemaRefs>
</ds:datastoreItem>
</file>

<file path=customXml/itemProps269.xml><?xml version="1.0" encoding="utf-8"?>
<ds:datastoreItem xmlns:ds="http://schemas.openxmlformats.org/officeDocument/2006/customXml" ds:itemID="{DFDEA713-BE36-4944-B412-240937D215B5}">
  <ds:schemaRefs>
    <ds:schemaRef ds:uri="http://schemas.openxmlformats.org/officeDocument/2006/bibliography"/>
  </ds:schemaRefs>
</ds:datastoreItem>
</file>

<file path=customXml/itemProps27.xml><?xml version="1.0" encoding="utf-8"?>
<ds:datastoreItem xmlns:ds="http://schemas.openxmlformats.org/officeDocument/2006/customXml" ds:itemID="{C51B2E5C-D73F-42FB-B654-54B10E5F2F2E}">
  <ds:schemaRefs>
    <ds:schemaRef ds:uri="http://schemas.openxmlformats.org/officeDocument/2006/bibliography"/>
  </ds:schemaRefs>
</ds:datastoreItem>
</file>

<file path=customXml/itemProps270.xml><?xml version="1.0" encoding="utf-8"?>
<ds:datastoreItem xmlns:ds="http://schemas.openxmlformats.org/officeDocument/2006/customXml" ds:itemID="{490127B8-AEF3-418D-AADB-09D14D26AC6D}">
  <ds:schemaRefs>
    <ds:schemaRef ds:uri="http://schemas.openxmlformats.org/officeDocument/2006/bibliography"/>
  </ds:schemaRefs>
</ds:datastoreItem>
</file>

<file path=customXml/itemProps271.xml><?xml version="1.0" encoding="utf-8"?>
<ds:datastoreItem xmlns:ds="http://schemas.openxmlformats.org/officeDocument/2006/customXml" ds:itemID="{786D358E-52B0-4691-90BA-927E245B6827}">
  <ds:schemaRefs>
    <ds:schemaRef ds:uri="http://schemas.openxmlformats.org/officeDocument/2006/bibliography"/>
  </ds:schemaRefs>
</ds:datastoreItem>
</file>

<file path=customXml/itemProps272.xml><?xml version="1.0" encoding="utf-8"?>
<ds:datastoreItem xmlns:ds="http://schemas.openxmlformats.org/officeDocument/2006/customXml" ds:itemID="{A1E7B235-3571-4AE4-B84C-420552BCF61C}">
  <ds:schemaRefs>
    <ds:schemaRef ds:uri="http://schemas.openxmlformats.org/officeDocument/2006/bibliography"/>
  </ds:schemaRefs>
</ds:datastoreItem>
</file>

<file path=customXml/itemProps273.xml><?xml version="1.0" encoding="utf-8"?>
<ds:datastoreItem xmlns:ds="http://schemas.openxmlformats.org/officeDocument/2006/customXml" ds:itemID="{F771A9D6-2C4A-4C8D-8E9C-5BC1C0914E32}">
  <ds:schemaRefs>
    <ds:schemaRef ds:uri="http://schemas.openxmlformats.org/officeDocument/2006/bibliography"/>
  </ds:schemaRefs>
</ds:datastoreItem>
</file>

<file path=customXml/itemProps274.xml><?xml version="1.0" encoding="utf-8"?>
<ds:datastoreItem xmlns:ds="http://schemas.openxmlformats.org/officeDocument/2006/customXml" ds:itemID="{5947A27C-C4F8-446F-A6B2-F9DC6EABE973}">
  <ds:schemaRefs>
    <ds:schemaRef ds:uri="http://schemas.openxmlformats.org/officeDocument/2006/bibliography"/>
  </ds:schemaRefs>
</ds:datastoreItem>
</file>

<file path=customXml/itemProps275.xml><?xml version="1.0" encoding="utf-8"?>
<ds:datastoreItem xmlns:ds="http://schemas.openxmlformats.org/officeDocument/2006/customXml" ds:itemID="{8370726F-F641-4B2D-B642-0686E2F2A551}">
  <ds:schemaRefs>
    <ds:schemaRef ds:uri="http://schemas.openxmlformats.org/officeDocument/2006/bibliography"/>
  </ds:schemaRefs>
</ds:datastoreItem>
</file>

<file path=customXml/itemProps276.xml><?xml version="1.0" encoding="utf-8"?>
<ds:datastoreItem xmlns:ds="http://schemas.openxmlformats.org/officeDocument/2006/customXml" ds:itemID="{0C5E9C4F-8FB7-4925-99AE-2F19A9F017C4}">
  <ds:schemaRefs>
    <ds:schemaRef ds:uri="http://schemas.openxmlformats.org/officeDocument/2006/bibliography"/>
  </ds:schemaRefs>
</ds:datastoreItem>
</file>

<file path=customXml/itemProps277.xml><?xml version="1.0" encoding="utf-8"?>
<ds:datastoreItem xmlns:ds="http://schemas.openxmlformats.org/officeDocument/2006/customXml" ds:itemID="{4FA468CB-CCFB-4498-BC2A-2A48D91C23C8}">
  <ds:schemaRefs>
    <ds:schemaRef ds:uri="http://schemas.openxmlformats.org/officeDocument/2006/bibliography"/>
  </ds:schemaRefs>
</ds:datastoreItem>
</file>

<file path=customXml/itemProps278.xml><?xml version="1.0" encoding="utf-8"?>
<ds:datastoreItem xmlns:ds="http://schemas.openxmlformats.org/officeDocument/2006/customXml" ds:itemID="{DA694FCB-2BCB-4CDD-8C07-C3E14FA201F9}">
  <ds:schemaRefs>
    <ds:schemaRef ds:uri="http://schemas.openxmlformats.org/officeDocument/2006/bibliography"/>
  </ds:schemaRefs>
</ds:datastoreItem>
</file>

<file path=customXml/itemProps279.xml><?xml version="1.0" encoding="utf-8"?>
<ds:datastoreItem xmlns:ds="http://schemas.openxmlformats.org/officeDocument/2006/customXml" ds:itemID="{4209E13B-D9FF-4A6A-AAD3-20FA42AAEA29}">
  <ds:schemaRefs>
    <ds:schemaRef ds:uri="http://schemas.openxmlformats.org/officeDocument/2006/bibliography"/>
  </ds:schemaRefs>
</ds:datastoreItem>
</file>

<file path=customXml/itemProps28.xml><?xml version="1.0" encoding="utf-8"?>
<ds:datastoreItem xmlns:ds="http://schemas.openxmlformats.org/officeDocument/2006/customXml" ds:itemID="{B319BC02-AAD7-40D0-8691-4A7E819BE84E}">
  <ds:schemaRefs>
    <ds:schemaRef ds:uri="http://schemas.openxmlformats.org/officeDocument/2006/bibliography"/>
  </ds:schemaRefs>
</ds:datastoreItem>
</file>

<file path=customXml/itemProps280.xml><?xml version="1.0" encoding="utf-8"?>
<ds:datastoreItem xmlns:ds="http://schemas.openxmlformats.org/officeDocument/2006/customXml" ds:itemID="{26AC832D-F37B-4137-A638-679051546A54}">
  <ds:schemaRefs>
    <ds:schemaRef ds:uri="http://schemas.openxmlformats.org/officeDocument/2006/bibliography"/>
  </ds:schemaRefs>
</ds:datastoreItem>
</file>

<file path=customXml/itemProps281.xml><?xml version="1.0" encoding="utf-8"?>
<ds:datastoreItem xmlns:ds="http://schemas.openxmlformats.org/officeDocument/2006/customXml" ds:itemID="{4BD79160-8816-4F0F-B15D-309B1EA5E16A}">
  <ds:schemaRefs>
    <ds:schemaRef ds:uri="http://schemas.openxmlformats.org/officeDocument/2006/bibliography"/>
  </ds:schemaRefs>
</ds:datastoreItem>
</file>

<file path=customXml/itemProps282.xml><?xml version="1.0" encoding="utf-8"?>
<ds:datastoreItem xmlns:ds="http://schemas.openxmlformats.org/officeDocument/2006/customXml" ds:itemID="{5B10E3EB-0C55-4479-88FC-D241568D65C5}">
  <ds:schemaRefs>
    <ds:schemaRef ds:uri="http://schemas.openxmlformats.org/officeDocument/2006/bibliography"/>
  </ds:schemaRefs>
</ds:datastoreItem>
</file>

<file path=customXml/itemProps283.xml><?xml version="1.0" encoding="utf-8"?>
<ds:datastoreItem xmlns:ds="http://schemas.openxmlformats.org/officeDocument/2006/customXml" ds:itemID="{890AF599-9AA1-41C4-B1BF-31C8F4947112}">
  <ds:schemaRefs>
    <ds:schemaRef ds:uri="http://schemas.openxmlformats.org/officeDocument/2006/bibliography"/>
  </ds:schemaRefs>
</ds:datastoreItem>
</file>

<file path=customXml/itemProps284.xml><?xml version="1.0" encoding="utf-8"?>
<ds:datastoreItem xmlns:ds="http://schemas.openxmlformats.org/officeDocument/2006/customXml" ds:itemID="{A5D5833A-96B7-43D5-AC80-CEF495EE65C6}">
  <ds:schemaRefs>
    <ds:schemaRef ds:uri="http://schemas.openxmlformats.org/officeDocument/2006/bibliography"/>
  </ds:schemaRefs>
</ds:datastoreItem>
</file>

<file path=customXml/itemProps285.xml><?xml version="1.0" encoding="utf-8"?>
<ds:datastoreItem xmlns:ds="http://schemas.openxmlformats.org/officeDocument/2006/customXml" ds:itemID="{019FE384-E852-417E-B4A9-A7D5B20A1A55}">
  <ds:schemaRefs>
    <ds:schemaRef ds:uri="http://schemas.openxmlformats.org/officeDocument/2006/bibliography"/>
  </ds:schemaRefs>
</ds:datastoreItem>
</file>

<file path=customXml/itemProps286.xml><?xml version="1.0" encoding="utf-8"?>
<ds:datastoreItem xmlns:ds="http://schemas.openxmlformats.org/officeDocument/2006/customXml" ds:itemID="{22750F3C-EB6D-4534-9B62-5DE67A3628A4}">
  <ds:schemaRefs>
    <ds:schemaRef ds:uri="http://schemas.openxmlformats.org/officeDocument/2006/bibliography"/>
  </ds:schemaRefs>
</ds:datastoreItem>
</file>

<file path=customXml/itemProps287.xml><?xml version="1.0" encoding="utf-8"?>
<ds:datastoreItem xmlns:ds="http://schemas.openxmlformats.org/officeDocument/2006/customXml" ds:itemID="{DDFBE29B-C124-4727-B501-51BE9266556D}">
  <ds:schemaRefs>
    <ds:schemaRef ds:uri="http://schemas.openxmlformats.org/officeDocument/2006/bibliography"/>
  </ds:schemaRefs>
</ds:datastoreItem>
</file>

<file path=customXml/itemProps288.xml><?xml version="1.0" encoding="utf-8"?>
<ds:datastoreItem xmlns:ds="http://schemas.openxmlformats.org/officeDocument/2006/customXml" ds:itemID="{38A200EE-1EB0-4411-8A84-FAB28B021474}">
  <ds:schemaRefs>
    <ds:schemaRef ds:uri="http://schemas.openxmlformats.org/officeDocument/2006/bibliography"/>
  </ds:schemaRefs>
</ds:datastoreItem>
</file>

<file path=customXml/itemProps289.xml><?xml version="1.0" encoding="utf-8"?>
<ds:datastoreItem xmlns:ds="http://schemas.openxmlformats.org/officeDocument/2006/customXml" ds:itemID="{2199ECB6-3F39-4AF1-81F3-C8F90CE3766A}">
  <ds:schemaRefs>
    <ds:schemaRef ds:uri="http://schemas.openxmlformats.org/officeDocument/2006/bibliography"/>
  </ds:schemaRefs>
</ds:datastoreItem>
</file>

<file path=customXml/itemProps29.xml><?xml version="1.0" encoding="utf-8"?>
<ds:datastoreItem xmlns:ds="http://schemas.openxmlformats.org/officeDocument/2006/customXml" ds:itemID="{F850878F-FD9F-42C3-82BB-D3E5498046FF}">
  <ds:schemaRefs>
    <ds:schemaRef ds:uri="http://schemas.openxmlformats.org/officeDocument/2006/bibliography"/>
  </ds:schemaRefs>
</ds:datastoreItem>
</file>

<file path=customXml/itemProps290.xml><?xml version="1.0" encoding="utf-8"?>
<ds:datastoreItem xmlns:ds="http://schemas.openxmlformats.org/officeDocument/2006/customXml" ds:itemID="{ACC7E5F4-17B0-4995-9576-72CFF9D04156}">
  <ds:schemaRefs>
    <ds:schemaRef ds:uri="http://schemas.openxmlformats.org/officeDocument/2006/bibliography"/>
  </ds:schemaRefs>
</ds:datastoreItem>
</file>

<file path=customXml/itemProps291.xml><?xml version="1.0" encoding="utf-8"?>
<ds:datastoreItem xmlns:ds="http://schemas.openxmlformats.org/officeDocument/2006/customXml" ds:itemID="{B7A2C02F-C57A-4530-B38B-4C0E22C44F50}">
  <ds:schemaRefs>
    <ds:schemaRef ds:uri="http://schemas.openxmlformats.org/officeDocument/2006/bibliography"/>
  </ds:schemaRefs>
</ds:datastoreItem>
</file>

<file path=customXml/itemProps292.xml><?xml version="1.0" encoding="utf-8"?>
<ds:datastoreItem xmlns:ds="http://schemas.openxmlformats.org/officeDocument/2006/customXml" ds:itemID="{3DD4C21B-99EF-4189-A3F6-7F075E70BAD0}">
  <ds:schemaRefs>
    <ds:schemaRef ds:uri="http://schemas.openxmlformats.org/officeDocument/2006/bibliography"/>
  </ds:schemaRefs>
</ds:datastoreItem>
</file>

<file path=customXml/itemProps293.xml><?xml version="1.0" encoding="utf-8"?>
<ds:datastoreItem xmlns:ds="http://schemas.openxmlformats.org/officeDocument/2006/customXml" ds:itemID="{6EF1FE0A-1D2A-4216-874B-E65972D15CB9}">
  <ds:schemaRefs>
    <ds:schemaRef ds:uri="http://schemas.openxmlformats.org/officeDocument/2006/bibliography"/>
  </ds:schemaRefs>
</ds:datastoreItem>
</file>

<file path=customXml/itemProps294.xml><?xml version="1.0" encoding="utf-8"?>
<ds:datastoreItem xmlns:ds="http://schemas.openxmlformats.org/officeDocument/2006/customXml" ds:itemID="{EEE72322-0229-4382-90B5-D5ABCCA262BB}">
  <ds:schemaRefs>
    <ds:schemaRef ds:uri="http://schemas.openxmlformats.org/officeDocument/2006/bibliography"/>
  </ds:schemaRefs>
</ds:datastoreItem>
</file>

<file path=customXml/itemProps295.xml><?xml version="1.0" encoding="utf-8"?>
<ds:datastoreItem xmlns:ds="http://schemas.openxmlformats.org/officeDocument/2006/customXml" ds:itemID="{24CF1B2D-F818-4BC4-8A19-C5284FBA0987}">
  <ds:schemaRefs>
    <ds:schemaRef ds:uri="http://schemas.openxmlformats.org/officeDocument/2006/bibliography"/>
  </ds:schemaRefs>
</ds:datastoreItem>
</file>

<file path=customXml/itemProps296.xml><?xml version="1.0" encoding="utf-8"?>
<ds:datastoreItem xmlns:ds="http://schemas.openxmlformats.org/officeDocument/2006/customXml" ds:itemID="{49D15CDD-6141-4C3F-BA7F-D5496537E3ED}">
  <ds:schemaRefs>
    <ds:schemaRef ds:uri="http://schemas.openxmlformats.org/officeDocument/2006/bibliography"/>
  </ds:schemaRefs>
</ds:datastoreItem>
</file>

<file path=customXml/itemProps297.xml><?xml version="1.0" encoding="utf-8"?>
<ds:datastoreItem xmlns:ds="http://schemas.openxmlformats.org/officeDocument/2006/customXml" ds:itemID="{4E673705-72A0-4DF8-AF1B-75C447A84FDC}">
  <ds:schemaRefs>
    <ds:schemaRef ds:uri="http://schemas.openxmlformats.org/officeDocument/2006/bibliography"/>
  </ds:schemaRefs>
</ds:datastoreItem>
</file>

<file path=customXml/itemProps298.xml><?xml version="1.0" encoding="utf-8"?>
<ds:datastoreItem xmlns:ds="http://schemas.openxmlformats.org/officeDocument/2006/customXml" ds:itemID="{CF7DEE18-ABD2-4748-A58A-7138BBB21E1B}">
  <ds:schemaRefs>
    <ds:schemaRef ds:uri="http://schemas.openxmlformats.org/officeDocument/2006/bibliography"/>
  </ds:schemaRefs>
</ds:datastoreItem>
</file>

<file path=customXml/itemProps299.xml><?xml version="1.0" encoding="utf-8"?>
<ds:datastoreItem xmlns:ds="http://schemas.openxmlformats.org/officeDocument/2006/customXml" ds:itemID="{AB6C381C-B6DF-4C74-B6B1-E7109D7B32D0}">
  <ds:schemaRefs>
    <ds:schemaRef ds:uri="http://schemas.openxmlformats.org/officeDocument/2006/bibliography"/>
  </ds:schemaRefs>
</ds:datastoreItem>
</file>

<file path=customXml/itemProps3.xml><?xml version="1.0" encoding="utf-8"?>
<ds:datastoreItem xmlns:ds="http://schemas.openxmlformats.org/officeDocument/2006/customXml" ds:itemID="{4C03D800-38E0-49DD-8CE6-8A82DEF9D5C5}">
  <ds:schemaRefs>
    <ds:schemaRef ds:uri="http://schemas.openxmlformats.org/officeDocument/2006/bibliography"/>
  </ds:schemaRefs>
</ds:datastoreItem>
</file>

<file path=customXml/itemProps30.xml><?xml version="1.0" encoding="utf-8"?>
<ds:datastoreItem xmlns:ds="http://schemas.openxmlformats.org/officeDocument/2006/customXml" ds:itemID="{246A03BC-EF00-4499-841A-A0C01E8084A1}">
  <ds:schemaRefs>
    <ds:schemaRef ds:uri="http://schemas.openxmlformats.org/officeDocument/2006/bibliography"/>
  </ds:schemaRefs>
</ds:datastoreItem>
</file>

<file path=customXml/itemProps300.xml><?xml version="1.0" encoding="utf-8"?>
<ds:datastoreItem xmlns:ds="http://schemas.openxmlformats.org/officeDocument/2006/customXml" ds:itemID="{A98863B5-6C4D-4206-A0C0-5D59EF5CBB93}">
  <ds:schemaRefs>
    <ds:schemaRef ds:uri="http://schemas.openxmlformats.org/officeDocument/2006/bibliography"/>
  </ds:schemaRefs>
</ds:datastoreItem>
</file>

<file path=customXml/itemProps301.xml><?xml version="1.0" encoding="utf-8"?>
<ds:datastoreItem xmlns:ds="http://schemas.openxmlformats.org/officeDocument/2006/customXml" ds:itemID="{B3D75153-73CE-4412-96A4-45D43B3BE7F6}">
  <ds:schemaRefs>
    <ds:schemaRef ds:uri="http://schemas.openxmlformats.org/officeDocument/2006/bibliography"/>
  </ds:schemaRefs>
</ds:datastoreItem>
</file>

<file path=customXml/itemProps302.xml><?xml version="1.0" encoding="utf-8"?>
<ds:datastoreItem xmlns:ds="http://schemas.openxmlformats.org/officeDocument/2006/customXml" ds:itemID="{759F3559-C833-4CEA-80DA-B4A36BF6C477}">
  <ds:schemaRefs>
    <ds:schemaRef ds:uri="http://schemas.openxmlformats.org/officeDocument/2006/bibliography"/>
  </ds:schemaRefs>
</ds:datastoreItem>
</file>

<file path=customXml/itemProps303.xml><?xml version="1.0" encoding="utf-8"?>
<ds:datastoreItem xmlns:ds="http://schemas.openxmlformats.org/officeDocument/2006/customXml" ds:itemID="{F96C60F6-523F-41E3-BB5A-95F7726D9ADB}">
  <ds:schemaRefs>
    <ds:schemaRef ds:uri="http://schemas.openxmlformats.org/officeDocument/2006/bibliography"/>
  </ds:schemaRefs>
</ds:datastoreItem>
</file>

<file path=customXml/itemProps304.xml><?xml version="1.0" encoding="utf-8"?>
<ds:datastoreItem xmlns:ds="http://schemas.openxmlformats.org/officeDocument/2006/customXml" ds:itemID="{B873E59F-6243-4FC6-A388-F4847C359E4C}">
  <ds:schemaRefs>
    <ds:schemaRef ds:uri="http://schemas.openxmlformats.org/officeDocument/2006/bibliography"/>
  </ds:schemaRefs>
</ds:datastoreItem>
</file>

<file path=customXml/itemProps305.xml><?xml version="1.0" encoding="utf-8"?>
<ds:datastoreItem xmlns:ds="http://schemas.openxmlformats.org/officeDocument/2006/customXml" ds:itemID="{48C40BC0-3D57-4994-B057-5175514D0278}">
  <ds:schemaRefs>
    <ds:schemaRef ds:uri="http://schemas.openxmlformats.org/officeDocument/2006/bibliography"/>
  </ds:schemaRefs>
</ds:datastoreItem>
</file>

<file path=customXml/itemProps306.xml><?xml version="1.0" encoding="utf-8"?>
<ds:datastoreItem xmlns:ds="http://schemas.openxmlformats.org/officeDocument/2006/customXml" ds:itemID="{46063D35-49B6-483D-A569-F43CE80DC95C}">
  <ds:schemaRefs>
    <ds:schemaRef ds:uri="http://schemas.openxmlformats.org/officeDocument/2006/bibliography"/>
  </ds:schemaRefs>
</ds:datastoreItem>
</file>

<file path=customXml/itemProps307.xml><?xml version="1.0" encoding="utf-8"?>
<ds:datastoreItem xmlns:ds="http://schemas.openxmlformats.org/officeDocument/2006/customXml" ds:itemID="{5EB57051-23FD-4481-A298-E3369195CD45}">
  <ds:schemaRefs>
    <ds:schemaRef ds:uri="http://schemas.openxmlformats.org/officeDocument/2006/bibliography"/>
  </ds:schemaRefs>
</ds:datastoreItem>
</file>

<file path=customXml/itemProps308.xml><?xml version="1.0" encoding="utf-8"?>
<ds:datastoreItem xmlns:ds="http://schemas.openxmlformats.org/officeDocument/2006/customXml" ds:itemID="{9CCD6817-C079-4A35-B984-AD2485D37B15}">
  <ds:schemaRefs>
    <ds:schemaRef ds:uri="http://schemas.openxmlformats.org/officeDocument/2006/bibliography"/>
  </ds:schemaRefs>
</ds:datastoreItem>
</file>

<file path=customXml/itemProps309.xml><?xml version="1.0" encoding="utf-8"?>
<ds:datastoreItem xmlns:ds="http://schemas.openxmlformats.org/officeDocument/2006/customXml" ds:itemID="{6F17F44B-BC65-40A2-A5F4-5E39C0BEA5CE}">
  <ds:schemaRefs>
    <ds:schemaRef ds:uri="http://schemas.openxmlformats.org/officeDocument/2006/bibliography"/>
  </ds:schemaRefs>
</ds:datastoreItem>
</file>

<file path=customXml/itemProps31.xml><?xml version="1.0" encoding="utf-8"?>
<ds:datastoreItem xmlns:ds="http://schemas.openxmlformats.org/officeDocument/2006/customXml" ds:itemID="{60904393-F79B-4634-B1B8-3F52DA366C08}">
  <ds:schemaRefs>
    <ds:schemaRef ds:uri="http://schemas.openxmlformats.org/officeDocument/2006/bibliography"/>
  </ds:schemaRefs>
</ds:datastoreItem>
</file>

<file path=customXml/itemProps310.xml><?xml version="1.0" encoding="utf-8"?>
<ds:datastoreItem xmlns:ds="http://schemas.openxmlformats.org/officeDocument/2006/customXml" ds:itemID="{D9E711F9-A2CA-4C02-A3A1-3293DB9C088B}">
  <ds:schemaRefs>
    <ds:schemaRef ds:uri="http://schemas.openxmlformats.org/officeDocument/2006/bibliography"/>
  </ds:schemaRefs>
</ds:datastoreItem>
</file>

<file path=customXml/itemProps311.xml><?xml version="1.0" encoding="utf-8"?>
<ds:datastoreItem xmlns:ds="http://schemas.openxmlformats.org/officeDocument/2006/customXml" ds:itemID="{E0FB264B-AF10-4F78-85D5-164C1F8CE822}">
  <ds:schemaRefs>
    <ds:schemaRef ds:uri="http://schemas.openxmlformats.org/officeDocument/2006/bibliography"/>
  </ds:schemaRefs>
</ds:datastoreItem>
</file>

<file path=customXml/itemProps312.xml><?xml version="1.0" encoding="utf-8"?>
<ds:datastoreItem xmlns:ds="http://schemas.openxmlformats.org/officeDocument/2006/customXml" ds:itemID="{46839DA7-0A3C-47E7-A537-4F34DD627745}">
  <ds:schemaRefs>
    <ds:schemaRef ds:uri="http://schemas.openxmlformats.org/officeDocument/2006/bibliography"/>
  </ds:schemaRefs>
</ds:datastoreItem>
</file>

<file path=customXml/itemProps313.xml><?xml version="1.0" encoding="utf-8"?>
<ds:datastoreItem xmlns:ds="http://schemas.openxmlformats.org/officeDocument/2006/customXml" ds:itemID="{01A753F6-E42E-4D17-AAED-5BE6F79B6DB5}">
  <ds:schemaRefs>
    <ds:schemaRef ds:uri="http://schemas.openxmlformats.org/officeDocument/2006/bibliography"/>
  </ds:schemaRefs>
</ds:datastoreItem>
</file>

<file path=customXml/itemProps314.xml><?xml version="1.0" encoding="utf-8"?>
<ds:datastoreItem xmlns:ds="http://schemas.openxmlformats.org/officeDocument/2006/customXml" ds:itemID="{E26DE9DF-7CCC-4F08-A16E-7630805CCBFA}">
  <ds:schemaRefs>
    <ds:schemaRef ds:uri="http://schemas.openxmlformats.org/officeDocument/2006/bibliography"/>
  </ds:schemaRefs>
</ds:datastoreItem>
</file>

<file path=customXml/itemProps315.xml><?xml version="1.0" encoding="utf-8"?>
<ds:datastoreItem xmlns:ds="http://schemas.openxmlformats.org/officeDocument/2006/customXml" ds:itemID="{C5E2A9A4-B857-4F7E-BBDA-DE99968ADC0F}">
  <ds:schemaRefs>
    <ds:schemaRef ds:uri="http://schemas.openxmlformats.org/officeDocument/2006/bibliography"/>
  </ds:schemaRefs>
</ds:datastoreItem>
</file>

<file path=customXml/itemProps316.xml><?xml version="1.0" encoding="utf-8"?>
<ds:datastoreItem xmlns:ds="http://schemas.openxmlformats.org/officeDocument/2006/customXml" ds:itemID="{E96C857F-1825-4C52-AED6-7B2F75C4C20E}">
  <ds:schemaRefs>
    <ds:schemaRef ds:uri="http://schemas.openxmlformats.org/officeDocument/2006/bibliography"/>
  </ds:schemaRefs>
</ds:datastoreItem>
</file>

<file path=customXml/itemProps317.xml><?xml version="1.0" encoding="utf-8"?>
<ds:datastoreItem xmlns:ds="http://schemas.openxmlformats.org/officeDocument/2006/customXml" ds:itemID="{9B2296B0-9458-4A2D-9AC1-ECC3570661EB}">
  <ds:schemaRefs>
    <ds:schemaRef ds:uri="http://schemas.openxmlformats.org/officeDocument/2006/bibliography"/>
  </ds:schemaRefs>
</ds:datastoreItem>
</file>

<file path=customXml/itemProps318.xml><?xml version="1.0" encoding="utf-8"?>
<ds:datastoreItem xmlns:ds="http://schemas.openxmlformats.org/officeDocument/2006/customXml" ds:itemID="{148F275D-101F-4B08-ADC2-C22FC6F48EB3}">
  <ds:schemaRefs>
    <ds:schemaRef ds:uri="http://schemas.openxmlformats.org/officeDocument/2006/bibliography"/>
  </ds:schemaRefs>
</ds:datastoreItem>
</file>

<file path=customXml/itemProps319.xml><?xml version="1.0" encoding="utf-8"?>
<ds:datastoreItem xmlns:ds="http://schemas.openxmlformats.org/officeDocument/2006/customXml" ds:itemID="{FF081C41-DF13-4609-B09F-38DED1CC7E1B}">
  <ds:schemaRefs>
    <ds:schemaRef ds:uri="http://schemas.openxmlformats.org/officeDocument/2006/bibliography"/>
  </ds:schemaRefs>
</ds:datastoreItem>
</file>

<file path=customXml/itemProps32.xml><?xml version="1.0" encoding="utf-8"?>
<ds:datastoreItem xmlns:ds="http://schemas.openxmlformats.org/officeDocument/2006/customXml" ds:itemID="{1A12FFD8-D641-448C-AC3D-AA27A152D7EB}">
  <ds:schemaRefs>
    <ds:schemaRef ds:uri="http://schemas.openxmlformats.org/officeDocument/2006/bibliography"/>
  </ds:schemaRefs>
</ds:datastoreItem>
</file>

<file path=customXml/itemProps320.xml><?xml version="1.0" encoding="utf-8"?>
<ds:datastoreItem xmlns:ds="http://schemas.openxmlformats.org/officeDocument/2006/customXml" ds:itemID="{01D46C7F-4DE8-4237-8BFC-2B4F38873822}">
  <ds:schemaRefs>
    <ds:schemaRef ds:uri="http://schemas.openxmlformats.org/officeDocument/2006/bibliography"/>
  </ds:schemaRefs>
</ds:datastoreItem>
</file>

<file path=customXml/itemProps321.xml><?xml version="1.0" encoding="utf-8"?>
<ds:datastoreItem xmlns:ds="http://schemas.openxmlformats.org/officeDocument/2006/customXml" ds:itemID="{08BE6417-B707-419D-BA38-57733826E326}">
  <ds:schemaRefs>
    <ds:schemaRef ds:uri="http://schemas.openxmlformats.org/officeDocument/2006/bibliography"/>
  </ds:schemaRefs>
</ds:datastoreItem>
</file>

<file path=customXml/itemProps322.xml><?xml version="1.0" encoding="utf-8"?>
<ds:datastoreItem xmlns:ds="http://schemas.openxmlformats.org/officeDocument/2006/customXml" ds:itemID="{F7BF94A1-DDF7-4B67-8C34-A031ECCDAA77}">
  <ds:schemaRefs>
    <ds:schemaRef ds:uri="http://schemas.openxmlformats.org/officeDocument/2006/bibliography"/>
  </ds:schemaRefs>
</ds:datastoreItem>
</file>

<file path=customXml/itemProps323.xml><?xml version="1.0" encoding="utf-8"?>
<ds:datastoreItem xmlns:ds="http://schemas.openxmlformats.org/officeDocument/2006/customXml" ds:itemID="{42D7967D-8859-4074-9115-0E643E7DBE62}">
  <ds:schemaRefs>
    <ds:schemaRef ds:uri="http://schemas.openxmlformats.org/officeDocument/2006/bibliography"/>
  </ds:schemaRefs>
</ds:datastoreItem>
</file>

<file path=customXml/itemProps324.xml><?xml version="1.0" encoding="utf-8"?>
<ds:datastoreItem xmlns:ds="http://schemas.openxmlformats.org/officeDocument/2006/customXml" ds:itemID="{90438A33-3F7F-45C4-92F1-C8E24185F5D6}">
  <ds:schemaRefs>
    <ds:schemaRef ds:uri="http://schemas.openxmlformats.org/officeDocument/2006/bibliography"/>
  </ds:schemaRefs>
</ds:datastoreItem>
</file>

<file path=customXml/itemProps325.xml><?xml version="1.0" encoding="utf-8"?>
<ds:datastoreItem xmlns:ds="http://schemas.openxmlformats.org/officeDocument/2006/customXml" ds:itemID="{68FA924C-395F-483F-BB13-633B7580C727}">
  <ds:schemaRefs>
    <ds:schemaRef ds:uri="http://schemas.openxmlformats.org/officeDocument/2006/bibliography"/>
  </ds:schemaRefs>
</ds:datastoreItem>
</file>

<file path=customXml/itemProps326.xml><?xml version="1.0" encoding="utf-8"?>
<ds:datastoreItem xmlns:ds="http://schemas.openxmlformats.org/officeDocument/2006/customXml" ds:itemID="{3CE82979-B2D8-4858-ADE8-090818B0DCE6}">
  <ds:schemaRefs>
    <ds:schemaRef ds:uri="http://schemas.openxmlformats.org/officeDocument/2006/bibliography"/>
  </ds:schemaRefs>
</ds:datastoreItem>
</file>

<file path=customXml/itemProps327.xml><?xml version="1.0" encoding="utf-8"?>
<ds:datastoreItem xmlns:ds="http://schemas.openxmlformats.org/officeDocument/2006/customXml" ds:itemID="{35EB4DED-F333-437F-8BF6-675A63FE8858}">
  <ds:schemaRefs>
    <ds:schemaRef ds:uri="http://schemas.openxmlformats.org/officeDocument/2006/bibliography"/>
  </ds:schemaRefs>
</ds:datastoreItem>
</file>

<file path=customXml/itemProps328.xml><?xml version="1.0" encoding="utf-8"?>
<ds:datastoreItem xmlns:ds="http://schemas.openxmlformats.org/officeDocument/2006/customXml" ds:itemID="{8AD3D494-D0AA-4BC8-85E9-3AD4038CCFA2}">
  <ds:schemaRefs>
    <ds:schemaRef ds:uri="http://schemas.openxmlformats.org/officeDocument/2006/bibliography"/>
  </ds:schemaRefs>
</ds:datastoreItem>
</file>

<file path=customXml/itemProps329.xml><?xml version="1.0" encoding="utf-8"?>
<ds:datastoreItem xmlns:ds="http://schemas.openxmlformats.org/officeDocument/2006/customXml" ds:itemID="{9CE37F26-02E3-4EF5-9174-30417CF86275}">
  <ds:schemaRefs>
    <ds:schemaRef ds:uri="http://schemas.openxmlformats.org/officeDocument/2006/bibliography"/>
  </ds:schemaRefs>
</ds:datastoreItem>
</file>

<file path=customXml/itemProps33.xml><?xml version="1.0" encoding="utf-8"?>
<ds:datastoreItem xmlns:ds="http://schemas.openxmlformats.org/officeDocument/2006/customXml" ds:itemID="{59F10221-47AD-470C-87C7-5BB282425ADC}">
  <ds:schemaRefs>
    <ds:schemaRef ds:uri="http://schemas.openxmlformats.org/officeDocument/2006/bibliography"/>
  </ds:schemaRefs>
</ds:datastoreItem>
</file>

<file path=customXml/itemProps330.xml><?xml version="1.0" encoding="utf-8"?>
<ds:datastoreItem xmlns:ds="http://schemas.openxmlformats.org/officeDocument/2006/customXml" ds:itemID="{9DA6F6BE-D44D-4484-AA73-AAEBD98DA630}">
  <ds:schemaRefs>
    <ds:schemaRef ds:uri="http://schemas.openxmlformats.org/officeDocument/2006/bibliography"/>
  </ds:schemaRefs>
</ds:datastoreItem>
</file>

<file path=customXml/itemProps331.xml><?xml version="1.0" encoding="utf-8"?>
<ds:datastoreItem xmlns:ds="http://schemas.openxmlformats.org/officeDocument/2006/customXml" ds:itemID="{77397FEE-0DFB-4A73-B09A-10F8D32AC215}">
  <ds:schemaRefs>
    <ds:schemaRef ds:uri="http://schemas.openxmlformats.org/officeDocument/2006/bibliography"/>
  </ds:schemaRefs>
</ds:datastoreItem>
</file>

<file path=customXml/itemProps332.xml><?xml version="1.0" encoding="utf-8"?>
<ds:datastoreItem xmlns:ds="http://schemas.openxmlformats.org/officeDocument/2006/customXml" ds:itemID="{232D0408-18F6-466C-9B36-5C7AE87606AC}">
  <ds:schemaRefs>
    <ds:schemaRef ds:uri="http://schemas.openxmlformats.org/officeDocument/2006/bibliography"/>
  </ds:schemaRefs>
</ds:datastoreItem>
</file>

<file path=customXml/itemProps333.xml><?xml version="1.0" encoding="utf-8"?>
<ds:datastoreItem xmlns:ds="http://schemas.openxmlformats.org/officeDocument/2006/customXml" ds:itemID="{5DD2D23D-82FA-4636-B73E-89F93B380C2B}">
  <ds:schemaRefs>
    <ds:schemaRef ds:uri="http://schemas.openxmlformats.org/officeDocument/2006/bibliography"/>
  </ds:schemaRefs>
</ds:datastoreItem>
</file>

<file path=customXml/itemProps334.xml><?xml version="1.0" encoding="utf-8"?>
<ds:datastoreItem xmlns:ds="http://schemas.openxmlformats.org/officeDocument/2006/customXml" ds:itemID="{20CFABB7-30FB-4786-97BE-A449A7C44FE9}">
  <ds:schemaRefs>
    <ds:schemaRef ds:uri="http://schemas.openxmlformats.org/officeDocument/2006/bibliography"/>
  </ds:schemaRefs>
</ds:datastoreItem>
</file>

<file path=customXml/itemProps335.xml><?xml version="1.0" encoding="utf-8"?>
<ds:datastoreItem xmlns:ds="http://schemas.openxmlformats.org/officeDocument/2006/customXml" ds:itemID="{C7281929-74B6-47CD-A75D-6B67650C0B94}">
  <ds:schemaRefs>
    <ds:schemaRef ds:uri="http://schemas.openxmlformats.org/officeDocument/2006/bibliography"/>
  </ds:schemaRefs>
</ds:datastoreItem>
</file>

<file path=customXml/itemProps336.xml><?xml version="1.0" encoding="utf-8"?>
<ds:datastoreItem xmlns:ds="http://schemas.openxmlformats.org/officeDocument/2006/customXml" ds:itemID="{CB473C88-9593-466A-B4C9-AB70F03BDA06}">
  <ds:schemaRefs>
    <ds:schemaRef ds:uri="http://schemas.openxmlformats.org/officeDocument/2006/bibliography"/>
  </ds:schemaRefs>
</ds:datastoreItem>
</file>

<file path=customXml/itemProps337.xml><?xml version="1.0" encoding="utf-8"?>
<ds:datastoreItem xmlns:ds="http://schemas.openxmlformats.org/officeDocument/2006/customXml" ds:itemID="{30B6E9A1-C4C2-4F98-BFFC-C1329C372906}">
  <ds:schemaRefs>
    <ds:schemaRef ds:uri="http://schemas.openxmlformats.org/officeDocument/2006/bibliography"/>
  </ds:schemaRefs>
</ds:datastoreItem>
</file>

<file path=customXml/itemProps338.xml><?xml version="1.0" encoding="utf-8"?>
<ds:datastoreItem xmlns:ds="http://schemas.openxmlformats.org/officeDocument/2006/customXml" ds:itemID="{4A9F46BF-CD9B-4628-B588-4C9013BB8863}">
  <ds:schemaRefs>
    <ds:schemaRef ds:uri="http://schemas.openxmlformats.org/officeDocument/2006/bibliography"/>
  </ds:schemaRefs>
</ds:datastoreItem>
</file>

<file path=customXml/itemProps339.xml><?xml version="1.0" encoding="utf-8"?>
<ds:datastoreItem xmlns:ds="http://schemas.openxmlformats.org/officeDocument/2006/customXml" ds:itemID="{A1DABC4C-5821-4070-B46B-CBB59AA206CF}">
  <ds:schemaRefs>
    <ds:schemaRef ds:uri="http://schemas.openxmlformats.org/officeDocument/2006/bibliography"/>
  </ds:schemaRefs>
</ds:datastoreItem>
</file>

<file path=customXml/itemProps34.xml><?xml version="1.0" encoding="utf-8"?>
<ds:datastoreItem xmlns:ds="http://schemas.openxmlformats.org/officeDocument/2006/customXml" ds:itemID="{E20E44CB-CE96-4A59-99E1-E18BFF8A083B}">
  <ds:schemaRefs>
    <ds:schemaRef ds:uri="http://schemas.openxmlformats.org/officeDocument/2006/bibliography"/>
  </ds:schemaRefs>
</ds:datastoreItem>
</file>

<file path=customXml/itemProps340.xml><?xml version="1.0" encoding="utf-8"?>
<ds:datastoreItem xmlns:ds="http://schemas.openxmlformats.org/officeDocument/2006/customXml" ds:itemID="{CB9BC80C-6242-4CE7-8B39-2FA91A8BB135}">
  <ds:schemaRefs>
    <ds:schemaRef ds:uri="http://schemas.openxmlformats.org/officeDocument/2006/bibliography"/>
  </ds:schemaRefs>
</ds:datastoreItem>
</file>

<file path=customXml/itemProps341.xml><?xml version="1.0" encoding="utf-8"?>
<ds:datastoreItem xmlns:ds="http://schemas.openxmlformats.org/officeDocument/2006/customXml" ds:itemID="{8C904290-4094-4F28-AEB1-7064143F1FC0}">
  <ds:schemaRefs>
    <ds:schemaRef ds:uri="http://schemas.openxmlformats.org/officeDocument/2006/bibliography"/>
  </ds:schemaRefs>
</ds:datastoreItem>
</file>

<file path=customXml/itemProps342.xml><?xml version="1.0" encoding="utf-8"?>
<ds:datastoreItem xmlns:ds="http://schemas.openxmlformats.org/officeDocument/2006/customXml" ds:itemID="{7132E38E-CD48-44FD-B314-21924E07B1B0}">
  <ds:schemaRefs>
    <ds:schemaRef ds:uri="http://schemas.openxmlformats.org/officeDocument/2006/bibliography"/>
  </ds:schemaRefs>
</ds:datastoreItem>
</file>

<file path=customXml/itemProps343.xml><?xml version="1.0" encoding="utf-8"?>
<ds:datastoreItem xmlns:ds="http://schemas.openxmlformats.org/officeDocument/2006/customXml" ds:itemID="{DF4B29C6-2047-4801-82F7-CC7A3FC69766}">
  <ds:schemaRefs>
    <ds:schemaRef ds:uri="http://schemas.openxmlformats.org/officeDocument/2006/bibliography"/>
  </ds:schemaRefs>
</ds:datastoreItem>
</file>

<file path=customXml/itemProps344.xml><?xml version="1.0" encoding="utf-8"?>
<ds:datastoreItem xmlns:ds="http://schemas.openxmlformats.org/officeDocument/2006/customXml" ds:itemID="{E175D3BC-0A93-47F8-B68E-67C6FF1DC6CE}">
  <ds:schemaRefs>
    <ds:schemaRef ds:uri="http://schemas.openxmlformats.org/officeDocument/2006/bibliography"/>
  </ds:schemaRefs>
</ds:datastoreItem>
</file>

<file path=customXml/itemProps345.xml><?xml version="1.0" encoding="utf-8"?>
<ds:datastoreItem xmlns:ds="http://schemas.openxmlformats.org/officeDocument/2006/customXml" ds:itemID="{EE06441B-2E06-4A80-AB60-A8B87D0205FE}">
  <ds:schemaRefs>
    <ds:schemaRef ds:uri="http://schemas.openxmlformats.org/officeDocument/2006/bibliography"/>
  </ds:schemaRefs>
</ds:datastoreItem>
</file>

<file path=customXml/itemProps346.xml><?xml version="1.0" encoding="utf-8"?>
<ds:datastoreItem xmlns:ds="http://schemas.openxmlformats.org/officeDocument/2006/customXml" ds:itemID="{5A6B6F5A-BB2D-4336-9622-13EEDD306BDB}">
  <ds:schemaRefs>
    <ds:schemaRef ds:uri="http://schemas.openxmlformats.org/officeDocument/2006/bibliography"/>
  </ds:schemaRefs>
</ds:datastoreItem>
</file>

<file path=customXml/itemProps347.xml><?xml version="1.0" encoding="utf-8"?>
<ds:datastoreItem xmlns:ds="http://schemas.openxmlformats.org/officeDocument/2006/customXml" ds:itemID="{54873012-FC20-4D37-911D-DF959EF66854}">
  <ds:schemaRefs>
    <ds:schemaRef ds:uri="http://schemas.openxmlformats.org/officeDocument/2006/bibliography"/>
  </ds:schemaRefs>
</ds:datastoreItem>
</file>

<file path=customXml/itemProps348.xml><?xml version="1.0" encoding="utf-8"?>
<ds:datastoreItem xmlns:ds="http://schemas.openxmlformats.org/officeDocument/2006/customXml" ds:itemID="{E35A39C4-DE1B-4704-8899-6A24DE21C28B}">
  <ds:schemaRefs>
    <ds:schemaRef ds:uri="http://schemas.openxmlformats.org/officeDocument/2006/bibliography"/>
  </ds:schemaRefs>
</ds:datastoreItem>
</file>

<file path=customXml/itemProps349.xml><?xml version="1.0" encoding="utf-8"?>
<ds:datastoreItem xmlns:ds="http://schemas.openxmlformats.org/officeDocument/2006/customXml" ds:itemID="{AC2E1032-A948-4A5A-A256-F3E036FC68AD}">
  <ds:schemaRefs>
    <ds:schemaRef ds:uri="http://schemas.openxmlformats.org/officeDocument/2006/bibliography"/>
  </ds:schemaRefs>
</ds:datastoreItem>
</file>

<file path=customXml/itemProps35.xml><?xml version="1.0" encoding="utf-8"?>
<ds:datastoreItem xmlns:ds="http://schemas.openxmlformats.org/officeDocument/2006/customXml" ds:itemID="{65FE52BA-0456-48B6-A6EF-CB6D851E634F}">
  <ds:schemaRefs>
    <ds:schemaRef ds:uri="http://schemas.openxmlformats.org/officeDocument/2006/bibliography"/>
  </ds:schemaRefs>
</ds:datastoreItem>
</file>

<file path=customXml/itemProps350.xml><?xml version="1.0" encoding="utf-8"?>
<ds:datastoreItem xmlns:ds="http://schemas.openxmlformats.org/officeDocument/2006/customXml" ds:itemID="{2B82E4F8-C3E4-4BBC-AFCE-15AE763BA5C8}">
  <ds:schemaRefs>
    <ds:schemaRef ds:uri="http://schemas.openxmlformats.org/officeDocument/2006/bibliography"/>
  </ds:schemaRefs>
</ds:datastoreItem>
</file>

<file path=customXml/itemProps351.xml><?xml version="1.0" encoding="utf-8"?>
<ds:datastoreItem xmlns:ds="http://schemas.openxmlformats.org/officeDocument/2006/customXml" ds:itemID="{20585EEE-776C-4196-9494-CC09727B9B83}">
  <ds:schemaRefs>
    <ds:schemaRef ds:uri="http://schemas.openxmlformats.org/officeDocument/2006/bibliography"/>
  </ds:schemaRefs>
</ds:datastoreItem>
</file>

<file path=customXml/itemProps352.xml><?xml version="1.0" encoding="utf-8"?>
<ds:datastoreItem xmlns:ds="http://schemas.openxmlformats.org/officeDocument/2006/customXml" ds:itemID="{4ECB05E3-26B9-43B6-9BD7-AA6DBC9FB78C}">
  <ds:schemaRefs>
    <ds:schemaRef ds:uri="http://schemas.openxmlformats.org/officeDocument/2006/bibliography"/>
  </ds:schemaRefs>
</ds:datastoreItem>
</file>

<file path=customXml/itemProps353.xml><?xml version="1.0" encoding="utf-8"?>
<ds:datastoreItem xmlns:ds="http://schemas.openxmlformats.org/officeDocument/2006/customXml" ds:itemID="{4546AC35-391A-40F7-9541-FD851C74BA25}">
  <ds:schemaRefs>
    <ds:schemaRef ds:uri="http://schemas.openxmlformats.org/officeDocument/2006/bibliography"/>
  </ds:schemaRefs>
</ds:datastoreItem>
</file>

<file path=customXml/itemProps354.xml><?xml version="1.0" encoding="utf-8"?>
<ds:datastoreItem xmlns:ds="http://schemas.openxmlformats.org/officeDocument/2006/customXml" ds:itemID="{89F84E9B-4C82-43A2-A0B6-A33410D705B4}">
  <ds:schemaRefs>
    <ds:schemaRef ds:uri="http://schemas.openxmlformats.org/officeDocument/2006/bibliography"/>
  </ds:schemaRefs>
</ds:datastoreItem>
</file>

<file path=customXml/itemProps355.xml><?xml version="1.0" encoding="utf-8"?>
<ds:datastoreItem xmlns:ds="http://schemas.openxmlformats.org/officeDocument/2006/customXml" ds:itemID="{F830576F-CE6D-455C-831F-1E2F6928D846}">
  <ds:schemaRefs>
    <ds:schemaRef ds:uri="http://schemas.openxmlformats.org/officeDocument/2006/bibliography"/>
  </ds:schemaRefs>
</ds:datastoreItem>
</file>

<file path=customXml/itemProps356.xml><?xml version="1.0" encoding="utf-8"?>
<ds:datastoreItem xmlns:ds="http://schemas.openxmlformats.org/officeDocument/2006/customXml" ds:itemID="{CD86CACC-235F-46AA-9F0F-CC3952C8144A}">
  <ds:schemaRefs>
    <ds:schemaRef ds:uri="http://schemas.openxmlformats.org/officeDocument/2006/bibliography"/>
  </ds:schemaRefs>
</ds:datastoreItem>
</file>

<file path=customXml/itemProps357.xml><?xml version="1.0" encoding="utf-8"?>
<ds:datastoreItem xmlns:ds="http://schemas.openxmlformats.org/officeDocument/2006/customXml" ds:itemID="{E8DFBF52-5434-4074-BA61-BBFD1A453354}">
  <ds:schemaRefs>
    <ds:schemaRef ds:uri="http://schemas.openxmlformats.org/officeDocument/2006/bibliography"/>
  </ds:schemaRefs>
</ds:datastoreItem>
</file>

<file path=customXml/itemProps358.xml><?xml version="1.0" encoding="utf-8"?>
<ds:datastoreItem xmlns:ds="http://schemas.openxmlformats.org/officeDocument/2006/customXml" ds:itemID="{F5E91AB8-7ADD-4C06-815A-2FA6B2957AA9}">
  <ds:schemaRefs>
    <ds:schemaRef ds:uri="http://schemas.openxmlformats.org/officeDocument/2006/bibliography"/>
  </ds:schemaRefs>
</ds:datastoreItem>
</file>

<file path=customXml/itemProps359.xml><?xml version="1.0" encoding="utf-8"?>
<ds:datastoreItem xmlns:ds="http://schemas.openxmlformats.org/officeDocument/2006/customXml" ds:itemID="{D7B6AFDC-4A11-4A16-BE24-8FC1E1F05C2D}">
  <ds:schemaRefs>
    <ds:schemaRef ds:uri="http://schemas.openxmlformats.org/officeDocument/2006/bibliography"/>
  </ds:schemaRefs>
</ds:datastoreItem>
</file>

<file path=customXml/itemProps36.xml><?xml version="1.0" encoding="utf-8"?>
<ds:datastoreItem xmlns:ds="http://schemas.openxmlformats.org/officeDocument/2006/customXml" ds:itemID="{9E2670DC-64DA-4EDC-876E-29539DBDB16E}">
  <ds:schemaRefs>
    <ds:schemaRef ds:uri="http://schemas.openxmlformats.org/officeDocument/2006/bibliography"/>
  </ds:schemaRefs>
</ds:datastoreItem>
</file>

<file path=customXml/itemProps360.xml><?xml version="1.0" encoding="utf-8"?>
<ds:datastoreItem xmlns:ds="http://schemas.openxmlformats.org/officeDocument/2006/customXml" ds:itemID="{EDA474EB-E8EB-4CFB-82F8-5EB0A69E7276}">
  <ds:schemaRefs>
    <ds:schemaRef ds:uri="http://schemas.openxmlformats.org/officeDocument/2006/bibliography"/>
  </ds:schemaRefs>
</ds:datastoreItem>
</file>

<file path=customXml/itemProps361.xml><?xml version="1.0" encoding="utf-8"?>
<ds:datastoreItem xmlns:ds="http://schemas.openxmlformats.org/officeDocument/2006/customXml" ds:itemID="{5649581E-5292-4EA7-B9AA-CF014105A0A6}">
  <ds:schemaRefs>
    <ds:schemaRef ds:uri="http://schemas.openxmlformats.org/officeDocument/2006/bibliography"/>
  </ds:schemaRefs>
</ds:datastoreItem>
</file>

<file path=customXml/itemProps362.xml><?xml version="1.0" encoding="utf-8"?>
<ds:datastoreItem xmlns:ds="http://schemas.openxmlformats.org/officeDocument/2006/customXml" ds:itemID="{F3BDF896-1700-423B-98CC-16CCC66268B4}">
  <ds:schemaRefs>
    <ds:schemaRef ds:uri="http://schemas.openxmlformats.org/officeDocument/2006/bibliography"/>
  </ds:schemaRefs>
</ds:datastoreItem>
</file>

<file path=customXml/itemProps363.xml><?xml version="1.0" encoding="utf-8"?>
<ds:datastoreItem xmlns:ds="http://schemas.openxmlformats.org/officeDocument/2006/customXml" ds:itemID="{D6ED8635-1B7E-431E-9B91-C9295FDA9959}">
  <ds:schemaRefs>
    <ds:schemaRef ds:uri="http://schemas.openxmlformats.org/officeDocument/2006/bibliography"/>
  </ds:schemaRefs>
</ds:datastoreItem>
</file>

<file path=customXml/itemProps364.xml><?xml version="1.0" encoding="utf-8"?>
<ds:datastoreItem xmlns:ds="http://schemas.openxmlformats.org/officeDocument/2006/customXml" ds:itemID="{A42CC128-B0FA-468B-AB21-D7DC28EB3693}">
  <ds:schemaRefs>
    <ds:schemaRef ds:uri="http://schemas.openxmlformats.org/officeDocument/2006/bibliography"/>
  </ds:schemaRefs>
</ds:datastoreItem>
</file>

<file path=customXml/itemProps365.xml><?xml version="1.0" encoding="utf-8"?>
<ds:datastoreItem xmlns:ds="http://schemas.openxmlformats.org/officeDocument/2006/customXml" ds:itemID="{88E5414B-C4D5-4500-B05B-59199260BB97}">
  <ds:schemaRefs>
    <ds:schemaRef ds:uri="http://schemas.openxmlformats.org/officeDocument/2006/bibliography"/>
  </ds:schemaRefs>
</ds:datastoreItem>
</file>

<file path=customXml/itemProps366.xml><?xml version="1.0" encoding="utf-8"?>
<ds:datastoreItem xmlns:ds="http://schemas.openxmlformats.org/officeDocument/2006/customXml" ds:itemID="{C9875C15-7C3B-47AE-A503-942C964A2567}">
  <ds:schemaRefs>
    <ds:schemaRef ds:uri="http://schemas.openxmlformats.org/officeDocument/2006/bibliography"/>
  </ds:schemaRefs>
</ds:datastoreItem>
</file>

<file path=customXml/itemProps367.xml><?xml version="1.0" encoding="utf-8"?>
<ds:datastoreItem xmlns:ds="http://schemas.openxmlformats.org/officeDocument/2006/customXml" ds:itemID="{041FCF09-A411-4056-9443-A04B88371DB6}">
  <ds:schemaRefs>
    <ds:schemaRef ds:uri="http://schemas.openxmlformats.org/officeDocument/2006/bibliography"/>
  </ds:schemaRefs>
</ds:datastoreItem>
</file>

<file path=customXml/itemProps368.xml><?xml version="1.0" encoding="utf-8"?>
<ds:datastoreItem xmlns:ds="http://schemas.openxmlformats.org/officeDocument/2006/customXml" ds:itemID="{6393FF74-9F10-4511-AC9A-8F17BB20141D}">
  <ds:schemaRefs>
    <ds:schemaRef ds:uri="http://schemas.openxmlformats.org/officeDocument/2006/bibliography"/>
  </ds:schemaRefs>
</ds:datastoreItem>
</file>

<file path=customXml/itemProps369.xml><?xml version="1.0" encoding="utf-8"?>
<ds:datastoreItem xmlns:ds="http://schemas.openxmlformats.org/officeDocument/2006/customXml" ds:itemID="{D0AE79F8-ADB5-4774-8254-9A317EBB9A38}">
  <ds:schemaRefs>
    <ds:schemaRef ds:uri="http://schemas.openxmlformats.org/officeDocument/2006/bibliography"/>
  </ds:schemaRefs>
</ds:datastoreItem>
</file>

<file path=customXml/itemProps37.xml><?xml version="1.0" encoding="utf-8"?>
<ds:datastoreItem xmlns:ds="http://schemas.openxmlformats.org/officeDocument/2006/customXml" ds:itemID="{0BC18C33-9513-4918-9B7D-F973C10EF000}">
  <ds:schemaRefs>
    <ds:schemaRef ds:uri="http://schemas.openxmlformats.org/officeDocument/2006/bibliography"/>
  </ds:schemaRefs>
</ds:datastoreItem>
</file>

<file path=customXml/itemProps370.xml><?xml version="1.0" encoding="utf-8"?>
<ds:datastoreItem xmlns:ds="http://schemas.openxmlformats.org/officeDocument/2006/customXml" ds:itemID="{F335ED20-7894-452E-A95E-EAE3DB041115}">
  <ds:schemaRefs>
    <ds:schemaRef ds:uri="http://schemas.openxmlformats.org/officeDocument/2006/bibliography"/>
  </ds:schemaRefs>
</ds:datastoreItem>
</file>

<file path=customXml/itemProps371.xml><?xml version="1.0" encoding="utf-8"?>
<ds:datastoreItem xmlns:ds="http://schemas.openxmlformats.org/officeDocument/2006/customXml" ds:itemID="{C6497137-15D9-4411-B2C9-A613FBCF56D9}">
  <ds:schemaRefs>
    <ds:schemaRef ds:uri="http://schemas.openxmlformats.org/officeDocument/2006/bibliography"/>
  </ds:schemaRefs>
</ds:datastoreItem>
</file>

<file path=customXml/itemProps372.xml><?xml version="1.0" encoding="utf-8"?>
<ds:datastoreItem xmlns:ds="http://schemas.openxmlformats.org/officeDocument/2006/customXml" ds:itemID="{84A2980F-5A83-4026-801D-00A08CBA98F8}">
  <ds:schemaRefs>
    <ds:schemaRef ds:uri="http://schemas.openxmlformats.org/officeDocument/2006/bibliography"/>
  </ds:schemaRefs>
</ds:datastoreItem>
</file>

<file path=customXml/itemProps373.xml><?xml version="1.0" encoding="utf-8"?>
<ds:datastoreItem xmlns:ds="http://schemas.openxmlformats.org/officeDocument/2006/customXml" ds:itemID="{CA73FC2B-1F0C-4152-8EED-D4195707CDF5}">
  <ds:schemaRefs>
    <ds:schemaRef ds:uri="http://schemas.openxmlformats.org/officeDocument/2006/bibliography"/>
  </ds:schemaRefs>
</ds:datastoreItem>
</file>

<file path=customXml/itemProps374.xml><?xml version="1.0" encoding="utf-8"?>
<ds:datastoreItem xmlns:ds="http://schemas.openxmlformats.org/officeDocument/2006/customXml" ds:itemID="{37D190D9-F74F-4763-9CD1-82EB93DA2B60}">
  <ds:schemaRefs>
    <ds:schemaRef ds:uri="http://schemas.openxmlformats.org/officeDocument/2006/bibliography"/>
  </ds:schemaRefs>
</ds:datastoreItem>
</file>

<file path=customXml/itemProps375.xml><?xml version="1.0" encoding="utf-8"?>
<ds:datastoreItem xmlns:ds="http://schemas.openxmlformats.org/officeDocument/2006/customXml" ds:itemID="{6C9B8C26-EC8F-4B1C-B8B4-516545E17C24}">
  <ds:schemaRefs>
    <ds:schemaRef ds:uri="http://schemas.openxmlformats.org/officeDocument/2006/bibliography"/>
  </ds:schemaRefs>
</ds:datastoreItem>
</file>

<file path=customXml/itemProps376.xml><?xml version="1.0" encoding="utf-8"?>
<ds:datastoreItem xmlns:ds="http://schemas.openxmlformats.org/officeDocument/2006/customXml" ds:itemID="{E47B5E03-E58C-4B8E-8DD4-A08B620AEDE2}">
  <ds:schemaRefs>
    <ds:schemaRef ds:uri="http://schemas.openxmlformats.org/officeDocument/2006/bibliography"/>
  </ds:schemaRefs>
</ds:datastoreItem>
</file>

<file path=customXml/itemProps377.xml><?xml version="1.0" encoding="utf-8"?>
<ds:datastoreItem xmlns:ds="http://schemas.openxmlformats.org/officeDocument/2006/customXml" ds:itemID="{796E442F-653B-4D50-B237-7CB3C45F5BB5}">
  <ds:schemaRefs>
    <ds:schemaRef ds:uri="http://schemas.openxmlformats.org/officeDocument/2006/bibliography"/>
  </ds:schemaRefs>
</ds:datastoreItem>
</file>

<file path=customXml/itemProps378.xml><?xml version="1.0" encoding="utf-8"?>
<ds:datastoreItem xmlns:ds="http://schemas.openxmlformats.org/officeDocument/2006/customXml" ds:itemID="{849773DB-FE3A-4303-8752-B235FF2041D4}">
  <ds:schemaRefs>
    <ds:schemaRef ds:uri="http://schemas.openxmlformats.org/officeDocument/2006/bibliography"/>
  </ds:schemaRefs>
</ds:datastoreItem>
</file>

<file path=customXml/itemProps379.xml><?xml version="1.0" encoding="utf-8"?>
<ds:datastoreItem xmlns:ds="http://schemas.openxmlformats.org/officeDocument/2006/customXml" ds:itemID="{12124032-4BA4-450A-B5B5-E2E02367E992}">
  <ds:schemaRefs>
    <ds:schemaRef ds:uri="http://schemas.openxmlformats.org/officeDocument/2006/bibliography"/>
  </ds:schemaRefs>
</ds:datastoreItem>
</file>

<file path=customXml/itemProps38.xml><?xml version="1.0" encoding="utf-8"?>
<ds:datastoreItem xmlns:ds="http://schemas.openxmlformats.org/officeDocument/2006/customXml" ds:itemID="{9A787ADF-ABBE-4258-8D4A-EF36460DB801}">
  <ds:schemaRefs>
    <ds:schemaRef ds:uri="http://schemas.openxmlformats.org/officeDocument/2006/bibliography"/>
  </ds:schemaRefs>
</ds:datastoreItem>
</file>

<file path=customXml/itemProps380.xml><?xml version="1.0" encoding="utf-8"?>
<ds:datastoreItem xmlns:ds="http://schemas.openxmlformats.org/officeDocument/2006/customXml" ds:itemID="{D5C29C1D-BEFB-4F9A-A019-B308C4C68A2E}">
  <ds:schemaRefs>
    <ds:schemaRef ds:uri="http://schemas.openxmlformats.org/officeDocument/2006/bibliography"/>
  </ds:schemaRefs>
</ds:datastoreItem>
</file>

<file path=customXml/itemProps381.xml><?xml version="1.0" encoding="utf-8"?>
<ds:datastoreItem xmlns:ds="http://schemas.openxmlformats.org/officeDocument/2006/customXml" ds:itemID="{2F2F6FBD-51FF-4F1D-96BD-F11CE7304425}">
  <ds:schemaRefs>
    <ds:schemaRef ds:uri="http://schemas.openxmlformats.org/officeDocument/2006/bibliography"/>
  </ds:schemaRefs>
</ds:datastoreItem>
</file>

<file path=customXml/itemProps382.xml><?xml version="1.0" encoding="utf-8"?>
<ds:datastoreItem xmlns:ds="http://schemas.openxmlformats.org/officeDocument/2006/customXml" ds:itemID="{46B363B5-6A44-4966-8B9E-C12CC0BDCE38}">
  <ds:schemaRefs>
    <ds:schemaRef ds:uri="http://schemas.openxmlformats.org/officeDocument/2006/bibliography"/>
  </ds:schemaRefs>
</ds:datastoreItem>
</file>

<file path=customXml/itemProps383.xml><?xml version="1.0" encoding="utf-8"?>
<ds:datastoreItem xmlns:ds="http://schemas.openxmlformats.org/officeDocument/2006/customXml" ds:itemID="{1C85D09B-EEB9-4AEB-A212-4E513CFC4C19}">
  <ds:schemaRefs>
    <ds:schemaRef ds:uri="http://schemas.openxmlformats.org/officeDocument/2006/bibliography"/>
  </ds:schemaRefs>
</ds:datastoreItem>
</file>

<file path=customXml/itemProps384.xml><?xml version="1.0" encoding="utf-8"?>
<ds:datastoreItem xmlns:ds="http://schemas.openxmlformats.org/officeDocument/2006/customXml" ds:itemID="{EC4C0FBA-6A06-4DD5-9250-2A569E7BDF7C}">
  <ds:schemaRefs>
    <ds:schemaRef ds:uri="http://schemas.openxmlformats.org/officeDocument/2006/bibliography"/>
  </ds:schemaRefs>
</ds:datastoreItem>
</file>

<file path=customXml/itemProps385.xml><?xml version="1.0" encoding="utf-8"?>
<ds:datastoreItem xmlns:ds="http://schemas.openxmlformats.org/officeDocument/2006/customXml" ds:itemID="{20EE0793-6426-404F-89B6-4896419F7718}">
  <ds:schemaRefs>
    <ds:schemaRef ds:uri="http://schemas.openxmlformats.org/officeDocument/2006/bibliography"/>
  </ds:schemaRefs>
</ds:datastoreItem>
</file>

<file path=customXml/itemProps386.xml><?xml version="1.0" encoding="utf-8"?>
<ds:datastoreItem xmlns:ds="http://schemas.openxmlformats.org/officeDocument/2006/customXml" ds:itemID="{34077599-8662-492D-AC8A-4665C66D2402}">
  <ds:schemaRefs>
    <ds:schemaRef ds:uri="http://schemas.openxmlformats.org/officeDocument/2006/bibliography"/>
  </ds:schemaRefs>
</ds:datastoreItem>
</file>

<file path=customXml/itemProps387.xml><?xml version="1.0" encoding="utf-8"?>
<ds:datastoreItem xmlns:ds="http://schemas.openxmlformats.org/officeDocument/2006/customXml" ds:itemID="{B45F390F-F555-49B5-B389-246E9BB80A1D}">
  <ds:schemaRefs>
    <ds:schemaRef ds:uri="http://schemas.openxmlformats.org/officeDocument/2006/bibliography"/>
  </ds:schemaRefs>
</ds:datastoreItem>
</file>

<file path=customXml/itemProps388.xml><?xml version="1.0" encoding="utf-8"?>
<ds:datastoreItem xmlns:ds="http://schemas.openxmlformats.org/officeDocument/2006/customXml" ds:itemID="{6D029A33-BA59-4DED-8214-CB62282D9D09}">
  <ds:schemaRefs>
    <ds:schemaRef ds:uri="http://schemas.openxmlformats.org/officeDocument/2006/bibliography"/>
  </ds:schemaRefs>
</ds:datastoreItem>
</file>

<file path=customXml/itemProps389.xml><?xml version="1.0" encoding="utf-8"?>
<ds:datastoreItem xmlns:ds="http://schemas.openxmlformats.org/officeDocument/2006/customXml" ds:itemID="{454D3C6F-B7E1-4038-B611-FDD7B13A3017}">
  <ds:schemaRefs>
    <ds:schemaRef ds:uri="http://schemas.openxmlformats.org/officeDocument/2006/bibliography"/>
  </ds:schemaRefs>
</ds:datastoreItem>
</file>

<file path=customXml/itemProps39.xml><?xml version="1.0" encoding="utf-8"?>
<ds:datastoreItem xmlns:ds="http://schemas.openxmlformats.org/officeDocument/2006/customXml" ds:itemID="{594A0754-9981-48EE-B6F3-0AAAF37ADAA4}">
  <ds:schemaRefs>
    <ds:schemaRef ds:uri="http://schemas.openxmlformats.org/officeDocument/2006/bibliography"/>
  </ds:schemaRefs>
</ds:datastoreItem>
</file>

<file path=customXml/itemProps390.xml><?xml version="1.0" encoding="utf-8"?>
<ds:datastoreItem xmlns:ds="http://schemas.openxmlformats.org/officeDocument/2006/customXml" ds:itemID="{1987C005-764E-4DBD-BB11-7105C25F08D3}">
  <ds:schemaRefs>
    <ds:schemaRef ds:uri="http://schemas.openxmlformats.org/officeDocument/2006/bibliography"/>
  </ds:schemaRefs>
</ds:datastoreItem>
</file>

<file path=customXml/itemProps391.xml><?xml version="1.0" encoding="utf-8"?>
<ds:datastoreItem xmlns:ds="http://schemas.openxmlformats.org/officeDocument/2006/customXml" ds:itemID="{FA47075F-8BD2-49A5-8082-1D9452267BAF}">
  <ds:schemaRefs>
    <ds:schemaRef ds:uri="http://schemas.openxmlformats.org/officeDocument/2006/bibliography"/>
  </ds:schemaRefs>
</ds:datastoreItem>
</file>

<file path=customXml/itemProps392.xml><?xml version="1.0" encoding="utf-8"?>
<ds:datastoreItem xmlns:ds="http://schemas.openxmlformats.org/officeDocument/2006/customXml" ds:itemID="{CFC412C4-1524-4B78-9061-56842AA04EFB}">
  <ds:schemaRefs>
    <ds:schemaRef ds:uri="http://schemas.openxmlformats.org/officeDocument/2006/bibliography"/>
  </ds:schemaRefs>
</ds:datastoreItem>
</file>

<file path=customXml/itemProps393.xml><?xml version="1.0" encoding="utf-8"?>
<ds:datastoreItem xmlns:ds="http://schemas.openxmlformats.org/officeDocument/2006/customXml" ds:itemID="{D0E9EEE4-597C-4FD0-941A-2AEB0313F2C0}">
  <ds:schemaRefs>
    <ds:schemaRef ds:uri="http://schemas.openxmlformats.org/officeDocument/2006/bibliography"/>
  </ds:schemaRefs>
</ds:datastoreItem>
</file>

<file path=customXml/itemProps394.xml><?xml version="1.0" encoding="utf-8"?>
<ds:datastoreItem xmlns:ds="http://schemas.openxmlformats.org/officeDocument/2006/customXml" ds:itemID="{AFC62D3F-8D3B-4735-8CBD-594DF85FEDAD}">
  <ds:schemaRefs>
    <ds:schemaRef ds:uri="http://schemas.openxmlformats.org/officeDocument/2006/bibliography"/>
  </ds:schemaRefs>
</ds:datastoreItem>
</file>

<file path=customXml/itemProps395.xml><?xml version="1.0" encoding="utf-8"?>
<ds:datastoreItem xmlns:ds="http://schemas.openxmlformats.org/officeDocument/2006/customXml" ds:itemID="{D92123C1-5B12-4317-AD1E-C1D574CEF573}">
  <ds:schemaRefs>
    <ds:schemaRef ds:uri="http://schemas.openxmlformats.org/officeDocument/2006/bibliography"/>
  </ds:schemaRefs>
</ds:datastoreItem>
</file>

<file path=customXml/itemProps396.xml><?xml version="1.0" encoding="utf-8"?>
<ds:datastoreItem xmlns:ds="http://schemas.openxmlformats.org/officeDocument/2006/customXml" ds:itemID="{6181DBB5-8D3F-446E-A1CD-13529B820C14}">
  <ds:schemaRefs>
    <ds:schemaRef ds:uri="http://schemas.openxmlformats.org/officeDocument/2006/bibliography"/>
  </ds:schemaRefs>
</ds:datastoreItem>
</file>

<file path=customXml/itemProps397.xml><?xml version="1.0" encoding="utf-8"?>
<ds:datastoreItem xmlns:ds="http://schemas.openxmlformats.org/officeDocument/2006/customXml" ds:itemID="{9CA7F318-39C4-4DDE-8ED4-131165EDC543}">
  <ds:schemaRefs>
    <ds:schemaRef ds:uri="http://schemas.openxmlformats.org/officeDocument/2006/bibliography"/>
  </ds:schemaRefs>
</ds:datastoreItem>
</file>

<file path=customXml/itemProps398.xml><?xml version="1.0" encoding="utf-8"?>
<ds:datastoreItem xmlns:ds="http://schemas.openxmlformats.org/officeDocument/2006/customXml" ds:itemID="{319102E4-6868-4871-948B-2E4118B5ED18}">
  <ds:schemaRefs>
    <ds:schemaRef ds:uri="http://schemas.openxmlformats.org/officeDocument/2006/bibliography"/>
  </ds:schemaRefs>
</ds:datastoreItem>
</file>

<file path=customXml/itemProps399.xml><?xml version="1.0" encoding="utf-8"?>
<ds:datastoreItem xmlns:ds="http://schemas.openxmlformats.org/officeDocument/2006/customXml" ds:itemID="{711844DD-7C2E-4ADC-987D-776D6A13A0F3}">
  <ds:schemaRefs>
    <ds:schemaRef ds:uri="http://schemas.openxmlformats.org/officeDocument/2006/bibliography"/>
  </ds:schemaRefs>
</ds:datastoreItem>
</file>

<file path=customXml/itemProps4.xml><?xml version="1.0" encoding="utf-8"?>
<ds:datastoreItem xmlns:ds="http://schemas.openxmlformats.org/officeDocument/2006/customXml" ds:itemID="{00EE7E09-E16B-41EA-AF31-6473A93F5559}">
  <ds:schemaRefs>
    <ds:schemaRef ds:uri="http://schemas.openxmlformats.org/officeDocument/2006/bibliography"/>
  </ds:schemaRefs>
</ds:datastoreItem>
</file>

<file path=customXml/itemProps40.xml><?xml version="1.0" encoding="utf-8"?>
<ds:datastoreItem xmlns:ds="http://schemas.openxmlformats.org/officeDocument/2006/customXml" ds:itemID="{20FAF5F7-8401-497E-8196-C1291E8380EF}">
  <ds:schemaRefs>
    <ds:schemaRef ds:uri="http://schemas.openxmlformats.org/officeDocument/2006/bibliography"/>
  </ds:schemaRefs>
</ds:datastoreItem>
</file>

<file path=customXml/itemProps400.xml><?xml version="1.0" encoding="utf-8"?>
<ds:datastoreItem xmlns:ds="http://schemas.openxmlformats.org/officeDocument/2006/customXml" ds:itemID="{CC4ABB24-91B1-4398-9C8E-B39CD047B372}">
  <ds:schemaRefs>
    <ds:schemaRef ds:uri="http://schemas.openxmlformats.org/officeDocument/2006/bibliography"/>
  </ds:schemaRefs>
</ds:datastoreItem>
</file>

<file path=customXml/itemProps401.xml><?xml version="1.0" encoding="utf-8"?>
<ds:datastoreItem xmlns:ds="http://schemas.openxmlformats.org/officeDocument/2006/customXml" ds:itemID="{F02BD8BD-4118-44D9-B5EC-C9C0F7679736}">
  <ds:schemaRefs>
    <ds:schemaRef ds:uri="http://schemas.openxmlformats.org/officeDocument/2006/bibliography"/>
  </ds:schemaRefs>
</ds:datastoreItem>
</file>

<file path=customXml/itemProps402.xml><?xml version="1.0" encoding="utf-8"?>
<ds:datastoreItem xmlns:ds="http://schemas.openxmlformats.org/officeDocument/2006/customXml" ds:itemID="{EF3AD885-D91D-4297-9629-76EF0AF74581}">
  <ds:schemaRefs>
    <ds:schemaRef ds:uri="http://schemas.openxmlformats.org/officeDocument/2006/bibliography"/>
  </ds:schemaRefs>
</ds:datastoreItem>
</file>

<file path=customXml/itemProps403.xml><?xml version="1.0" encoding="utf-8"?>
<ds:datastoreItem xmlns:ds="http://schemas.openxmlformats.org/officeDocument/2006/customXml" ds:itemID="{B2F831EF-5460-42A1-85AF-C8CA3F34B6C6}">
  <ds:schemaRefs>
    <ds:schemaRef ds:uri="http://schemas.openxmlformats.org/officeDocument/2006/bibliography"/>
  </ds:schemaRefs>
</ds:datastoreItem>
</file>

<file path=customXml/itemProps404.xml><?xml version="1.0" encoding="utf-8"?>
<ds:datastoreItem xmlns:ds="http://schemas.openxmlformats.org/officeDocument/2006/customXml" ds:itemID="{9AB8084C-9A1B-4327-B470-C5034753F276}">
  <ds:schemaRefs>
    <ds:schemaRef ds:uri="http://schemas.openxmlformats.org/officeDocument/2006/bibliography"/>
  </ds:schemaRefs>
</ds:datastoreItem>
</file>

<file path=customXml/itemProps405.xml><?xml version="1.0" encoding="utf-8"?>
<ds:datastoreItem xmlns:ds="http://schemas.openxmlformats.org/officeDocument/2006/customXml" ds:itemID="{E33D4D93-984E-49D3-A9DA-2D81D716FA9F}">
  <ds:schemaRefs>
    <ds:schemaRef ds:uri="http://schemas.openxmlformats.org/officeDocument/2006/bibliography"/>
  </ds:schemaRefs>
</ds:datastoreItem>
</file>

<file path=customXml/itemProps406.xml><?xml version="1.0" encoding="utf-8"?>
<ds:datastoreItem xmlns:ds="http://schemas.openxmlformats.org/officeDocument/2006/customXml" ds:itemID="{149D8CDB-FC61-4B5A-BF51-8BA488308A69}">
  <ds:schemaRefs>
    <ds:schemaRef ds:uri="http://schemas.openxmlformats.org/officeDocument/2006/bibliography"/>
  </ds:schemaRefs>
</ds:datastoreItem>
</file>

<file path=customXml/itemProps407.xml><?xml version="1.0" encoding="utf-8"?>
<ds:datastoreItem xmlns:ds="http://schemas.openxmlformats.org/officeDocument/2006/customXml" ds:itemID="{F3380B00-3A44-4289-A6A3-7AB0244EA14B}">
  <ds:schemaRefs>
    <ds:schemaRef ds:uri="http://schemas.openxmlformats.org/officeDocument/2006/bibliography"/>
  </ds:schemaRefs>
</ds:datastoreItem>
</file>

<file path=customXml/itemProps408.xml><?xml version="1.0" encoding="utf-8"?>
<ds:datastoreItem xmlns:ds="http://schemas.openxmlformats.org/officeDocument/2006/customXml" ds:itemID="{C2E6BA6D-E028-44F1-BF04-84F69467563C}">
  <ds:schemaRefs>
    <ds:schemaRef ds:uri="http://schemas.openxmlformats.org/officeDocument/2006/bibliography"/>
  </ds:schemaRefs>
</ds:datastoreItem>
</file>

<file path=customXml/itemProps409.xml><?xml version="1.0" encoding="utf-8"?>
<ds:datastoreItem xmlns:ds="http://schemas.openxmlformats.org/officeDocument/2006/customXml" ds:itemID="{E1C06F9F-A1E4-48FE-8FE6-4D8B7EA78C98}">
  <ds:schemaRefs>
    <ds:schemaRef ds:uri="http://schemas.openxmlformats.org/officeDocument/2006/bibliography"/>
  </ds:schemaRefs>
</ds:datastoreItem>
</file>

<file path=customXml/itemProps41.xml><?xml version="1.0" encoding="utf-8"?>
<ds:datastoreItem xmlns:ds="http://schemas.openxmlformats.org/officeDocument/2006/customXml" ds:itemID="{0F4F58FC-6255-464C-AD97-6326FA586DD6}">
  <ds:schemaRefs>
    <ds:schemaRef ds:uri="http://schemas.openxmlformats.org/officeDocument/2006/bibliography"/>
  </ds:schemaRefs>
</ds:datastoreItem>
</file>

<file path=customXml/itemProps410.xml><?xml version="1.0" encoding="utf-8"?>
<ds:datastoreItem xmlns:ds="http://schemas.openxmlformats.org/officeDocument/2006/customXml" ds:itemID="{E2BBCA11-F9CD-4CC9-B916-B760704EBDCC}">
  <ds:schemaRefs>
    <ds:schemaRef ds:uri="http://schemas.openxmlformats.org/officeDocument/2006/bibliography"/>
  </ds:schemaRefs>
</ds:datastoreItem>
</file>

<file path=customXml/itemProps411.xml><?xml version="1.0" encoding="utf-8"?>
<ds:datastoreItem xmlns:ds="http://schemas.openxmlformats.org/officeDocument/2006/customXml" ds:itemID="{C248EF02-7870-4AC9-9153-F40DD714CBC6}">
  <ds:schemaRefs>
    <ds:schemaRef ds:uri="http://schemas.openxmlformats.org/officeDocument/2006/bibliography"/>
  </ds:schemaRefs>
</ds:datastoreItem>
</file>

<file path=customXml/itemProps412.xml><?xml version="1.0" encoding="utf-8"?>
<ds:datastoreItem xmlns:ds="http://schemas.openxmlformats.org/officeDocument/2006/customXml" ds:itemID="{E82256D1-D94F-4713-9CE7-E732B07D39A2}">
  <ds:schemaRefs>
    <ds:schemaRef ds:uri="http://schemas.openxmlformats.org/officeDocument/2006/bibliography"/>
  </ds:schemaRefs>
</ds:datastoreItem>
</file>

<file path=customXml/itemProps413.xml><?xml version="1.0" encoding="utf-8"?>
<ds:datastoreItem xmlns:ds="http://schemas.openxmlformats.org/officeDocument/2006/customXml" ds:itemID="{AD9452A2-E832-411B-9DB3-0C8E7A852D85}">
  <ds:schemaRefs>
    <ds:schemaRef ds:uri="http://schemas.openxmlformats.org/officeDocument/2006/bibliography"/>
  </ds:schemaRefs>
</ds:datastoreItem>
</file>

<file path=customXml/itemProps414.xml><?xml version="1.0" encoding="utf-8"?>
<ds:datastoreItem xmlns:ds="http://schemas.openxmlformats.org/officeDocument/2006/customXml" ds:itemID="{6CB4664D-7F4E-4B1B-8A2D-57BE1E68BAE3}">
  <ds:schemaRefs>
    <ds:schemaRef ds:uri="http://schemas.openxmlformats.org/officeDocument/2006/bibliography"/>
  </ds:schemaRefs>
</ds:datastoreItem>
</file>

<file path=customXml/itemProps415.xml><?xml version="1.0" encoding="utf-8"?>
<ds:datastoreItem xmlns:ds="http://schemas.openxmlformats.org/officeDocument/2006/customXml" ds:itemID="{F8AB4E6A-2112-4A77-AB79-F28862051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f2f1f-7176-4e4b-8e05-e22cddd7954a"/>
    <ds:schemaRef ds:uri="5f33f353-5160-4d45-b0b0-3cb5cd75d357"/>
    <ds:schemaRef ds:uri="4b43afd0-ad85-4829-810d-53a5018d8a41"/>
    <ds:schemaRef ds:uri="bc2765e4-7c0a-433b-b2da-0245c0be3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16.xml><?xml version="1.0" encoding="utf-8"?>
<ds:datastoreItem xmlns:ds="http://schemas.openxmlformats.org/officeDocument/2006/customXml" ds:itemID="{1480C60A-C8A9-4C48-9F4A-CE644B622BCB}">
  <ds:schemaRefs>
    <ds:schemaRef ds:uri="http://schemas.openxmlformats.org/officeDocument/2006/bibliography"/>
  </ds:schemaRefs>
</ds:datastoreItem>
</file>

<file path=customXml/itemProps417.xml><?xml version="1.0" encoding="utf-8"?>
<ds:datastoreItem xmlns:ds="http://schemas.openxmlformats.org/officeDocument/2006/customXml" ds:itemID="{6B5BFE8D-CEC0-49C7-9709-1937D3A9E09A}">
  <ds:schemaRefs>
    <ds:schemaRef ds:uri="http://schemas.openxmlformats.org/officeDocument/2006/bibliography"/>
  </ds:schemaRefs>
</ds:datastoreItem>
</file>

<file path=customXml/itemProps418.xml><?xml version="1.0" encoding="utf-8"?>
<ds:datastoreItem xmlns:ds="http://schemas.openxmlformats.org/officeDocument/2006/customXml" ds:itemID="{E6584EA6-CE57-4396-B279-D21CBB81D00C}">
  <ds:schemaRefs>
    <ds:schemaRef ds:uri="http://schemas.openxmlformats.org/officeDocument/2006/bibliography"/>
  </ds:schemaRefs>
</ds:datastoreItem>
</file>

<file path=customXml/itemProps419.xml><?xml version="1.0" encoding="utf-8"?>
<ds:datastoreItem xmlns:ds="http://schemas.openxmlformats.org/officeDocument/2006/customXml" ds:itemID="{AF3AD859-1AB3-4587-8E8B-FB5504BCEAA2}">
  <ds:schemaRefs>
    <ds:schemaRef ds:uri="http://schemas.openxmlformats.org/officeDocument/2006/bibliography"/>
  </ds:schemaRefs>
</ds:datastoreItem>
</file>

<file path=customXml/itemProps42.xml><?xml version="1.0" encoding="utf-8"?>
<ds:datastoreItem xmlns:ds="http://schemas.openxmlformats.org/officeDocument/2006/customXml" ds:itemID="{B14D5CCE-D37B-4590-A4E9-8647CE80EBF5}">
  <ds:schemaRefs>
    <ds:schemaRef ds:uri="http://schemas.openxmlformats.org/officeDocument/2006/bibliography"/>
  </ds:schemaRefs>
</ds:datastoreItem>
</file>

<file path=customXml/itemProps420.xml><?xml version="1.0" encoding="utf-8"?>
<ds:datastoreItem xmlns:ds="http://schemas.openxmlformats.org/officeDocument/2006/customXml" ds:itemID="{6DD553AE-3210-4584-A83E-1436EFEB8F0B}">
  <ds:schemaRefs>
    <ds:schemaRef ds:uri="http://schemas.openxmlformats.org/officeDocument/2006/bibliography"/>
  </ds:schemaRefs>
</ds:datastoreItem>
</file>

<file path=customXml/itemProps421.xml><?xml version="1.0" encoding="utf-8"?>
<ds:datastoreItem xmlns:ds="http://schemas.openxmlformats.org/officeDocument/2006/customXml" ds:itemID="{0D321E73-261A-4DF1-8FA9-60949167DD66}">
  <ds:schemaRefs>
    <ds:schemaRef ds:uri="http://schemas.openxmlformats.org/officeDocument/2006/bibliography"/>
  </ds:schemaRefs>
</ds:datastoreItem>
</file>

<file path=customXml/itemProps422.xml><?xml version="1.0" encoding="utf-8"?>
<ds:datastoreItem xmlns:ds="http://schemas.openxmlformats.org/officeDocument/2006/customXml" ds:itemID="{986E828C-45BB-4B63-9FB5-DCBA99595795}">
  <ds:schemaRefs>
    <ds:schemaRef ds:uri="http://schemas.openxmlformats.org/officeDocument/2006/bibliography"/>
  </ds:schemaRefs>
</ds:datastoreItem>
</file>

<file path=customXml/itemProps423.xml><?xml version="1.0" encoding="utf-8"?>
<ds:datastoreItem xmlns:ds="http://schemas.openxmlformats.org/officeDocument/2006/customXml" ds:itemID="{2177ECA8-D14D-4603-8A52-395BDDEA0250}">
  <ds:schemaRefs>
    <ds:schemaRef ds:uri="http://schemas.openxmlformats.org/officeDocument/2006/bibliography"/>
  </ds:schemaRefs>
</ds:datastoreItem>
</file>

<file path=customXml/itemProps424.xml><?xml version="1.0" encoding="utf-8"?>
<ds:datastoreItem xmlns:ds="http://schemas.openxmlformats.org/officeDocument/2006/customXml" ds:itemID="{06704D34-0210-4A3B-A660-DECCAF211EE2}">
  <ds:schemaRefs>
    <ds:schemaRef ds:uri="http://schemas.openxmlformats.org/officeDocument/2006/bibliography"/>
  </ds:schemaRefs>
</ds:datastoreItem>
</file>

<file path=customXml/itemProps425.xml><?xml version="1.0" encoding="utf-8"?>
<ds:datastoreItem xmlns:ds="http://schemas.openxmlformats.org/officeDocument/2006/customXml" ds:itemID="{4956FC09-E4DD-4AE8-946F-6AA3B2917CA3}">
  <ds:schemaRefs>
    <ds:schemaRef ds:uri="http://schemas.openxmlformats.org/officeDocument/2006/bibliography"/>
  </ds:schemaRefs>
</ds:datastoreItem>
</file>

<file path=customXml/itemProps426.xml><?xml version="1.0" encoding="utf-8"?>
<ds:datastoreItem xmlns:ds="http://schemas.openxmlformats.org/officeDocument/2006/customXml" ds:itemID="{526139BB-1ADA-4DF5-88F9-DFF2CE256BC3}">
  <ds:schemaRefs>
    <ds:schemaRef ds:uri="http://schemas.openxmlformats.org/officeDocument/2006/bibliography"/>
  </ds:schemaRefs>
</ds:datastoreItem>
</file>

<file path=customXml/itemProps427.xml><?xml version="1.0" encoding="utf-8"?>
<ds:datastoreItem xmlns:ds="http://schemas.openxmlformats.org/officeDocument/2006/customXml" ds:itemID="{0467B1C0-C33F-4174-97E6-D34D2B7DEAA9}">
  <ds:schemaRefs>
    <ds:schemaRef ds:uri="http://schemas.openxmlformats.org/officeDocument/2006/bibliography"/>
  </ds:schemaRefs>
</ds:datastoreItem>
</file>

<file path=customXml/itemProps428.xml><?xml version="1.0" encoding="utf-8"?>
<ds:datastoreItem xmlns:ds="http://schemas.openxmlformats.org/officeDocument/2006/customXml" ds:itemID="{689A5D34-85D2-4E1F-B639-92A878069E84}">
  <ds:schemaRefs>
    <ds:schemaRef ds:uri="http://schemas.openxmlformats.org/officeDocument/2006/bibliography"/>
  </ds:schemaRefs>
</ds:datastoreItem>
</file>

<file path=customXml/itemProps429.xml><?xml version="1.0" encoding="utf-8"?>
<ds:datastoreItem xmlns:ds="http://schemas.openxmlformats.org/officeDocument/2006/customXml" ds:itemID="{B02F3B12-3E8F-4C5B-8E8A-783D3F1BE9E8}">
  <ds:schemaRefs>
    <ds:schemaRef ds:uri="http://schemas.openxmlformats.org/officeDocument/2006/bibliography"/>
  </ds:schemaRefs>
</ds:datastoreItem>
</file>

<file path=customXml/itemProps43.xml><?xml version="1.0" encoding="utf-8"?>
<ds:datastoreItem xmlns:ds="http://schemas.openxmlformats.org/officeDocument/2006/customXml" ds:itemID="{30DBD950-193C-436E-8400-1AC07D5756C8}">
  <ds:schemaRefs>
    <ds:schemaRef ds:uri="http://schemas.openxmlformats.org/officeDocument/2006/bibliography"/>
  </ds:schemaRefs>
</ds:datastoreItem>
</file>

<file path=customXml/itemProps430.xml><?xml version="1.0" encoding="utf-8"?>
<ds:datastoreItem xmlns:ds="http://schemas.openxmlformats.org/officeDocument/2006/customXml" ds:itemID="{0413E907-7AA9-4BCD-A22F-AE6FDED85F1C}">
  <ds:schemaRefs>
    <ds:schemaRef ds:uri="http://schemas.openxmlformats.org/officeDocument/2006/bibliography"/>
  </ds:schemaRefs>
</ds:datastoreItem>
</file>

<file path=customXml/itemProps431.xml><?xml version="1.0" encoding="utf-8"?>
<ds:datastoreItem xmlns:ds="http://schemas.openxmlformats.org/officeDocument/2006/customXml" ds:itemID="{422A8582-75AF-4C3E-8C88-6B7B195D6430}">
  <ds:schemaRefs>
    <ds:schemaRef ds:uri="http://schemas.openxmlformats.org/officeDocument/2006/bibliography"/>
  </ds:schemaRefs>
</ds:datastoreItem>
</file>

<file path=customXml/itemProps432.xml><?xml version="1.0" encoding="utf-8"?>
<ds:datastoreItem xmlns:ds="http://schemas.openxmlformats.org/officeDocument/2006/customXml" ds:itemID="{CCD720FE-B4D2-40F0-AEF8-0F0626D0A85B}">
  <ds:schemaRefs>
    <ds:schemaRef ds:uri="http://schemas.openxmlformats.org/officeDocument/2006/bibliography"/>
  </ds:schemaRefs>
</ds:datastoreItem>
</file>

<file path=customXml/itemProps433.xml><?xml version="1.0" encoding="utf-8"?>
<ds:datastoreItem xmlns:ds="http://schemas.openxmlformats.org/officeDocument/2006/customXml" ds:itemID="{DF07F2D1-8478-4F67-9E15-531A10F6499A}">
  <ds:schemaRefs>
    <ds:schemaRef ds:uri="http://schemas.openxmlformats.org/officeDocument/2006/bibliography"/>
  </ds:schemaRefs>
</ds:datastoreItem>
</file>

<file path=customXml/itemProps434.xml><?xml version="1.0" encoding="utf-8"?>
<ds:datastoreItem xmlns:ds="http://schemas.openxmlformats.org/officeDocument/2006/customXml" ds:itemID="{DD86402B-C462-461E-9766-29AE03603484}">
  <ds:schemaRefs>
    <ds:schemaRef ds:uri="http://schemas.openxmlformats.org/officeDocument/2006/bibliography"/>
  </ds:schemaRefs>
</ds:datastoreItem>
</file>

<file path=customXml/itemProps435.xml><?xml version="1.0" encoding="utf-8"?>
<ds:datastoreItem xmlns:ds="http://schemas.openxmlformats.org/officeDocument/2006/customXml" ds:itemID="{DEB461E3-2F44-49B9-9D2B-6982E6C0F985}">
  <ds:schemaRefs>
    <ds:schemaRef ds:uri="http://schemas.openxmlformats.org/officeDocument/2006/bibliography"/>
  </ds:schemaRefs>
</ds:datastoreItem>
</file>

<file path=customXml/itemProps436.xml><?xml version="1.0" encoding="utf-8"?>
<ds:datastoreItem xmlns:ds="http://schemas.openxmlformats.org/officeDocument/2006/customXml" ds:itemID="{436865E1-06AE-4CA5-9BAF-0DC041B9E718}">
  <ds:schemaRefs>
    <ds:schemaRef ds:uri="http://schemas.openxmlformats.org/officeDocument/2006/bibliography"/>
  </ds:schemaRefs>
</ds:datastoreItem>
</file>

<file path=customXml/itemProps437.xml><?xml version="1.0" encoding="utf-8"?>
<ds:datastoreItem xmlns:ds="http://schemas.openxmlformats.org/officeDocument/2006/customXml" ds:itemID="{A8506F3A-A007-477F-8106-DE72F96FC640}">
  <ds:schemaRefs>
    <ds:schemaRef ds:uri="http://schemas.openxmlformats.org/officeDocument/2006/bibliography"/>
  </ds:schemaRefs>
</ds:datastoreItem>
</file>

<file path=customXml/itemProps438.xml><?xml version="1.0" encoding="utf-8"?>
<ds:datastoreItem xmlns:ds="http://schemas.openxmlformats.org/officeDocument/2006/customXml" ds:itemID="{7DC8B2C2-BCE5-4519-AF38-A688021F76C7}">
  <ds:schemaRefs>
    <ds:schemaRef ds:uri="http://schemas.openxmlformats.org/officeDocument/2006/bibliography"/>
  </ds:schemaRefs>
</ds:datastoreItem>
</file>

<file path=customXml/itemProps439.xml><?xml version="1.0" encoding="utf-8"?>
<ds:datastoreItem xmlns:ds="http://schemas.openxmlformats.org/officeDocument/2006/customXml" ds:itemID="{1085DD57-4EAE-467A-9D40-E171B81225FD}">
  <ds:schemaRefs>
    <ds:schemaRef ds:uri="http://schemas.openxmlformats.org/officeDocument/2006/bibliography"/>
  </ds:schemaRefs>
</ds:datastoreItem>
</file>

<file path=customXml/itemProps44.xml><?xml version="1.0" encoding="utf-8"?>
<ds:datastoreItem xmlns:ds="http://schemas.openxmlformats.org/officeDocument/2006/customXml" ds:itemID="{C58BB633-8515-46ED-924A-42A4C9B3F9E7}">
  <ds:schemaRefs>
    <ds:schemaRef ds:uri="http://schemas.openxmlformats.org/officeDocument/2006/bibliography"/>
  </ds:schemaRefs>
</ds:datastoreItem>
</file>

<file path=customXml/itemProps440.xml><?xml version="1.0" encoding="utf-8"?>
<ds:datastoreItem xmlns:ds="http://schemas.openxmlformats.org/officeDocument/2006/customXml" ds:itemID="{FAB5089C-3144-45FA-87AF-CCA969359D23}">
  <ds:schemaRefs>
    <ds:schemaRef ds:uri="http://schemas.openxmlformats.org/officeDocument/2006/bibliography"/>
  </ds:schemaRefs>
</ds:datastoreItem>
</file>

<file path=customXml/itemProps441.xml><?xml version="1.0" encoding="utf-8"?>
<ds:datastoreItem xmlns:ds="http://schemas.openxmlformats.org/officeDocument/2006/customXml" ds:itemID="{59007889-E79A-4C7D-9848-639FE8B1C5E0}">
  <ds:schemaRefs>
    <ds:schemaRef ds:uri="http://schemas.openxmlformats.org/officeDocument/2006/bibliography"/>
  </ds:schemaRefs>
</ds:datastoreItem>
</file>

<file path=customXml/itemProps442.xml><?xml version="1.0" encoding="utf-8"?>
<ds:datastoreItem xmlns:ds="http://schemas.openxmlformats.org/officeDocument/2006/customXml" ds:itemID="{586A1EE7-13BD-4205-B354-F36C61EFE184}">
  <ds:schemaRefs>
    <ds:schemaRef ds:uri="http://schemas.openxmlformats.org/officeDocument/2006/bibliography"/>
  </ds:schemaRefs>
</ds:datastoreItem>
</file>

<file path=customXml/itemProps443.xml><?xml version="1.0" encoding="utf-8"?>
<ds:datastoreItem xmlns:ds="http://schemas.openxmlformats.org/officeDocument/2006/customXml" ds:itemID="{D848199A-6619-41E5-8E05-85FAA517FEE4}">
  <ds:schemaRefs>
    <ds:schemaRef ds:uri="http://schemas.openxmlformats.org/officeDocument/2006/bibliography"/>
  </ds:schemaRefs>
</ds:datastoreItem>
</file>

<file path=customXml/itemProps444.xml><?xml version="1.0" encoding="utf-8"?>
<ds:datastoreItem xmlns:ds="http://schemas.openxmlformats.org/officeDocument/2006/customXml" ds:itemID="{EF090EB6-AB8A-4AFD-8084-695CB7D33508}">
  <ds:schemaRefs>
    <ds:schemaRef ds:uri="http://schemas.openxmlformats.org/officeDocument/2006/bibliography"/>
  </ds:schemaRefs>
</ds:datastoreItem>
</file>

<file path=customXml/itemProps445.xml><?xml version="1.0" encoding="utf-8"?>
<ds:datastoreItem xmlns:ds="http://schemas.openxmlformats.org/officeDocument/2006/customXml" ds:itemID="{C3922F5F-D888-4D0A-BD11-CAAF672E480D}">
  <ds:schemaRefs>
    <ds:schemaRef ds:uri="http://schemas.openxmlformats.org/officeDocument/2006/bibliography"/>
  </ds:schemaRefs>
</ds:datastoreItem>
</file>

<file path=customXml/itemProps446.xml><?xml version="1.0" encoding="utf-8"?>
<ds:datastoreItem xmlns:ds="http://schemas.openxmlformats.org/officeDocument/2006/customXml" ds:itemID="{9116190C-449B-4827-95A2-0F1065F3C9AF}">
  <ds:schemaRefs>
    <ds:schemaRef ds:uri="http://schemas.openxmlformats.org/officeDocument/2006/bibliography"/>
  </ds:schemaRefs>
</ds:datastoreItem>
</file>

<file path=customXml/itemProps447.xml><?xml version="1.0" encoding="utf-8"?>
<ds:datastoreItem xmlns:ds="http://schemas.openxmlformats.org/officeDocument/2006/customXml" ds:itemID="{ADD5540E-8E17-459A-9727-4C54D379B172}">
  <ds:schemaRefs>
    <ds:schemaRef ds:uri="http://schemas.openxmlformats.org/officeDocument/2006/bibliography"/>
  </ds:schemaRefs>
</ds:datastoreItem>
</file>

<file path=customXml/itemProps448.xml><?xml version="1.0" encoding="utf-8"?>
<ds:datastoreItem xmlns:ds="http://schemas.openxmlformats.org/officeDocument/2006/customXml" ds:itemID="{6A84E53A-E16F-4435-9C24-D16BB37B777C}">
  <ds:schemaRefs>
    <ds:schemaRef ds:uri="http://schemas.openxmlformats.org/officeDocument/2006/bibliography"/>
  </ds:schemaRefs>
</ds:datastoreItem>
</file>

<file path=customXml/itemProps449.xml><?xml version="1.0" encoding="utf-8"?>
<ds:datastoreItem xmlns:ds="http://schemas.openxmlformats.org/officeDocument/2006/customXml" ds:itemID="{6ED71E76-A53C-41DA-BD3F-50CE7C8DE47D}">
  <ds:schemaRefs>
    <ds:schemaRef ds:uri="http://schemas.openxmlformats.org/officeDocument/2006/bibliography"/>
  </ds:schemaRefs>
</ds:datastoreItem>
</file>

<file path=customXml/itemProps45.xml><?xml version="1.0" encoding="utf-8"?>
<ds:datastoreItem xmlns:ds="http://schemas.openxmlformats.org/officeDocument/2006/customXml" ds:itemID="{88345033-FCE9-4F44-826F-901CB662C4CC}">
  <ds:schemaRefs>
    <ds:schemaRef ds:uri="http://schemas.openxmlformats.org/officeDocument/2006/bibliography"/>
  </ds:schemaRefs>
</ds:datastoreItem>
</file>

<file path=customXml/itemProps450.xml><?xml version="1.0" encoding="utf-8"?>
<ds:datastoreItem xmlns:ds="http://schemas.openxmlformats.org/officeDocument/2006/customXml" ds:itemID="{D0C96098-2382-4B7A-AC8F-2789EC1205F5}">
  <ds:schemaRefs>
    <ds:schemaRef ds:uri="http://schemas.openxmlformats.org/officeDocument/2006/bibliography"/>
  </ds:schemaRefs>
</ds:datastoreItem>
</file>

<file path=customXml/itemProps451.xml><?xml version="1.0" encoding="utf-8"?>
<ds:datastoreItem xmlns:ds="http://schemas.openxmlformats.org/officeDocument/2006/customXml" ds:itemID="{897DECAF-05B7-48DB-960A-0840BF23C340}">
  <ds:schemaRefs>
    <ds:schemaRef ds:uri="http://schemas.openxmlformats.org/officeDocument/2006/bibliography"/>
  </ds:schemaRefs>
</ds:datastoreItem>
</file>

<file path=customXml/itemProps452.xml><?xml version="1.0" encoding="utf-8"?>
<ds:datastoreItem xmlns:ds="http://schemas.openxmlformats.org/officeDocument/2006/customXml" ds:itemID="{0CBB7524-1354-43C1-8FAB-AE694426CF03}">
  <ds:schemaRefs>
    <ds:schemaRef ds:uri="http://schemas.openxmlformats.org/officeDocument/2006/bibliography"/>
  </ds:schemaRefs>
</ds:datastoreItem>
</file>

<file path=customXml/itemProps453.xml><?xml version="1.0" encoding="utf-8"?>
<ds:datastoreItem xmlns:ds="http://schemas.openxmlformats.org/officeDocument/2006/customXml" ds:itemID="{872D55D0-CA1C-4211-9565-7F452C46A381}">
  <ds:schemaRefs>
    <ds:schemaRef ds:uri="http://schemas.openxmlformats.org/officeDocument/2006/bibliography"/>
  </ds:schemaRefs>
</ds:datastoreItem>
</file>

<file path=customXml/itemProps454.xml><?xml version="1.0" encoding="utf-8"?>
<ds:datastoreItem xmlns:ds="http://schemas.openxmlformats.org/officeDocument/2006/customXml" ds:itemID="{3AB04488-D390-4DBC-9BC6-F21924404534}">
  <ds:schemaRefs>
    <ds:schemaRef ds:uri="http://schemas.openxmlformats.org/officeDocument/2006/bibliography"/>
  </ds:schemaRefs>
</ds:datastoreItem>
</file>

<file path=customXml/itemProps455.xml><?xml version="1.0" encoding="utf-8"?>
<ds:datastoreItem xmlns:ds="http://schemas.openxmlformats.org/officeDocument/2006/customXml" ds:itemID="{660C988D-3D96-42FF-83F9-8A6651613AB6}">
  <ds:schemaRefs>
    <ds:schemaRef ds:uri="http://schemas.openxmlformats.org/officeDocument/2006/bibliography"/>
  </ds:schemaRefs>
</ds:datastoreItem>
</file>

<file path=customXml/itemProps456.xml><?xml version="1.0" encoding="utf-8"?>
<ds:datastoreItem xmlns:ds="http://schemas.openxmlformats.org/officeDocument/2006/customXml" ds:itemID="{D202435A-05A4-49CB-950B-2FBBD132EBD5}">
  <ds:schemaRefs>
    <ds:schemaRef ds:uri="http://schemas.openxmlformats.org/officeDocument/2006/bibliography"/>
  </ds:schemaRefs>
</ds:datastoreItem>
</file>

<file path=customXml/itemProps457.xml><?xml version="1.0" encoding="utf-8"?>
<ds:datastoreItem xmlns:ds="http://schemas.openxmlformats.org/officeDocument/2006/customXml" ds:itemID="{ED4FF888-9D2A-4078-AEDA-E1D2316D6320}">
  <ds:schemaRefs>
    <ds:schemaRef ds:uri="http://schemas.openxmlformats.org/officeDocument/2006/bibliography"/>
  </ds:schemaRefs>
</ds:datastoreItem>
</file>

<file path=customXml/itemProps458.xml><?xml version="1.0" encoding="utf-8"?>
<ds:datastoreItem xmlns:ds="http://schemas.openxmlformats.org/officeDocument/2006/customXml" ds:itemID="{01D960B9-FBBE-4B79-888F-0433F08029D6}">
  <ds:schemaRefs>
    <ds:schemaRef ds:uri="http://schemas.openxmlformats.org/officeDocument/2006/bibliography"/>
  </ds:schemaRefs>
</ds:datastoreItem>
</file>

<file path=customXml/itemProps459.xml><?xml version="1.0" encoding="utf-8"?>
<ds:datastoreItem xmlns:ds="http://schemas.openxmlformats.org/officeDocument/2006/customXml" ds:itemID="{38C11D16-EAC2-4624-AFDC-DB632315ACCF}">
  <ds:schemaRefs>
    <ds:schemaRef ds:uri="http://schemas.openxmlformats.org/officeDocument/2006/bibliography"/>
  </ds:schemaRefs>
</ds:datastoreItem>
</file>

<file path=customXml/itemProps46.xml><?xml version="1.0" encoding="utf-8"?>
<ds:datastoreItem xmlns:ds="http://schemas.openxmlformats.org/officeDocument/2006/customXml" ds:itemID="{AD09B6A8-DCF5-4C3B-BCBE-BE8628714991}">
  <ds:schemaRefs>
    <ds:schemaRef ds:uri="http://schemas.openxmlformats.org/officeDocument/2006/bibliography"/>
  </ds:schemaRefs>
</ds:datastoreItem>
</file>

<file path=customXml/itemProps460.xml><?xml version="1.0" encoding="utf-8"?>
<ds:datastoreItem xmlns:ds="http://schemas.openxmlformats.org/officeDocument/2006/customXml" ds:itemID="{9B31C8F5-5244-494B-A798-D9B859FB900E}">
  <ds:schemaRefs>
    <ds:schemaRef ds:uri="http://schemas.openxmlformats.org/officeDocument/2006/bibliography"/>
  </ds:schemaRefs>
</ds:datastoreItem>
</file>

<file path=customXml/itemProps461.xml><?xml version="1.0" encoding="utf-8"?>
<ds:datastoreItem xmlns:ds="http://schemas.openxmlformats.org/officeDocument/2006/customXml" ds:itemID="{25ECBC9D-F507-45FB-A9E6-16293958DFDD}">
  <ds:schemaRefs>
    <ds:schemaRef ds:uri="http://schemas.openxmlformats.org/officeDocument/2006/bibliography"/>
  </ds:schemaRefs>
</ds:datastoreItem>
</file>

<file path=customXml/itemProps462.xml><?xml version="1.0" encoding="utf-8"?>
<ds:datastoreItem xmlns:ds="http://schemas.openxmlformats.org/officeDocument/2006/customXml" ds:itemID="{072C441B-B56B-4BCC-877A-35EF2EBAE5C6}">
  <ds:schemaRefs>
    <ds:schemaRef ds:uri="http://schemas.openxmlformats.org/officeDocument/2006/bibliography"/>
  </ds:schemaRefs>
</ds:datastoreItem>
</file>

<file path=customXml/itemProps463.xml><?xml version="1.0" encoding="utf-8"?>
<ds:datastoreItem xmlns:ds="http://schemas.openxmlformats.org/officeDocument/2006/customXml" ds:itemID="{97A8AC37-2A90-4708-A03F-B072398A21D2}">
  <ds:schemaRefs>
    <ds:schemaRef ds:uri="http://schemas.openxmlformats.org/officeDocument/2006/bibliography"/>
  </ds:schemaRefs>
</ds:datastoreItem>
</file>

<file path=customXml/itemProps464.xml><?xml version="1.0" encoding="utf-8"?>
<ds:datastoreItem xmlns:ds="http://schemas.openxmlformats.org/officeDocument/2006/customXml" ds:itemID="{DF466F3F-9750-412D-9174-05FC00C0F180}">
  <ds:schemaRefs>
    <ds:schemaRef ds:uri="http://schemas.openxmlformats.org/officeDocument/2006/bibliography"/>
  </ds:schemaRefs>
</ds:datastoreItem>
</file>

<file path=customXml/itemProps465.xml><?xml version="1.0" encoding="utf-8"?>
<ds:datastoreItem xmlns:ds="http://schemas.openxmlformats.org/officeDocument/2006/customXml" ds:itemID="{4642EA93-9AA3-472D-9C4D-CBBB56DC1CF8}">
  <ds:schemaRefs>
    <ds:schemaRef ds:uri="http://schemas.openxmlformats.org/officeDocument/2006/bibliography"/>
  </ds:schemaRefs>
</ds:datastoreItem>
</file>

<file path=customXml/itemProps466.xml><?xml version="1.0" encoding="utf-8"?>
<ds:datastoreItem xmlns:ds="http://schemas.openxmlformats.org/officeDocument/2006/customXml" ds:itemID="{ABA8B905-3CB6-4DB5-B38E-A10FFDAA59C9}">
  <ds:schemaRefs>
    <ds:schemaRef ds:uri="http://schemas.openxmlformats.org/officeDocument/2006/bibliography"/>
  </ds:schemaRefs>
</ds:datastoreItem>
</file>

<file path=customXml/itemProps467.xml><?xml version="1.0" encoding="utf-8"?>
<ds:datastoreItem xmlns:ds="http://schemas.openxmlformats.org/officeDocument/2006/customXml" ds:itemID="{748DBE83-B07B-48EB-ADE8-13E0B50CCC25}">
  <ds:schemaRefs>
    <ds:schemaRef ds:uri="http://schemas.openxmlformats.org/officeDocument/2006/bibliography"/>
  </ds:schemaRefs>
</ds:datastoreItem>
</file>

<file path=customXml/itemProps468.xml><?xml version="1.0" encoding="utf-8"?>
<ds:datastoreItem xmlns:ds="http://schemas.openxmlformats.org/officeDocument/2006/customXml" ds:itemID="{B2E725FD-7169-42BA-A6A9-528B5BAA511D}">
  <ds:schemaRefs>
    <ds:schemaRef ds:uri="http://schemas.openxmlformats.org/officeDocument/2006/bibliography"/>
  </ds:schemaRefs>
</ds:datastoreItem>
</file>

<file path=customXml/itemProps469.xml><?xml version="1.0" encoding="utf-8"?>
<ds:datastoreItem xmlns:ds="http://schemas.openxmlformats.org/officeDocument/2006/customXml" ds:itemID="{CB295C5C-B5DA-4AB9-939C-0A783F3D2651}">
  <ds:schemaRefs>
    <ds:schemaRef ds:uri="http://schemas.openxmlformats.org/officeDocument/2006/bibliography"/>
  </ds:schemaRefs>
</ds:datastoreItem>
</file>

<file path=customXml/itemProps47.xml><?xml version="1.0" encoding="utf-8"?>
<ds:datastoreItem xmlns:ds="http://schemas.openxmlformats.org/officeDocument/2006/customXml" ds:itemID="{BE527312-3F44-46F5-9B67-25210343C1F3}">
  <ds:schemaRefs>
    <ds:schemaRef ds:uri="http://schemas.openxmlformats.org/officeDocument/2006/bibliography"/>
  </ds:schemaRefs>
</ds:datastoreItem>
</file>

<file path=customXml/itemProps470.xml><?xml version="1.0" encoding="utf-8"?>
<ds:datastoreItem xmlns:ds="http://schemas.openxmlformats.org/officeDocument/2006/customXml" ds:itemID="{9B54A949-9169-4369-AF82-853B59402C4A}">
  <ds:schemaRefs>
    <ds:schemaRef ds:uri="http://schemas.openxmlformats.org/officeDocument/2006/bibliography"/>
  </ds:schemaRefs>
</ds:datastoreItem>
</file>

<file path=customXml/itemProps471.xml><?xml version="1.0" encoding="utf-8"?>
<ds:datastoreItem xmlns:ds="http://schemas.openxmlformats.org/officeDocument/2006/customXml" ds:itemID="{F7C91F2E-EAE9-45DC-A517-6533BAAEBDE3}">
  <ds:schemaRefs>
    <ds:schemaRef ds:uri="http://schemas.openxmlformats.org/officeDocument/2006/bibliography"/>
  </ds:schemaRefs>
</ds:datastoreItem>
</file>

<file path=customXml/itemProps472.xml><?xml version="1.0" encoding="utf-8"?>
<ds:datastoreItem xmlns:ds="http://schemas.openxmlformats.org/officeDocument/2006/customXml" ds:itemID="{0BF12FC9-06B9-44E8-9BF3-BB0799A18345}">
  <ds:schemaRefs>
    <ds:schemaRef ds:uri="http://schemas.openxmlformats.org/officeDocument/2006/bibliography"/>
  </ds:schemaRefs>
</ds:datastoreItem>
</file>

<file path=customXml/itemProps473.xml><?xml version="1.0" encoding="utf-8"?>
<ds:datastoreItem xmlns:ds="http://schemas.openxmlformats.org/officeDocument/2006/customXml" ds:itemID="{B107497F-CA8B-4EC5-98B8-679E442BFFEE}">
  <ds:schemaRefs>
    <ds:schemaRef ds:uri="http://schemas.openxmlformats.org/officeDocument/2006/bibliography"/>
  </ds:schemaRefs>
</ds:datastoreItem>
</file>

<file path=customXml/itemProps474.xml><?xml version="1.0" encoding="utf-8"?>
<ds:datastoreItem xmlns:ds="http://schemas.openxmlformats.org/officeDocument/2006/customXml" ds:itemID="{22268EA9-E697-45E1-A21F-E1084731E7AD}">
  <ds:schemaRefs>
    <ds:schemaRef ds:uri="http://schemas.openxmlformats.org/officeDocument/2006/bibliography"/>
  </ds:schemaRefs>
</ds:datastoreItem>
</file>

<file path=customXml/itemProps475.xml><?xml version="1.0" encoding="utf-8"?>
<ds:datastoreItem xmlns:ds="http://schemas.openxmlformats.org/officeDocument/2006/customXml" ds:itemID="{9E66577B-FEA4-492F-906D-C01EEA507B2E}">
  <ds:schemaRefs>
    <ds:schemaRef ds:uri="http://schemas.openxmlformats.org/officeDocument/2006/bibliography"/>
  </ds:schemaRefs>
</ds:datastoreItem>
</file>

<file path=customXml/itemProps476.xml><?xml version="1.0" encoding="utf-8"?>
<ds:datastoreItem xmlns:ds="http://schemas.openxmlformats.org/officeDocument/2006/customXml" ds:itemID="{B17F55CD-9014-46D7-AE33-3B921FB00F7F}">
  <ds:schemaRefs>
    <ds:schemaRef ds:uri="http://schemas.openxmlformats.org/officeDocument/2006/bibliography"/>
  </ds:schemaRefs>
</ds:datastoreItem>
</file>

<file path=customXml/itemProps477.xml><?xml version="1.0" encoding="utf-8"?>
<ds:datastoreItem xmlns:ds="http://schemas.openxmlformats.org/officeDocument/2006/customXml" ds:itemID="{CB673BD1-CBF0-443D-868A-AAF5A6E19970}">
  <ds:schemaRefs>
    <ds:schemaRef ds:uri="http://schemas.openxmlformats.org/officeDocument/2006/bibliography"/>
  </ds:schemaRefs>
</ds:datastoreItem>
</file>

<file path=customXml/itemProps478.xml><?xml version="1.0" encoding="utf-8"?>
<ds:datastoreItem xmlns:ds="http://schemas.openxmlformats.org/officeDocument/2006/customXml" ds:itemID="{577A3808-C12A-4F2B-B8E7-D53F0F624C9B}">
  <ds:schemaRefs>
    <ds:schemaRef ds:uri="http://schemas.openxmlformats.org/officeDocument/2006/bibliography"/>
  </ds:schemaRefs>
</ds:datastoreItem>
</file>

<file path=customXml/itemProps479.xml><?xml version="1.0" encoding="utf-8"?>
<ds:datastoreItem xmlns:ds="http://schemas.openxmlformats.org/officeDocument/2006/customXml" ds:itemID="{D5FEBA48-B90D-49E0-A371-0539B7065C75}">
  <ds:schemaRefs>
    <ds:schemaRef ds:uri="http://schemas.openxmlformats.org/officeDocument/2006/bibliography"/>
  </ds:schemaRefs>
</ds:datastoreItem>
</file>

<file path=customXml/itemProps48.xml><?xml version="1.0" encoding="utf-8"?>
<ds:datastoreItem xmlns:ds="http://schemas.openxmlformats.org/officeDocument/2006/customXml" ds:itemID="{7F7E9145-3FCD-4858-A6CE-9EFDAF0F6A6A}">
  <ds:schemaRefs>
    <ds:schemaRef ds:uri="http://schemas.openxmlformats.org/officeDocument/2006/bibliography"/>
  </ds:schemaRefs>
</ds:datastoreItem>
</file>

<file path=customXml/itemProps480.xml><?xml version="1.0" encoding="utf-8"?>
<ds:datastoreItem xmlns:ds="http://schemas.openxmlformats.org/officeDocument/2006/customXml" ds:itemID="{D94CFD04-C234-4953-B205-F2C5B0B46A57}">
  <ds:schemaRefs>
    <ds:schemaRef ds:uri="http://schemas.openxmlformats.org/officeDocument/2006/bibliography"/>
  </ds:schemaRefs>
</ds:datastoreItem>
</file>

<file path=customXml/itemProps481.xml><?xml version="1.0" encoding="utf-8"?>
<ds:datastoreItem xmlns:ds="http://schemas.openxmlformats.org/officeDocument/2006/customXml" ds:itemID="{D6154034-8B8F-4A62-B369-20C4258BF811}">
  <ds:schemaRefs>
    <ds:schemaRef ds:uri="http://schemas.openxmlformats.org/officeDocument/2006/bibliography"/>
  </ds:schemaRefs>
</ds:datastoreItem>
</file>

<file path=customXml/itemProps482.xml><?xml version="1.0" encoding="utf-8"?>
<ds:datastoreItem xmlns:ds="http://schemas.openxmlformats.org/officeDocument/2006/customXml" ds:itemID="{1B56950E-5FDC-4863-B251-C81683EB2058}">
  <ds:schemaRefs>
    <ds:schemaRef ds:uri="http://schemas.openxmlformats.org/officeDocument/2006/bibliography"/>
  </ds:schemaRefs>
</ds:datastoreItem>
</file>

<file path=customXml/itemProps483.xml><?xml version="1.0" encoding="utf-8"?>
<ds:datastoreItem xmlns:ds="http://schemas.openxmlformats.org/officeDocument/2006/customXml" ds:itemID="{1F7FCA51-5826-450E-BE2B-1341A3E5D67C}">
  <ds:schemaRefs>
    <ds:schemaRef ds:uri="http://schemas.openxmlformats.org/officeDocument/2006/bibliography"/>
  </ds:schemaRefs>
</ds:datastoreItem>
</file>

<file path=customXml/itemProps484.xml><?xml version="1.0" encoding="utf-8"?>
<ds:datastoreItem xmlns:ds="http://schemas.openxmlformats.org/officeDocument/2006/customXml" ds:itemID="{F419F4B7-C090-44D2-8CA2-605A1379C3CE}">
  <ds:schemaRefs>
    <ds:schemaRef ds:uri="http://schemas.openxmlformats.org/officeDocument/2006/bibliography"/>
  </ds:schemaRefs>
</ds:datastoreItem>
</file>

<file path=customXml/itemProps485.xml><?xml version="1.0" encoding="utf-8"?>
<ds:datastoreItem xmlns:ds="http://schemas.openxmlformats.org/officeDocument/2006/customXml" ds:itemID="{77DB46B5-23BC-4E35-B85F-79903828838A}">
  <ds:schemaRefs>
    <ds:schemaRef ds:uri="http://schemas.openxmlformats.org/officeDocument/2006/bibliography"/>
  </ds:schemaRefs>
</ds:datastoreItem>
</file>

<file path=customXml/itemProps486.xml><?xml version="1.0" encoding="utf-8"?>
<ds:datastoreItem xmlns:ds="http://schemas.openxmlformats.org/officeDocument/2006/customXml" ds:itemID="{D77A7DAC-B505-49C3-ABCE-32445DF3F096}">
  <ds:schemaRefs>
    <ds:schemaRef ds:uri="http://schemas.openxmlformats.org/officeDocument/2006/bibliography"/>
  </ds:schemaRefs>
</ds:datastoreItem>
</file>

<file path=customXml/itemProps487.xml><?xml version="1.0" encoding="utf-8"?>
<ds:datastoreItem xmlns:ds="http://schemas.openxmlformats.org/officeDocument/2006/customXml" ds:itemID="{B6FE6CEC-C483-4E77-BBA9-50B168C31E86}">
  <ds:schemaRefs>
    <ds:schemaRef ds:uri="http://schemas.openxmlformats.org/officeDocument/2006/bibliography"/>
  </ds:schemaRefs>
</ds:datastoreItem>
</file>

<file path=customXml/itemProps488.xml><?xml version="1.0" encoding="utf-8"?>
<ds:datastoreItem xmlns:ds="http://schemas.openxmlformats.org/officeDocument/2006/customXml" ds:itemID="{42349EE2-DE94-4678-B3C1-53DC03554E51}">
  <ds:schemaRefs>
    <ds:schemaRef ds:uri="http://schemas.openxmlformats.org/officeDocument/2006/bibliography"/>
  </ds:schemaRefs>
</ds:datastoreItem>
</file>

<file path=customXml/itemProps489.xml><?xml version="1.0" encoding="utf-8"?>
<ds:datastoreItem xmlns:ds="http://schemas.openxmlformats.org/officeDocument/2006/customXml" ds:itemID="{CD03CD1D-465F-432E-81FF-4BF1F5CDA0D0}">
  <ds:schemaRefs>
    <ds:schemaRef ds:uri="http://schemas.openxmlformats.org/officeDocument/2006/bibliography"/>
  </ds:schemaRefs>
</ds:datastoreItem>
</file>

<file path=customXml/itemProps49.xml><?xml version="1.0" encoding="utf-8"?>
<ds:datastoreItem xmlns:ds="http://schemas.openxmlformats.org/officeDocument/2006/customXml" ds:itemID="{6E90F46D-13AE-45B1-A114-A6F254DA80BF}">
  <ds:schemaRefs>
    <ds:schemaRef ds:uri="http://schemas.openxmlformats.org/officeDocument/2006/bibliography"/>
  </ds:schemaRefs>
</ds:datastoreItem>
</file>

<file path=customXml/itemProps490.xml><?xml version="1.0" encoding="utf-8"?>
<ds:datastoreItem xmlns:ds="http://schemas.openxmlformats.org/officeDocument/2006/customXml" ds:itemID="{EDC23BC4-7444-4F18-A717-938EA670C1F7}">
  <ds:schemaRefs>
    <ds:schemaRef ds:uri="http://schemas.openxmlformats.org/officeDocument/2006/bibliography"/>
  </ds:schemaRefs>
</ds:datastoreItem>
</file>

<file path=customXml/itemProps491.xml><?xml version="1.0" encoding="utf-8"?>
<ds:datastoreItem xmlns:ds="http://schemas.openxmlformats.org/officeDocument/2006/customXml" ds:itemID="{B1A18E8B-8641-4AFC-AFA9-91F4464ACAF9}">
  <ds:schemaRefs>
    <ds:schemaRef ds:uri="http://schemas.openxmlformats.org/officeDocument/2006/bibliography"/>
  </ds:schemaRefs>
</ds:datastoreItem>
</file>

<file path=customXml/itemProps492.xml><?xml version="1.0" encoding="utf-8"?>
<ds:datastoreItem xmlns:ds="http://schemas.openxmlformats.org/officeDocument/2006/customXml" ds:itemID="{2B600823-B5B4-4AF1-8715-7C729FAB3825}">
  <ds:schemaRefs>
    <ds:schemaRef ds:uri="http://schemas.openxmlformats.org/officeDocument/2006/bibliography"/>
  </ds:schemaRefs>
</ds:datastoreItem>
</file>

<file path=customXml/itemProps493.xml><?xml version="1.0" encoding="utf-8"?>
<ds:datastoreItem xmlns:ds="http://schemas.openxmlformats.org/officeDocument/2006/customXml" ds:itemID="{993D8A77-F463-4A80-9041-3F00FF329646}">
  <ds:schemaRefs>
    <ds:schemaRef ds:uri="http://schemas.openxmlformats.org/officeDocument/2006/bibliography"/>
  </ds:schemaRefs>
</ds:datastoreItem>
</file>

<file path=customXml/itemProps494.xml><?xml version="1.0" encoding="utf-8"?>
<ds:datastoreItem xmlns:ds="http://schemas.openxmlformats.org/officeDocument/2006/customXml" ds:itemID="{11B9DD53-24EE-4748-9A35-464F575B81DE}">
  <ds:schemaRefs>
    <ds:schemaRef ds:uri="http://schemas.openxmlformats.org/officeDocument/2006/bibliography"/>
  </ds:schemaRefs>
</ds:datastoreItem>
</file>

<file path=customXml/itemProps495.xml><?xml version="1.0" encoding="utf-8"?>
<ds:datastoreItem xmlns:ds="http://schemas.openxmlformats.org/officeDocument/2006/customXml" ds:itemID="{C5D53A64-117C-4903-A23D-09260FB961D2}">
  <ds:schemaRefs>
    <ds:schemaRef ds:uri="http://schemas.openxmlformats.org/officeDocument/2006/bibliography"/>
  </ds:schemaRefs>
</ds:datastoreItem>
</file>

<file path=customXml/itemProps496.xml><?xml version="1.0" encoding="utf-8"?>
<ds:datastoreItem xmlns:ds="http://schemas.openxmlformats.org/officeDocument/2006/customXml" ds:itemID="{27DFB2B5-5B4D-4A28-BA24-3DF03AACAEA7}">
  <ds:schemaRefs>
    <ds:schemaRef ds:uri="http://schemas.openxmlformats.org/officeDocument/2006/bibliography"/>
  </ds:schemaRefs>
</ds:datastoreItem>
</file>

<file path=customXml/itemProps497.xml><?xml version="1.0" encoding="utf-8"?>
<ds:datastoreItem xmlns:ds="http://schemas.openxmlformats.org/officeDocument/2006/customXml" ds:itemID="{21E17386-BD88-4658-AF9A-617086FACB20}">
  <ds:schemaRefs>
    <ds:schemaRef ds:uri="http://schemas.openxmlformats.org/officeDocument/2006/bibliography"/>
  </ds:schemaRefs>
</ds:datastoreItem>
</file>

<file path=customXml/itemProps498.xml><?xml version="1.0" encoding="utf-8"?>
<ds:datastoreItem xmlns:ds="http://schemas.openxmlformats.org/officeDocument/2006/customXml" ds:itemID="{61F8B8AF-CA9F-4D17-AA03-AABC33FABB81}">
  <ds:schemaRefs>
    <ds:schemaRef ds:uri="http://schemas.openxmlformats.org/officeDocument/2006/bibliography"/>
  </ds:schemaRefs>
</ds:datastoreItem>
</file>

<file path=customXml/itemProps499.xml><?xml version="1.0" encoding="utf-8"?>
<ds:datastoreItem xmlns:ds="http://schemas.openxmlformats.org/officeDocument/2006/customXml" ds:itemID="{C9430666-A807-4E8E-B1B4-4FAC4CB607FF}">
  <ds:schemaRefs>
    <ds:schemaRef ds:uri="http://schemas.openxmlformats.org/officeDocument/2006/bibliography"/>
  </ds:schemaRefs>
</ds:datastoreItem>
</file>

<file path=customXml/itemProps5.xml><?xml version="1.0" encoding="utf-8"?>
<ds:datastoreItem xmlns:ds="http://schemas.openxmlformats.org/officeDocument/2006/customXml" ds:itemID="{5E69A188-F488-4FB4-92E8-EDAB07218142}">
  <ds:schemaRefs>
    <ds:schemaRef ds:uri="http://schemas.openxmlformats.org/officeDocument/2006/bibliography"/>
  </ds:schemaRefs>
</ds:datastoreItem>
</file>

<file path=customXml/itemProps50.xml><?xml version="1.0" encoding="utf-8"?>
<ds:datastoreItem xmlns:ds="http://schemas.openxmlformats.org/officeDocument/2006/customXml" ds:itemID="{2BEFAC5F-6713-4137-A153-D1EC8EE11954}">
  <ds:schemaRefs>
    <ds:schemaRef ds:uri="http://schemas.openxmlformats.org/officeDocument/2006/bibliography"/>
  </ds:schemaRefs>
</ds:datastoreItem>
</file>

<file path=customXml/itemProps500.xml><?xml version="1.0" encoding="utf-8"?>
<ds:datastoreItem xmlns:ds="http://schemas.openxmlformats.org/officeDocument/2006/customXml" ds:itemID="{55307890-AC1E-403B-8D57-E717B01CCD14}">
  <ds:schemaRefs>
    <ds:schemaRef ds:uri="http://schemas.openxmlformats.org/officeDocument/2006/bibliography"/>
  </ds:schemaRefs>
</ds:datastoreItem>
</file>

<file path=customXml/itemProps501.xml><?xml version="1.0" encoding="utf-8"?>
<ds:datastoreItem xmlns:ds="http://schemas.openxmlformats.org/officeDocument/2006/customXml" ds:itemID="{1EF03FB5-152A-4DD6-AB80-37755656B31C}">
  <ds:schemaRefs>
    <ds:schemaRef ds:uri="http://schemas.openxmlformats.org/officeDocument/2006/bibliography"/>
  </ds:schemaRefs>
</ds:datastoreItem>
</file>

<file path=customXml/itemProps502.xml><?xml version="1.0" encoding="utf-8"?>
<ds:datastoreItem xmlns:ds="http://schemas.openxmlformats.org/officeDocument/2006/customXml" ds:itemID="{1AF70BB1-65EE-483E-AA36-1602C17FFC40}">
  <ds:schemaRefs>
    <ds:schemaRef ds:uri="http://schemas.openxmlformats.org/officeDocument/2006/bibliography"/>
  </ds:schemaRefs>
</ds:datastoreItem>
</file>

<file path=customXml/itemProps503.xml><?xml version="1.0" encoding="utf-8"?>
<ds:datastoreItem xmlns:ds="http://schemas.openxmlformats.org/officeDocument/2006/customXml" ds:itemID="{BBCB4E92-DDD5-4572-B4D3-57119A499458}">
  <ds:schemaRefs>
    <ds:schemaRef ds:uri="http://schemas.openxmlformats.org/officeDocument/2006/bibliography"/>
  </ds:schemaRefs>
</ds:datastoreItem>
</file>

<file path=customXml/itemProps504.xml><?xml version="1.0" encoding="utf-8"?>
<ds:datastoreItem xmlns:ds="http://schemas.openxmlformats.org/officeDocument/2006/customXml" ds:itemID="{E53F5CBD-DEB3-41CB-AF43-A642D60B0125}">
  <ds:schemaRefs>
    <ds:schemaRef ds:uri="http://schemas.openxmlformats.org/officeDocument/2006/bibliography"/>
  </ds:schemaRefs>
</ds:datastoreItem>
</file>

<file path=customXml/itemProps505.xml><?xml version="1.0" encoding="utf-8"?>
<ds:datastoreItem xmlns:ds="http://schemas.openxmlformats.org/officeDocument/2006/customXml" ds:itemID="{A2961631-4E63-46EF-8261-350D45AFEA40}">
  <ds:schemaRefs>
    <ds:schemaRef ds:uri="http://schemas.openxmlformats.org/officeDocument/2006/bibliography"/>
  </ds:schemaRefs>
</ds:datastoreItem>
</file>

<file path=customXml/itemProps506.xml><?xml version="1.0" encoding="utf-8"?>
<ds:datastoreItem xmlns:ds="http://schemas.openxmlformats.org/officeDocument/2006/customXml" ds:itemID="{25CECC88-4A05-40B5-8ACA-38169BE3428C}">
  <ds:schemaRefs>
    <ds:schemaRef ds:uri="http://schemas.openxmlformats.org/officeDocument/2006/bibliography"/>
  </ds:schemaRefs>
</ds:datastoreItem>
</file>

<file path=customXml/itemProps507.xml><?xml version="1.0" encoding="utf-8"?>
<ds:datastoreItem xmlns:ds="http://schemas.openxmlformats.org/officeDocument/2006/customXml" ds:itemID="{2E61C2F2-60DC-48AD-93E2-F37390547F82}">
  <ds:schemaRefs>
    <ds:schemaRef ds:uri="http://schemas.openxmlformats.org/officeDocument/2006/bibliography"/>
  </ds:schemaRefs>
</ds:datastoreItem>
</file>

<file path=customXml/itemProps508.xml><?xml version="1.0" encoding="utf-8"?>
<ds:datastoreItem xmlns:ds="http://schemas.openxmlformats.org/officeDocument/2006/customXml" ds:itemID="{9089BA2C-99C5-4F55-A80E-D756B39B2E9F}">
  <ds:schemaRefs>
    <ds:schemaRef ds:uri="http://schemas.openxmlformats.org/officeDocument/2006/bibliography"/>
  </ds:schemaRefs>
</ds:datastoreItem>
</file>

<file path=customXml/itemProps509.xml><?xml version="1.0" encoding="utf-8"?>
<ds:datastoreItem xmlns:ds="http://schemas.openxmlformats.org/officeDocument/2006/customXml" ds:itemID="{4655FE2B-57A0-4D74-9F8C-BDB97F35AA8C}">
  <ds:schemaRefs>
    <ds:schemaRef ds:uri="http://schemas.openxmlformats.org/officeDocument/2006/bibliography"/>
  </ds:schemaRefs>
</ds:datastoreItem>
</file>

<file path=customXml/itemProps51.xml><?xml version="1.0" encoding="utf-8"?>
<ds:datastoreItem xmlns:ds="http://schemas.openxmlformats.org/officeDocument/2006/customXml" ds:itemID="{EF161D2C-84B3-4511-8B3E-DCDE4D97F9E4}">
  <ds:schemaRefs>
    <ds:schemaRef ds:uri="http://schemas.openxmlformats.org/officeDocument/2006/bibliography"/>
  </ds:schemaRefs>
</ds:datastoreItem>
</file>

<file path=customXml/itemProps510.xml><?xml version="1.0" encoding="utf-8"?>
<ds:datastoreItem xmlns:ds="http://schemas.openxmlformats.org/officeDocument/2006/customXml" ds:itemID="{24EE3025-D6A9-49C5-8D60-94870FB9D08B}">
  <ds:schemaRefs>
    <ds:schemaRef ds:uri="http://schemas.openxmlformats.org/officeDocument/2006/bibliography"/>
  </ds:schemaRefs>
</ds:datastoreItem>
</file>

<file path=customXml/itemProps511.xml><?xml version="1.0" encoding="utf-8"?>
<ds:datastoreItem xmlns:ds="http://schemas.openxmlformats.org/officeDocument/2006/customXml" ds:itemID="{FE90C6D2-F338-46AD-BA2D-5486A259B9EE}">
  <ds:schemaRefs>
    <ds:schemaRef ds:uri="http://schemas.openxmlformats.org/officeDocument/2006/bibliography"/>
  </ds:schemaRefs>
</ds:datastoreItem>
</file>

<file path=customXml/itemProps512.xml><?xml version="1.0" encoding="utf-8"?>
<ds:datastoreItem xmlns:ds="http://schemas.openxmlformats.org/officeDocument/2006/customXml" ds:itemID="{706C57FD-80D2-483A-A7D0-AD4E380C98D2}">
  <ds:schemaRefs>
    <ds:schemaRef ds:uri="http://schemas.openxmlformats.org/officeDocument/2006/bibliography"/>
  </ds:schemaRefs>
</ds:datastoreItem>
</file>

<file path=customXml/itemProps513.xml><?xml version="1.0" encoding="utf-8"?>
<ds:datastoreItem xmlns:ds="http://schemas.openxmlformats.org/officeDocument/2006/customXml" ds:itemID="{B93729EC-7D61-4876-A851-06916A801AD8}">
  <ds:schemaRefs>
    <ds:schemaRef ds:uri="http://schemas.openxmlformats.org/officeDocument/2006/bibliography"/>
  </ds:schemaRefs>
</ds:datastoreItem>
</file>

<file path=customXml/itemProps514.xml><?xml version="1.0" encoding="utf-8"?>
<ds:datastoreItem xmlns:ds="http://schemas.openxmlformats.org/officeDocument/2006/customXml" ds:itemID="{13AEBACB-A57F-4C6B-861F-0535E8DF13DE}">
  <ds:schemaRefs>
    <ds:schemaRef ds:uri="http://schemas.openxmlformats.org/officeDocument/2006/bibliography"/>
  </ds:schemaRefs>
</ds:datastoreItem>
</file>

<file path=customXml/itemProps515.xml><?xml version="1.0" encoding="utf-8"?>
<ds:datastoreItem xmlns:ds="http://schemas.openxmlformats.org/officeDocument/2006/customXml" ds:itemID="{62A48113-0839-4C8D-96FB-4BDE75291C61}">
  <ds:schemaRefs>
    <ds:schemaRef ds:uri="http://schemas.openxmlformats.org/officeDocument/2006/bibliography"/>
  </ds:schemaRefs>
</ds:datastoreItem>
</file>

<file path=customXml/itemProps516.xml><?xml version="1.0" encoding="utf-8"?>
<ds:datastoreItem xmlns:ds="http://schemas.openxmlformats.org/officeDocument/2006/customXml" ds:itemID="{D12D5A7D-F7F0-4CEB-8DA8-860596FCF395}">
  <ds:schemaRefs>
    <ds:schemaRef ds:uri="http://schemas.openxmlformats.org/officeDocument/2006/bibliography"/>
  </ds:schemaRefs>
</ds:datastoreItem>
</file>

<file path=customXml/itemProps517.xml><?xml version="1.0" encoding="utf-8"?>
<ds:datastoreItem xmlns:ds="http://schemas.openxmlformats.org/officeDocument/2006/customXml" ds:itemID="{644D3829-6F31-4E35-843E-613DAC7C458E}">
  <ds:schemaRefs>
    <ds:schemaRef ds:uri="http://schemas.openxmlformats.org/officeDocument/2006/bibliography"/>
  </ds:schemaRefs>
</ds:datastoreItem>
</file>

<file path=customXml/itemProps518.xml><?xml version="1.0" encoding="utf-8"?>
<ds:datastoreItem xmlns:ds="http://schemas.openxmlformats.org/officeDocument/2006/customXml" ds:itemID="{62ED14BB-1AC6-46C8-8DA7-AF78F49DC07D}">
  <ds:schemaRefs>
    <ds:schemaRef ds:uri="http://schemas.openxmlformats.org/officeDocument/2006/bibliography"/>
  </ds:schemaRefs>
</ds:datastoreItem>
</file>

<file path=customXml/itemProps519.xml><?xml version="1.0" encoding="utf-8"?>
<ds:datastoreItem xmlns:ds="http://schemas.openxmlformats.org/officeDocument/2006/customXml" ds:itemID="{953E056E-0E45-4E6C-B0C1-EB3CA82C74E2}">
  <ds:schemaRefs>
    <ds:schemaRef ds:uri="http://schemas.openxmlformats.org/officeDocument/2006/bibliography"/>
  </ds:schemaRefs>
</ds:datastoreItem>
</file>

<file path=customXml/itemProps52.xml><?xml version="1.0" encoding="utf-8"?>
<ds:datastoreItem xmlns:ds="http://schemas.openxmlformats.org/officeDocument/2006/customXml" ds:itemID="{74F8E4A3-C3FB-405A-8610-AB275309FA1F}">
  <ds:schemaRefs>
    <ds:schemaRef ds:uri="http://schemas.openxmlformats.org/officeDocument/2006/bibliography"/>
  </ds:schemaRefs>
</ds:datastoreItem>
</file>

<file path=customXml/itemProps520.xml><?xml version="1.0" encoding="utf-8"?>
<ds:datastoreItem xmlns:ds="http://schemas.openxmlformats.org/officeDocument/2006/customXml" ds:itemID="{7CAA439E-FA41-4E72-A3D6-00269D26C84D}">
  <ds:schemaRefs>
    <ds:schemaRef ds:uri="http://schemas.openxmlformats.org/officeDocument/2006/bibliography"/>
  </ds:schemaRefs>
</ds:datastoreItem>
</file>

<file path=customXml/itemProps521.xml><?xml version="1.0" encoding="utf-8"?>
<ds:datastoreItem xmlns:ds="http://schemas.openxmlformats.org/officeDocument/2006/customXml" ds:itemID="{71331B7C-52D3-430D-BD69-9B1F20E737FD}">
  <ds:schemaRefs>
    <ds:schemaRef ds:uri="http://schemas.openxmlformats.org/officeDocument/2006/bibliography"/>
  </ds:schemaRefs>
</ds:datastoreItem>
</file>

<file path=customXml/itemProps522.xml><?xml version="1.0" encoding="utf-8"?>
<ds:datastoreItem xmlns:ds="http://schemas.openxmlformats.org/officeDocument/2006/customXml" ds:itemID="{BF901C82-C538-4A6E-8FF0-7CBB304FA7CF}">
  <ds:schemaRefs>
    <ds:schemaRef ds:uri="http://schemas.openxmlformats.org/officeDocument/2006/bibliography"/>
  </ds:schemaRefs>
</ds:datastoreItem>
</file>

<file path=customXml/itemProps523.xml><?xml version="1.0" encoding="utf-8"?>
<ds:datastoreItem xmlns:ds="http://schemas.openxmlformats.org/officeDocument/2006/customXml" ds:itemID="{8C9E8B0A-19FB-412E-A403-0468499E1ECD}">
  <ds:schemaRefs>
    <ds:schemaRef ds:uri="http://schemas.openxmlformats.org/officeDocument/2006/bibliography"/>
  </ds:schemaRefs>
</ds:datastoreItem>
</file>

<file path=customXml/itemProps524.xml><?xml version="1.0" encoding="utf-8"?>
<ds:datastoreItem xmlns:ds="http://schemas.openxmlformats.org/officeDocument/2006/customXml" ds:itemID="{C80E12C1-508E-48E1-868C-33AF390A645D}">
  <ds:schemaRefs>
    <ds:schemaRef ds:uri="http://schemas.openxmlformats.org/officeDocument/2006/bibliography"/>
  </ds:schemaRefs>
</ds:datastoreItem>
</file>

<file path=customXml/itemProps525.xml><?xml version="1.0" encoding="utf-8"?>
<ds:datastoreItem xmlns:ds="http://schemas.openxmlformats.org/officeDocument/2006/customXml" ds:itemID="{BFBE0509-B630-4744-AD81-3322B572C68D}">
  <ds:schemaRefs>
    <ds:schemaRef ds:uri="http://schemas.openxmlformats.org/officeDocument/2006/bibliography"/>
  </ds:schemaRefs>
</ds:datastoreItem>
</file>

<file path=customXml/itemProps526.xml><?xml version="1.0" encoding="utf-8"?>
<ds:datastoreItem xmlns:ds="http://schemas.openxmlformats.org/officeDocument/2006/customXml" ds:itemID="{FC487774-CA8B-4F16-ADE4-5EB7ADA72226}">
  <ds:schemaRefs>
    <ds:schemaRef ds:uri="http://schemas.openxmlformats.org/officeDocument/2006/bibliography"/>
  </ds:schemaRefs>
</ds:datastoreItem>
</file>

<file path=customXml/itemProps527.xml><?xml version="1.0" encoding="utf-8"?>
<ds:datastoreItem xmlns:ds="http://schemas.openxmlformats.org/officeDocument/2006/customXml" ds:itemID="{2082E8B0-3BA7-48F0-9371-67892C9E6800}">
  <ds:schemaRefs>
    <ds:schemaRef ds:uri="http://schemas.openxmlformats.org/officeDocument/2006/bibliography"/>
  </ds:schemaRefs>
</ds:datastoreItem>
</file>

<file path=customXml/itemProps528.xml><?xml version="1.0" encoding="utf-8"?>
<ds:datastoreItem xmlns:ds="http://schemas.openxmlformats.org/officeDocument/2006/customXml" ds:itemID="{4A84DC7E-0CC1-4048-943E-528901B4E6BF}">
  <ds:schemaRefs>
    <ds:schemaRef ds:uri="http://schemas.openxmlformats.org/officeDocument/2006/bibliography"/>
  </ds:schemaRefs>
</ds:datastoreItem>
</file>

<file path=customXml/itemProps529.xml><?xml version="1.0" encoding="utf-8"?>
<ds:datastoreItem xmlns:ds="http://schemas.openxmlformats.org/officeDocument/2006/customXml" ds:itemID="{7160D8B2-A2C2-4D52-8811-DAE71B808808}">
  <ds:schemaRefs>
    <ds:schemaRef ds:uri="http://schemas.openxmlformats.org/officeDocument/2006/bibliography"/>
  </ds:schemaRefs>
</ds:datastoreItem>
</file>

<file path=customXml/itemProps53.xml><?xml version="1.0" encoding="utf-8"?>
<ds:datastoreItem xmlns:ds="http://schemas.openxmlformats.org/officeDocument/2006/customXml" ds:itemID="{11FE742A-9D36-4927-AD6C-97C158FC3853}">
  <ds:schemaRefs>
    <ds:schemaRef ds:uri="http://schemas.openxmlformats.org/officeDocument/2006/bibliography"/>
  </ds:schemaRefs>
</ds:datastoreItem>
</file>

<file path=customXml/itemProps530.xml><?xml version="1.0" encoding="utf-8"?>
<ds:datastoreItem xmlns:ds="http://schemas.openxmlformats.org/officeDocument/2006/customXml" ds:itemID="{497151F7-14FB-4545-8282-41C4995F896F}">
  <ds:schemaRefs>
    <ds:schemaRef ds:uri="http://schemas.openxmlformats.org/officeDocument/2006/bibliography"/>
  </ds:schemaRefs>
</ds:datastoreItem>
</file>

<file path=customXml/itemProps531.xml><?xml version="1.0" encoding="utf-8"?>
<ds:datastoreItem xmlns:ds="http://schemas.openxmlformats.org/officeDocument/2006/customXml" ds:itemID="{FE3FC656-73F5-4C10-B0B6-226131C2F594}">
  <ds:schemaRefs>
    <ds:schemaRef ds:uri="http://schemas.openxmlformats.org/officeDocument/2006/bibliography"/>
  </ds:schemaRefs>
</ds:datastoreItem>
</file>

<file path=customXml/itemProps532.xml><?xml version="1.0" encoding="utf-8"?>
<ds:datastoreItem xmlns:ds="http://schemas.openxmlformats.org/officeDocument/2006/customXml" ds:itemID="{764DDE80-CCCC-413E-A7BC-E4F233087159}">
  <ds:schemaRefs>
    <ds:schemaRef ds:uri="http://schemas.openxmlformats.org/officeDocument/2006/bibliography"/>
  </ds:schemaRefs>
</ds:datastoreItem>
</file>

<file path=customXml/itemProps533.xml><?xml version="1.0" encoding="utf-8"?>
<ds:datastoreItem xmlns:ds="http://schemas.openxmlformats.org/officeDocument/2006/customXml" ds:itemID="{DD78404D-7F80-46D2-A80E-70ED8792B6BF}">
  <ds:schemaRefs>
    <ds:schemaRef ds:uri="http://schemas.openxmlformats.org/officeDocument/2006/bibliography"/>
  </ds:schemaRefs>
</ds:datastoreItem>
</file>

<file path=customXml/itemProps534.xml><?xml version="1.0" encoding="utf-8"?>
<ds:datastoreItem xmlns:ds="http://schemas.openxmlformats.org/officeDocument/2006/customXml" ds:itemID="{5667272D-E81C-41EB-8A58-8CE788816138}">
  <ds:schemaRefs>
    <ds:schemaRef ds:uri="http://schemas.openxmlformats.org/officeDocument/2006/bibliography"/>
  </ds:schemaRefs>
</ds:datastoreItem>
</file>

<file path=customXml/itemProps535.xml><?xml version="1.0" encoding="utf-8"?>
<ds:datastoreItem xmlns:ds="http://schemas.openxmlformats.org/officeDocument/2006/customXml" ds:itemID="{0E426102-0DD3-4E57-A8A5-EC8401453CB3}">
  <ds:schemaRefs>
    <ds:schemaRef ds:uri="http://schemas.openxmlformats.org/officeDocument/2006/bibliography"/>
  </ds:schemaRefs>
</ds:datastoreItem>
</file>

<file path=customXml/itemProps536.xml><?xml version="1.0" encoding="utf-8"?>
<ds:datastoreItem xmlns:ds="http://schemas.openxmlformats.org/officeDocument/2006/customXml" ds:itemID="{CAB87CAB-1722-4257-B8AB-EBAC94072B07}">
  <ds:schemaRefs>
    <ds:schemaRef ds:uri="http://schemas.openxmlformats.org/officeDocument/2006/bibliography"/>
  </ds:schemaRefs>
</ds:datastoreItem>
</file>

<file path=customXml/itemProps537.xml><?xml version="1.0" encoding="utf-8"?>
<ds:datastoreItem xmlns:ds="http://schemas.openxmlformats.org/officeDocument/2006/customXml" ds:itemID="{E55A52E2-452A-446E-94DD-1B3D1559B9F1}">
  <ds:schemaRefs>
    <ds:schemaRef ds:uri="http://schemas.openxmlformats.org/officeDocument/2006/bibliography"/>
  </ds:schemaRefs>
</ds:datastoreItem>
</file>

<file path=customXml/itemProps538.xml><?xml version="1.0" encoding="utf-8"?>
<ds:datastoreItem xmlns:ds="http://schemas.openxmlformats.org/officeDocument/2006/customXml" ds:itemID="{EF02ACFF-A673-49E4-A4EA-AE18BD8CBB72}">
  <ds:schemaRefs>
    <ds:schemaRef ds:uri="http://schemas.openxmlformats.org/officeDocument/2006/bibliography"/>
  </ds:schemaRefs>
</ds:datastoreItem>
</file>

<file path=customXml/itemProps539.xml><?xml version="1.0" encoding="utf-8"?>
<ds:datastoreItem xmlns:ds="http://schemas.openxmlformats.org/officeDocument/2006/customXml" ds:itemID="{A39CFAAC-85DD-4717-8250-B3366FAF0BB8}">
  <ds:schemaRefs>
    <ds:schemaRef ds:uri="http://schemas.openxmlformats.org/officeDocument/2006/bibliography"/>
  </ds:schemaRefs>
</ds:datastoreItem>
</file>

<file path=customXml/itemProps54.xml><?xml version="1.0" encoding="utf-8"?>
<ds:datastoreItem xmlns:ds="http://schemas.openxmlformats.org/officeDocument/2006/customXml" ds:itemID="{58732D58-1E0D-41E5-A055-4E72E6BCD658}">
  <ds:schemaRefs>
    <ds:schemaRef ds:uri="http://schemas.openxmlformats.org/officeDocument/2006/bibliography"/>
  </ds:schemaRefs>
</ds:datastoreItem>
</file>

<file path=customXml/itemProps540.xml><?xml version="1.0" encoding="utf-8"?>
<ds:datastoreItem xmlns:ds="http://schemas.openxmlformats.org/officeDocument/2006/customXml" ds:itemID="{01D51014-FBC9-4651-951D-0D67E6A49A11}">
  <ds:schemaRefs>
    <ds:schemaRef ds:uri="http://schemas.openxmlformats.org/officeDocument/2006/bibliography"/>
  </ds:schemaRefs>
</ds:datastoreItem>
</file>

<file path=customXml/itemProps541.xml><?xml version="1.0" encoding="utf-8"?>
<ds:datastoreItem xmlns:ds="http://schemas.openxmlformats.org/officeDocument/2006/customXml" ds:itemID="{14955FB2-0359-46F7-928B-0955D85C62D7}">
  <ds:schemaRefs>
    <ds:schemaRef ds:uri="http://schemas.openxmlformats.org/officeDocument/2006/bibliography"/>
  </ds:schemaRefs>
</ds:datastoreItem>
</file>

<file path=customXml/itemProps542.xml><?xml version="1.0" encoding="utf-8"?>
<ds:datastoreItem xmlns:ds="http://schemas.openxmlformats.org/officeDocument/2006/customXml" ds:itemID="{298E2BF1-4CF6-4236-A05B-18D7DC2E8522}">
  <ds:schemaRefs>
    <ds:schemaRef ds:uri="http://schemas.openxmlformats.org/officeDocument/2006/bibliography"/>
  </ds:schemaRefs>
</ds:datastoreItem>
</file>

<file path=customXml/itemProps543.xml><?xml version="1.0" encoding="utf-8"?>
<ds:datastoreItem xmlns:ds="http://schemas.openxmlformats.org/officeDocument/2006/customXml" ds:itemID="{9EFA9BBB-F658-4576-99E1-3078CF303BC3}">
  <ds:schemaRefs>
    <ds:schemaRef ds:uri="http://schemas.openxmlformats.org/officeDocument/2006/bibliography"/>
  </ds:schemaRefs>
</ds:datastoreItem>
</file>

<file path=customXml/itemProps544.xml><?xml version="1.0" encoding="utf-8"?>
<ds:datastoreItem xmlns:ds="http://schemas.openxmlformats.org/officeDocument/2006/customXml" ds:itemID="{0240C0CF-65F3-45BD-AF8C-48FB201AA898}">
  <ds:schemaRefs>
    <ds:schemaRef ds:uri="http://schemas.openxmlformats.org/officeDocument/2006/bibliography"/>
  </ds:schemaRefs>
</ds:datastoreItem>
</file>

<file path=customXml/itemProps545.xml><?xml version="1.0" encoding="utf-8"?>
<ds:datastoreItem xmlns:ds="http://schemas.openxmlformats.org/officeDocument/2006/customXml" ds:itemID="{3C2CB034-CC43-4E04-B9AC-99EA35E07E4A}">
  <ds:schemaRefs>
    <ds:schemaRef ds:uri="http://schemas.openxmlformats.org/officeDocument/2006/bibliography"/>
  </ds:schemaRefs>
</ds:datastoreItem>
</file>

<file path=customXml/itemProps546.xml><?xml version="1.0" encoding="utf-8"?>
<ds:datastoreItem xmlns:ds="http://schemas.openxmlformats.org/officeDocument/2006/customXml" ds:itemID="{D8F723DD-852E-4745-963C-76800F13BE18}">
  <ds:schemaRefs>
    <ds:schemaRef ds:uri="http://schemas.openxmlformats.org/officeDocument/2006/bibliography"/>
  </ds:schemaRefs>
</ds:datastoreItem>
</file>

<file path=customXml/itemProps547.xml><?xml version="1.0" encoding="utf-8"?>
<ds:datastoreItem xmlns:ds="http://schemas.openxmlformats.org/officeDocument/2006/customXml" ds:itemID="{B0260706-5CC3-42F8-AC10-06880212BAC0}">
  <ds:schemaRefs>
    <ds:schemaRef ds:uri="http://schemas.openxmlformats.org/officeDocument/2006/bibliography"/>
  </ds:schemaRefs>
</ds:datastoreItem>
</file>

<file path=customXml/itemProps548.xml><?xml version="1.0" encoding="utf-8"?>
<ds:datastoreItem xmlns:ds="http://schemas.openxmlformats.org/officeDocument/2006/customXml" ds:itemID="{823137E9-BE8C-47F3-AE16-4B649A287D6D}">
  <ds:schemaRefs>
    <ds:schemaRef ds:uri="http://schemas.openxmlformats.org/officeDocument/2006/bibliography"/>
  </ds:schemaRefs>
</ds:datastoreItem>
</file>

<file path=customXml/itemProps549.xml><?xml version="1.0" encoding="utf-8"?>
<ds:datastoreItem xmlns:ds="http://schemas.openxmlformats.org/officeDocument/2006/customXml" ds:itemID="{36523A48-D96B-4372-98A9-E48CE650B605}">
  <ds:schemaRefs>
    <ds:schemaRef ds:uri="http://schemas.openxmlformats.org/officeDocument/2006/bibliography"/>
  </ds:schemaRefs>
</ds:datastoreItem>
</file>

<file path=customXml/itemProps55.xml><?xml version="1.0" encoding="utf-8"?>
<ds:datastoreItem xmlns:ds="http://schemas.openxmlformats.org/officeDocument/2006/customXml" ds:itemID="{58F0BBFA-35A8-4FC0-9155-9D0E61482C25}">
  <ds:schemaRefs>
    <ds:schemaRef ds:uri="http://schemas.openxmlformats.org/officeDocument/2006/bibliography"/>
  </ds:schemaRefs>
</ds:datastoreItem>
</file>

<file path=customXml/itemProps550.xml><?xml version="1.0" encoding="utf-8"?>
<ds:datastoreItem xmlns:ds="http://schemas.openxmlformats.org/officeDocument/2006/customXml" ds:itemID="{528F2AE0-E5AF-4099-BF90-C059B342200F}">
  <ds:schemaRefs>
    <ds:schemaRef ds:uri="http://schemas.openxmlformats.org/officeDocument/2006/bibliography"/>
  </ds:schemaRefs>
</ds:datastoreItem>
</file>

<file path=customXml/itemProps551.xml><?xml version="1.0" encoding="utf-8"?>
<ds:datastoreItem xmlns:ds="http://schemas.openxmlformats.org/officeDocument/2006/customXml" ds:itemID="{3FC09F89-CFB9-4B63-9371-51E7A8A035FC}">
  <ds:schemaRefs>
    <ds:schemaRef ds:uri="http://schemas.openxmlformats.org/officeDocument/2006/bibliography"/>
  </ds:schemaRefs>
</ds:datastoreItem>
</file>

<file path=customXml/itemProps552.xml><?xml version="1.0" encoding="utf-8"?>
<ds:datastoreItem xmlns:ds="http://schemas.openxmlformats.org/officeDocument/2006/customXml" ds:itemID="{B1E2C4BD-2D31-418A-9DB8-54EF2AE11193}">
  <ds:schemaRefs>
    <ds:schemaRef ds:uri="http://schemas.openxmlformats.org/officeDocument/2006/bibliography"/>
  </ds:schemaRefs>
</ds:datastoreItem>
</file>

<file path=customXml/itemProps553.xml><?xml version="1.0" encoding="utf-8"?>
<ds:datastoreItem xmlns:ds="http://schemas.openxmlformats.org/officeDocument/2006/customXml" ds:itemID="{64F8A259-EF20-4160-8CE0-8E60F6033C16}">
  <ds:schemaRefs>
    <ds:schemaRef ds:uri="http://schemas.openxmlformats.org/officeDocument/2006/bibliography"/>
  </ds:schemaRefs>
</ds:datastoreItem>
</file>

<file path=customXml/itemProps554.xml><?xml version="1.0" encoding="utf-8"?>
<ds:datastoreItem xmlns:ds="http://schemas.openxmlformats.org/officeDocument/2006/customXml" ds:itemID="{53D57D6B-AFD6-426C-9BBF-CA25C120C9BB}">
  <ds:schemaRefs>
    <ds:schemaRef ds:uri="http://schemas.openxmlformats.org/officeDocument/2006/bibliography"/>
  </ds:schemaRefs>
</ds:datastoreItem>
</file>

<file path=customXml/itemProps555.xml><?xml version="1.0" encoding="utf-8"?>
<ds:datastoreItem xmlns:ds="http://schemas.openxmlformats.org/officeDocument/2006/customXml" ds:itemID="{5547C7F0-18F6-478E-8A9C-FB203C0F064E}">
  <ds:schemaRefs>
    <ds:schemaRef ds:uri="http://schemas.openxmlformats.org/officeDocument/2006/bibliography"/>
  </ds:schemaRefs>
</ds:datastoreItem>
</file>

<file path=customXml/itemProps556.xml><?xml version="1.0" encoding="utf-8"?>
<ds:datastoreItem xmlns:ds="http://schemas.openxmlformats.org/officeDocument/2006/customXml" ds:itemID="{8AC88749-2735-4C99-BA66-C2AF8D943867}">
  <ds:schemaRefs>
    <ds:schemaRef ds:uri="http://schemas.openxmlformats.org/officeDocument/2006/bibliography"/>
  </ds:schemaRefs>
</ds:datastoreItem>
</file>

<file path=customXml/itemProps557.xml><?xml version="1.0" encoding="utf-8"?>
<ds:datastoreItem xmlns:ds="http://schemas.openxmlformats.org/officeDocument/2006/customXml" ds:itemID="{CDAD2BEE-A35B-40F3-BA08-47250B0AC457}">
  <ds:schemaRefs>
    <ds:schemaRef ds:uri="http://schemas.openxmlformats.org/officeDocument/2006/bibliography"/>
  </ds:schemaRefs>
</ds:datastoreItem>
</file>

<file path=customXml/itemProps558.xml><?xml version="1.0" encoding="utf-8"?>
<ds:datastoreItem xmlns:ds="http://schemas.openxmlformats.org/officeDocument/2006/customXml" ds:itemID="{9F2B4660-13CA-475A-B257-D2D346970560}">
  <ds:schemaRefs>
    <ds:schemaRef ds:uri="http://schemas.openxmlformats.org/officeDocument/2006/bibliography"/>
  </ds:schemaRefs>
</ds:datastoreItem>
</file>

<file path=customXml/itemProps559.xml><?xml version="1.0" encoding="utf-8"?>
<ds:datastoreItem xmlns:ds="http://schemas.openxmlformats.org/officeDocument/2006/customXml" ds:itemID="{571EEF78-C17B-4202-BFEE-CF45C93A6931}">
  <ds:schemaRefs>
    <ds:schemaRef ds:uri="http://schemas.openxmlformats.org/officeDocument/2006/bibliography"/>
  </ds:schemaRefs>
</ds:datastoreItem>
</file>

<file path=customXml/itemProps56.xml><?xml version="1.0" encoding="utf-8"?>
<ds:datastoreItem xmlns:ds="http://schemas.openxmlformats.org/officeDocument/2006/customXml" ds:itemID="{7904157D-AD60-410D-8830-D6B0CFBE91C5}">
  <ds:schemaRefs>
    <ds:schemaRef ds:uri="http://schemas.openxmlformats.org/officeDocument/2006/bibliography"/>
  </ds:schemaRefs>
</ds:datastoreItem>
</file>

<file path=customXml/itemProps560.xml><?xml version="1.0" encoding="utf-8"?>
<ds:datastoreItem xmlns:ds="http://schemas.openxmlformats.org/officeDocument/2006/customXml" ds:itemID="{7FCBB5CA-73B2-417E-84E6-9E433716F995}">
  <ds:schemaRefs>
    <ds:schemaRef ds:uri="http://schemas.openxmlformats.org/officeDocument/2006/bibliography"/>
  </ds:schemaRefs>
</ds:datastoreItem>
</file>

<file path=customXml/itemProps561.xml><?xml version="1.0" encoding="utf-8"?>
<ds:datastoreItem xmlns:ds="http://schemas.openxmlformats.org/officeDocument/2006/customXml" ds:itemID="{372D430D-C2B4-483D-BB7F-B96271C61CBE}">
  <ds:schemaRefs>
    <ds:schemaRef ds:uri="http://schemas.openxmlformats.org/officeDocument/2006/bibliography"/>
  </ds:schemaRefs>
</ds:datastoreItem>
</file>

<file path=customXml/itemProps562.xml><?xml version="1.0" encoding="utf-8"?>
<ds:datastoreItem xmlns:ds="http://schemas.openxmlformats.org/officeDocument/2006/customXml" ds:itemID="{1FC5DC29-84D2-4953-81A2-D45327711797}">
  <ds:schemaRefs>
    <ds:schemaRef ds:uri="http://schemas.openxmlformats.org/officeDocument/2006/bibliography"/>
  </ds:schemaRefs>
</ds:datastoreItem>
</file>

<file path=customXml/itemProps563.xml><?xml version="1.0" encoding="utf-8"?>
<ds:datastoreItem xmlns:ds="http://schemas.openxmlformats.org/officeDocument/2006/customXml" ds:itemID="{1E4E02AA-61DB-4040-8A0E-6CF5D4F189B0}">
  <ds:schemaRefs>
    <ds:schemaRef ds:uri="http://schemas.openxmlformats.org/officeDocument/2006/bibliography"/>
  </ds:schemaRefs>
</ds:datastoreItem>
</file>

<file path=customXml/itemProps564.xml><?xml version="1.0" encoding="utf-8"?>
<ds:datastoreItem xmlns:ds="http://schemas.openxmlformats.org/officeDocument/2006/customXml" ds:itemID="{83D0C536-36FA-49A9-82EE-3741006125B1}">
  <ds:schemaRefs>
    <ds:schemaRef ds:uri="http://schemas.openxmlformats.org/officeDocument/2006/bibliography"/>
  </ds:schemaRefs>
</ds:datastoreItem>
</file>

<file path=customXml/itemProps565.xml><?xml version="1.0" encoding="utf-8"?>
<ds:datastoreItem xmlns:ds="http://schemas.openxmlformats.org/officeDocument/2006/customXml" ds:itemID="{9D98239C-2896-47CD-8E9E-DA2944ACE9BD}">
  <ds:schemaRefs>
    <ds:schemaRef ds:uri="http://schemas.openxmlformats.org/officeDocument/2006/bibliography"/>
  </ds:schemaRefs>
</ds:datastoreItem>
</file>

<file path=customXml/itemProps566.xml><?xml version="1.0" encoding="utf-8"?>
<ds:datastoreItem xmlns:ds="http://schemas.openxmlformats.org/officeDocument/2006/customXml" ds:itemID="{E484FFC8-FA47-42F6-A1BD-1FD5C05CEE5A}">
  <ds:schemaRefs>
    <ds:schemaRef ds:uri="http://schemas.openxmlformats.org/officeDocument/2006/bibliography"/>
  </ds:schemaRefs>
</ds:datastoreItem>
</file>

<file path=customXml/itemProps567.xml><?xml version="1.0" encoding="utf-8"?>
<ds:datastoreItem xmlns:ds="http://schemas.openxmlformats.org/officeDocument/2006/customXml" ds:itemID="{5FE533D4-0170-4CC5-AA83-131F1140A005}">
  <ds:schemaRefs>
    <ds:schemaRef ds:uri="http://schemas.openxmlformats.org/officeDocument/2006/bibliography"/>
  </ds:schemaRefs>
</ds:datastoreItem>
</file>

<file path=customXml/itemProps568.xml><?xml version="1.0" encoding="utf-8"?>
<ds:datastoreItem xmlns:ds="http://schemas.openxmlformats.org/officeDocument/2006/customXml" ds:itemID="{4D94B080-8B21-4F22-BE27-15E1BB13E0D5}">
  <ds:schemaRefs>
    <ds:schemaRef ds:uri="http://schemas.openxmlformats.org/officeDocument/2006/bibliography"/>
  </ds:schemaRefs>
</ds:datastoreItem>
</file>

<file path=customXml/itemProps569.xml><?xml version="1.0" encoding="utf-8"?>
<ds:datastoreItem xmlns:ds="http://schemas.openxmlformats.org/officeDocument/2006/customXml" ds:itemID="{CD93DDE0-7F95-42C2-8AE4-EA961EC37586}">
  <ds:schemaRefs>
    <ds:schemaRef ds:uri="http://schemas.openxmlformats.org/officeDocument/2006/bibliography"/>
  </ds:schemaRefs>
</ds:datastoreItem>
</file>

<file path=customXml/itemProps57.xml><?xml version="1.0" encoding="utf-8"?>
<ds:datastoreItem xmlns:ds="http://schemas.openxmlformats.org/officeDocument/2006/customXml" ds:itemID="{74AA7363-84BB-4A9B-9649-6EA4EF8BCABB}">
  <ds:schemaRefs>
    <ds:schemaRef ds:uri="http://schemas.openxmlformats.org/officeDocument/2006/bibliography"/>
  </ds:schemaRefs>
</ds:datastoreItem>
</file>

<file path=customXml/itemProps570.xml><?xml version="1.0" encoding="utf-8"?>
<ds:datastoreItem xmlns:ds="http://schemas.openxmlformats.org/officeDocument/2006/customXml" ds:itemID="{83EDF632-6E38-4093-851D-29B5EB3C845C}">
  <ds:schemaRefs>
    <ds:schemaRef ds:uri="http://schemas.openxmlformats.org/officeDocument/2006/bibliography"/>
  </ds:schemaRefs>
</ds:datastoreItem>
</file>

<file path=customXml/itemProps571.xml><?xml version="1.0" encoding="utf-8"?>
<ds:datastoreItem xmlns:ds="http://schemas.openxmlformats.org/officeDocument/2006/customXml" ds:itemID="{83E63FDF-7282-4FD8-AEA1-D326586A2812}">
  <ds:schemaRefs>
    <ds:schemaRef ds:uri="http://schemas.openxmlformats.org/officeDocument/2006/bibliography"/>
  </ds:schemaRefs>
</ds:datastoreItem>
</file>

<file path=customXml/itemProps572.xml><?xml version="1.0" encoding="utf-8"?>
<ds:datastoreItem xmlns:ds="http://schemas.openxmlformats.org/officeDocument/2006/customXml" ds:itemID="{A18134FE-5B0E-4AAA-9BDB-736A686611D6}">
  <ds:schemaRefs>
    <ds:schemaRef ds:uri="http://schemas.openxmlformats.org/officeDocument/2006/bibliography"/>
  </ds:schemaRefs>
</ds:datastoreItem>
</file>

<file path=customXml/itemProps573.xml><?xml version="1.0" encoding="utf-8"?>
<ds:datastoreItem xmlns:ds="http://schemas.openxmlformats.org/officeDocument/2006/customXml" ds:itemID="{FCC89140-E967-4B4B-BE37-CA9BF3883067}">
  <ds:schemaRefs>
    <ds:schemaRef ds:uri="http://schemas.openxmlformats.org/officeDocument/2006/bibliography"/>
  </ds:schemaRefs>
</ds:datastoreItem>
</file>

<file path=customXml/itemProps574.xml><?xml version="1.0" encoding="utf-8"?>
<ds:datastoreItem xmlns:ds="http://schemas.openxmlformats.org/officeDocument/2006/customXml" ds:itemID="{8810F90C-3180-41EC-BA94-205167D6C490}">
  <ds:schemaRefs>
    <ds:schemaRef ds:uri="http://schemas.openxmlformats.org/officeDocument/2006/bibliography"/>
  </ds:schemaRefs>
</ds:datastoreItem>
</file>

<file path=customXml/itemProps575.xml><?xml version="1.0" encoding="utf-8"?>
<ds:datastoreItem xmlns:ds="http://schemas.openxmlformats.org/officeDocument/2006/customXml" ds:itemID="{B7C9EB25-F044-469F-98B5-3F454A996F73}">
  <ds:schemaRefs>
    <ds:schemaRef ds:uri="http://schemas.openxmlformats.org/officeDocument/2006/bibliography"/>
  </ds:schemaRefs>
</ds:datastoreItem>
</file>

<file path=customXml/itemProps576.xml><?xml version="1.0" encoding="utf-8"?>
<ds:datastoreItem xmlns:ds="http://schemas.openxmlformats.org/officeDocument/2006/customXml" ds:itemID="{FC3C38BE-A0F3-4249-B83F-72FB97CAE066}">
  <ds:schemaRefs>
    <ds:schemaRef ds:uri="http://schemas.openxmlformats.org/officeDocument/2006/bibliography"/>
  </ds:schemaRefs>
</ds:datastoreItem>
</file>

<file path=customXml/itemProps577.xml><?xml version="1.0" encoding="utf-8"?>
<ds:datastoreItem xmlns:ds="http://schemas.openxmlformats.org/officeDocument/2006/customXml" ds:itemID="{2489AE84-0732-4257-AE63-F9E96AEA70DF}">
  <ds:schemaRefs>
    <ds:schemaRef ds:uri="http://schemas.openxmlformats.org/officeDocument/2006/bibliography"/>
  </ds:schemaRefs>
</ds:datastoreItem>
</file>

<file path=customXml/itemProps578.xml><?xml version="1.0" encoding="utf-8"?>
<ds:datastoreItem xmlns:ds="http://schemas.openxmlformats.org/officeDocument/2006/customXml" ds:itemID="{9BC5657A-4B9D-42A2-8B61-9D22D5B82233}">
  <ds:schemaRefs>
    <ds:schemaRef ds:uri="http://schemas.openxmlformats.org/officeDocument/2006/bibliography"/>
  </ds:schemaRefs>
</ds:datastoreItem>
</file>

<file path=customXml/itemProps579.xml><?xml version="1.0" encoding="utf-8"?>
<ds:datastoreItem xmlns:ds="http://schemas.openxmlformats.org/officeDocument/2006/customXml" ds:itemID="{40CD06B1-8DA6-45BA-B64B-45CA9EC5797A}">
  <ds:schemaRefs>
    <ds:schemaRef ds:uri="http://schemas.openxmlformats.org/officeDocument/2006/bibliography"/>
  </ds:schemaRefs>
</ds:datastoreItem>
</file>

<file path=customXml/itemProps58.xml><?xml version="1.0" encoding="utf-8"?>
<ds:datastoreItem xmlns:ds="http://schemas.openxmlformats.org/officeDocument/2006/customXml" ds:itemID="{5EEE7813-7CBA-4829-A300-1DC92E9B5D54}">
  <ds:schemaRefs>
    <ds:schemaRef ds:uri="http://schemas.openxmlformats.org/officeDocument/2006/bibliography"/>
  </ds:schemaRefs>
</ds:datastoreItem>
</file>

<file path=customXml/itemProps580.xml><?xml version="1.0" encoding="utf-8"?>
<ds:datastoreItem xmlns:ds="http://schemas.openxmlformats.org/officeDocument/2006/customXml" ds:itemID="{E55CA6FA-7904-410F-90A0-B9CED061CDB2}">
  <ds:schemaRefs>
    <ds:schemaRef ds:uri="http://schemas.openxmlformats.org/officeDocument/2006/bibliography"/>
  </ds:schemaRefs>
</ds:datastoreItem>
</file>

<file path=customXml/itemProps581.xml><?xml version="1.0" encoding="utf-8"?>
<ds:datastoreItem xmlns:ds="http://schemas.openxmlformats.org/officeDocument/2006/customXml" ds:itemID="{6105BD4F-BEDB-47E1-BD7A-DFB7CAB96B17}">
  <ds:schemaRefs>
    <ds:schemaRef ds:uri="http://schemas.openxmlformats.org/officeDocument/2006/bibliography"/>
  </ds:schemaRefs>
</ds:datastoreItem>
</file>

<file path=customXml/itemProps582.xml><?xml version="1.0" encoding="utf-8"?>
<ds:datastoreItem xmlns:ds="http://schemas.openxmlformats.org/officeDocument/2006/customXml" ds:itemID="{A750382C-ACEA-4009-8787-FF46326C8C99}">
  <ds:schemaRefs>
    <ds:schemaRef ds:uri="http://schemas.openxmlformats.org/officeDocument/2006/bibliography"/>
  </ds:schemaRefs>
</ds:datastoreItem>
</file>

<file path=customXml/itemProps583.xml><?xml version="1.0" encoding="utf-8"?>
<ds:datastoreItem xmlns:ds="http://schemas.openxmlformats.org/officeDocument/2006/customXml" ds:itemID="{04F5E388-D3D7-4730-BD20-7AFC2A491530}">
  <ds:schemaRefs>
    <ds:schemaRef ds:uri="http://schemas.openxmlformats.org/officeDocument/2006/bibliography"/>
  </ds:schemaRefs>
</ds:datastoreItem>
</file>

<file path=customXml/itemProps584.xml><?xml version="1.0" encoding="utf-8"?>
<ds:datastoreItem xmlns:ds="http://schemas.openxmlformats.org/officeDocument/2006/customXml" ds:itemID="{2F13AB4C-975C-4051-A2A4-462560E97D98}">
  <ds:schemaRefs>
    <ds:schemaRef ds:uri="http://schemas.openxmlformats.org/officeDocument/2006/bibliography"/>
  </ds:schemaRefs>
</ds:datastoreItem>
</file>

<file path=customXml/itemProps585.xml><?xml version="1.0" encoding="utf-8"?>
<ds:datastoreItem xmlns:ds="http://schemas.openxmlformats.org/officeDocument/2006/customXml" ds:itemID="{B7D3A4E4-E29E-4D3A-ABA6-5FDAB96E89A5}">
  <ds:schemaRefs>
    <ds:schemaRef ds:uri="http://schemas.openxmlformats.org/officeDocument/2006/bibliography"/>
  </ds:schemaRefs>
</ds:datastoreItem>
</file>

<file path=customXml/itemProps586.xml><?xml version="1.0" encoding="utf-8"?>
<ds:datastoreItem xmlns:ds="http://schemas.openxmlformats.org/officeDocument/2006/customXml" ds:itemID="{75E5C263-54EF-4676-9E0F-A73B1653C17E}">
  <ds:schemaRefs>
    <ds:schemaRef ds:uri="http://schemas.openxmlformats.org/officeDocument/2006/bibliography"/>
  </ds:schemaRefs>
</ds:datastoreItem>
</file>

<file path=customXml/itemProps587.xml><?xml version="1.0" encoding="utf-8"?>
<ds:datastoreItem xmlns:ds="http://schemas.openxmlformats.org/officeDocument/2006/customXml" ds:itemID="{B7801829-CBAC-42E0-AD27-168AE21BE1F3}">
  <ds:schemaRefs>
    <ds:schemaRef ds:uri="http://schemas.openxmlformats.org/officeDocument/2006/bibliography"/>
  </ds:schemaRefs>
</ds:datastoreItem>
</file>

<file path=customXml/itemProps588.xml><?xml version="1.0" encoding="utf-8"?>
<ds:datastoreItem xmlns:ds="http://schemas.openxmlformats.org/officeDocument/2006/customXml" ds:itemID="{4BB9A5F3-E3A5-47C3-ABDA-77177CFC1F21}">
  <ds:schemaRefs>
    <ds:schemaRef ds:uri="http://schemas.openxmlformats.org/officeDocument/2006/bibliography"/>
  </ds:schemaRefs>
</ds:datastoreItem>
</file>

<file path=customXml/itemProps589.xml><?xml version="1.0" encoding="utf-8"?>
<ds:datastoreItem xmlns:ds="http://schemas.openxmlformats.org/officeDocument/2006/customXml" ds:itemID="{38A5200E-A5E7-4A91-9DC7-2190EE7117E4}">
  <ds:schemaRefs>
    <ds:schemaRef ds:uri="http://schemas.openxmlformats.org/officeDocument/2006/bibliography"/>
  </ds:schemaRefs>
</ds:datastoreItem>
</file>

<file path=customXml/itemProps59.xml><?xml version="1.0" encoding="utf-8"?>
<ds:datastoreItem xmlns:ds="http://schemas.openxmlformats.org/officeDocument/2006/customXml" ds:itemID="{44BEC01F-E194-47EC-9F12-6FC825E10D6C}">
  <ds:schemaRefs>
    <ds:schemaRef ds:uri="http://schemas.openxmlformats.org/officeDocument/2006/bibliography"/>
  </ds:schemaRefs>
</ds:datastoreItem>
</file>

<file path=customXml/itemProps590.xml><?xml version="1.0" encoding="utf-8"?>
<ds:datastoreItem xmlns:ds="http://schemas.openxmlformats.org/officeDocument/2006/customXml" ds:itemID="{54317205-A91A-44FE-AD2A-4E8A80B4662F}">
  <ds:schemaRefs>
    <ds:schemaRef ds:uri="http://schemas.openxmlformats.org/officeDocument/2006/bibliography"/>
  </ds:schemaRefs>
</ds:datastoreItem>
</file>

<file path=customXml/itemProps591.xml><?xml version="1.0" encoding="utf-8"?>
<ds:datastoreItem xmlns:ds="http://schemas.openxmlformats.org/officeDocument/2006/customXml" ds:itemID="{B5E826C4-28C3-47F4-88B3-95A6ACB17086}">
  <ds:schemaRefs>
    <ds:schemaRef ds:uri="http://schemas.openxmlformats.org/officeDocument/2006/bibliography"/>
  </ds:schemaRefs>
</ds:datastoreItem>
</file>

<file path=customXml/itemProps592.xml><?xml version="1.0" encoding="utf-8"?>
<ds:datastoreItem xmlns:ds="http://schemas.openxmlformats.org/officeDocument/2006/customXml" ds:itemID="{032A32CB-93A8-416F-8384-02C0BFD46066}">
  <ds:schemaRefs>
    <ds:schemaRef ds:uri="http://schemas.openxmlformats.org/officeDocument/2006/bibliography"/>
  </ds:schemaRefs>
</ds:datastoreItem>
</file>

<file path=customXml/itemProps593.xml><?xml version="1.0" encoding="utf-8"?>
<ds:datastoreItem xmlns:ds="http://schemas.openxmlformats.org/officeDocument/2006/customXml" ds:itemID="{25798688-C2E3-4973-9D45-B52E9278F6D9}">
  <ds:schemaRefs>
    <ds:schemaRef ds:uri="http://schemas.openxmlformats.org/officeDocument/2006/bibliography"/>
  </ds:schemaRefs>
</ds:datastoreItem>
</file>

<file path=customXml/itemProps594.xml><?xml version="1.0" encoding="utf-8"?>
<ds:datastoreItem xmlns:ds="http://schemas.openxmlformats.org/officeDocument/2006/customXml" ds:itemID="{F0AB07C6-A9F6-46E2-BEE9-8B10C3DB8C21}">
  <ds:schemaRefs>
    <ds:schemaRef ds:uri="http://schemas.openxmlformats.org/officeDocument/2006/bibliography"/>
  </ds:schemaRefs>
</ds:datastoreItem>
</file>

<file path=customXml/itemProps595.xml><?xml version="1.0" encoding="utf-8"?>
<ds:datastoreItem xmlns:ds="http://schemas.openxmlformats.org/officeDocument/2006/customXml" ds:itemID="{330A9A08-F22D-4448-A53E-2F44C650448B}">
  <ds:schemaRefs>
    <ds:schemaRef ds:uri="http://schemas.openxmlformats.org/officeDocument/2006/bibliography"/>
  </ds:schemaRefs>
</ds:datastoreItem>
</file>

<file path=customXml/itemProps596.xml><?xml version="1.0" encoding="utf-8"?>
<ds:datastoreItem xmlns:ds="http://schemas.openxmlformats.org/officeDocument/2006/customXml" ds:itemID="{16DE02F8-E9AA-4068-9DBC-0C4FA926BFEA}">
  <ds:schemaRefs>
    <ds:schemaRef ds:uri="http://schemas.openxmlformats.org/officeDocument/2006/bibliography"/>
  </ds:schemaRefs>
</ds:datastoreItem>
</file>

<file path=customXml/itemProps597.xml><?xml version="1.0" encoding="utf-8"?>
<ds:datastoreItem xmlns:ds="http://schemas.openxmlformats.org/officeDocument/2006/customXml" ds:itemID="{EFB73F96-E127-4D8C-B31E-01E349131AA1}">
  <ds:schemaRefs>
    <ds:schemaRef ds:uri="http://schemas.openxmlformats.org/officeDocument/2006/bibliography"/>
  </ds:schemaRefs>
</ds:datastoreItem>
</file>

<file path=customXml/itemProps598.xml><?xml version="1.0" encoding="utf-8"?>
<ds:datastoreItem xmlns:ds="http://schemas.openxmlformats.org/officeDocument/2006/customXml" ds:itemID="{89835F59-3B9C-4685-BC34-89776C298D73}">
  <ds:schemaRefs>
    <ds:schemaRef ds:uri="http://schemas.openxmlformats.org/officeDocument/2006/bibliography"/>
  </ds:schemaRefs>
</ds:datastoreItem>
</file>

<file path=customXml/itemProps599.xml><?xml version="1.0" encoding="utf-8"?>
<ds:datastoreItem xmlns:ds="http://schemas.openxmlformats.org/officeDocument/2006/customXml" ds:itemID="{9B77BBCA-B2B4-4219-B5F2-BFA0A928197E}">
  <ds:schemaRefs>
    <ds:schemaRef ds:uri="http://schemas.openxmlformats.org/officeDocument/2006/bibliography"/>
  </ds:schemaRefs>
</ds:datastoreItem>
</file>

<file path=customXml/itemProps6.xml><?xml version="1.0" encoding="utf-8"?>
<ds:datastoreItem xmlns:ds="http://schemas.openxmlformats.org/officeDocument/2006/customXml" ds:itemID="{D3C656B9-93F5-4E96-9745-B31F2F5FFF5E}">
  <ds:schemaRefs>
    <ds:schemaRef ds:uri="http://schemas.openxmlformats.org/officeDocument/2006/bibliography"/>
  </ds:schemaRefs>
</ds:datastoreItem>
</file>

<file path=customXml/itemProps60.xml><?xml version="1.0" encoding="utf-8"?>
<ds:datastoreItem xmlns:ds="http://schemas.openxmlformats.org/officeDocument/2006/customXml" ds:itemID="{FBDA5C9E-9F24-442F-BC8B-F9DF9F0BC70F}">
  <ds:schemaRefs>
    <ds:schemaRef ds:uri="http://schemas.openxmlformats.org/officeDocument/2006/bibliography"/>
  </ds:schemaRefs>
</ds:datastoreItem>
</file>

<file path=customXml/itemProps600.xml><?xml version="1.0" encoding="utf-8"?>
<ds:datastoreItem xmlns:ds="http://schemas.openxmlformats.org/officeDocument/2006/customXml" ds:itemID="{A194CAD0-19F4-4564-B8FC-3B79E51B6EA7}">
  <ds:schemaRefs>
    <ds:schemaRef ds:uri="http://schemas.openxmlformats.org/officeDocument/2006/bibliography"/>
  </ds:schemaRefs>
</ds:datastoreItem>
</file>

<file path=customXml/itemProps601.xml><?xml version="1.0" encoding="utf-8"?>
<ds:datastoreItem xmlns:ds="http://schemas.openxmlformats.org/officeDocument/2006/customXml" ds:itemID="{101DB730-E9C1-41DC-84A1-7E85EADF26C6}">
  <ds:schemaRefs>
    <ds:schemaRef ds:uri="http://schemas.openxmlformats.org/officeDocument/2006/bibliography"/>
  </ds:schemaRefs>
</ds:datastoreItem>
</file>

<file path=customXml/itemProps602.xml><?xml version="1.0" encoding="utf-8"?>
<ds:datastoreItem xmlns:ds="http://schemas.openxmlformats.org/officeDocument/2006/customXml" ds:itemID="{A645F065-CA21-4C1A-8642-DE49AA651032}">
  <ds:schemaRefs>
    <ds:schemaRef ds:uri="http://schemas.openxmlformats.org/officeDocument/2006/bibliography"/>
  </ds:schemaRefs>
</ds:datastoreItem>
</file>

<file path=customXml/itemProps603.xml><?xml version="1.0" encoding="utf-8"?>
<ds:datastoreItem xmlns:ds="http://schemas.openxmlformats.org/officeDocument/2006/customXml" ds:itemID="{09C9EAD3-7AEC-4B92-8371-8FA54FD51D2E}">
  <ds:schemaRefs>
    <ds:schemaRef ds:uri="http://schemas.openxmlformats.org/officeDocument/2006/bibliography"/>
  </ds:schemaRefs>
</ds:datastoreItem>
</file>

<file path=customXml/itemProps604.xml><?xml version="1.0" encoding="utf-8"?>
<ds:datastoreItem xmlns:ds="http://schemas.openxmlformats.org/officeDocument/2006/customXml" ds:itemID="{30357DB8-3E41-4EC9-9882-5D3B1C5D1B4D}">
  <ds:schemaRefs>
    <ds:schemaRef ds:uri="http://schemas.openxmlformats.org/officeDocument/2006/bibliography"/>
  </ds:schemaRefs>
</ds:datastoreItem>
</file>

<file path=customXml/itemProps605.xml><?xml version="1.0" encoding="utf-8"?>
<ds:datastoreItem xmlns:ds="http://schemas.openxmlformats.org/officeDocument/2006/customXml" ds:itemID="{A349F5CE-BBAC-4CFE-92AC-07A1E167213E}">
  <ds:schemaRefs>
    <ds:schemaRef ds:uri="http://schemas.openxmlformats.org/officeDocument/2006/bibliography"/>
  </ds:schemaRefs>
</ds:datastoreItem>
</file>

<file path=customXml/itemProps606.xml><?xml version="1.0" encoding="utf-8"?>
<ds:datastoreItem xmlns:ds="http://schemas.openxmlformats.org/officeDocument/2006/customXml" ds:itemID="{E971677E-8772-46AB-9AA3-061184D66DD0}">
  <ds:schemaRefs>
    <ds:schemaRef ds:uri="http://schemas.openxmlformats.org/officeDocument/2006/bibliography"/>
  </ds:schemaRefs>
</ds:datastoreItem>
</file>

<file path=customXml/itemProps607.xml><?xml version="1.0" encoding="utf-8"?>
<ds:datastoreItem xmlns:ds="http://schemas.openxmlformats.org/officeDocument/2006/customXml" ds:itemID="{E1CE6B5A-0794-4619-9C72-143EE9F743B9}">
  <ds:schemaRefs>
    <ds:schemaRef ds:uri="http://schemas.openxmlformats.org/officeDocument/2006/bibliography"/>
  </ds:schemaRefs>
</ds:datastoreItem>
</file>

<file path=customXml/itemProps608.xml><?xml version="1.0" encoding="utf-8"?>
<ds:datastoreItem xmlns:ds="http://schemas.openxmlformats.org/officeDocument/2006/customXml" ds:itemID="{29A859EA-CA17-4AFE-B975-0EBC5D577099}">
  <ds:schemaRefs>
    <ds:schemaRef ds:uri="http://schemas.openxmlformats.org/officeDocument/2006/bibliography"/>
  </ds:schemaRefs>
</ds:datastoreItem>
</file>

<file path=customXml/itemProps609.xml><?xml version="1.0" encoding="utf-8"?>
<ds:datastoreItem xmlns:ds="http://schemas.openxmlformats.org/officeDocument/2006/customXml" ds:itemID="{C5CC9267-5396-4325-9F6A-03EB1F9FC285}">
  <ds:schemaRefs>
    <ds:schemaRef ds:uri="http://schemas.openxmlformats.org/officeDocument/2006/bibliography"/>
  </ds:schemaRefs>
</ds:datastoreItem>
</file>

<file path=customXml/itemProps61.xml><?xml version="1.0" encoding="utf-8"?>
<ds:datastoreItem xmlns:ds="http://schemas.openxmlformats.org/officeDocument/2006/customXml" ds:itemID="{8E15ABC8-760C-40D3-90E9-73AE23B3BA1C}">
  <ds:schemaRefs>
    <ds:schemaRef ds:uri="http://schemas.openxmlformats.org/officeDocument/2006/bibliography"/>
  </ds:schemaRefs>
</ds:datastoreItem>
</file>

<file path=customXml/itemProps610.xml><?xml version="1.0" encoding="utf-8"?>
<ds:datastoreItem xmlns:ds="http://schemas.openxmlformats.org/officeDocument/2006/customXml" ds:itemID="{EE292A60-AF48-4402-8F28-A31E5706B872}">
  <ds:schemaRefs>
    <ds:schemaRef ds:uri="http://schemas.openxmlformats.org/officeDocument/2006/bibliography"/>
  </ds:schemaRefs>
</ds:datastoreItem>
</file>

<file path=customXml/itemProps611.xml><?xml version="1.0" encoding="utf-8"?>
<ds:datastoreItem xmlns:ds="http://schemas.openxmlformats.org/officeDocument/2006/customXml" ds:itemID="{B23B736F-8093-4026-A6B0-4804C5FBD76C}">
  <ds:schemaRefs>
    <ds:schemaRef ds:uri="http://schemas.openxmlformats.org/officeDocument/2006/bibliography"/>
  </ds:schemaRefs>
</ds:datastoreItem>
</file>

<file path=customXml/itemProps612.xml><?xml version="1.0" encoding="utf-8"?>
<ds:datastoreItem xmlns:ds="http://schemas.openxmlformats.org/officeDocument/2006/customXml" ds:itemID="{071E0698-8D1A-4237-B495-B06CDA69FF67}">
  <ds:schemaRefs>
    <ds:schemaRef ds:uri="http://schemas.openxmlformats.org/officeDocument/2006/bibliography"/>
  </ds:schemaRefs>
</ds:datastoreItem>
</file>

<file path=customXml/itemProps613.xml><?xml version="1.0" encoding="utf-8"?>
<ds:datastoreItem xmlns:ds="http://schemas.openxmlformats.org/officeDocument/2006/customXml" ds:itemID="{806A67B1-42FD-427E-8607-C2EAC9ED4272}">
  <ds:schemaRefs>
    <ds:schemaRef ds:uri="http://schemas.openxmlformats.org/officeDocument/2006/bibliography"/>
  </ds:schemaRefs>
</ds:datastoreItem>
</file>

<file path=customXml/itemProps614.xml><?xml version="1.0" encoding="utf-8"?>
<ds:datastoreItem xmlns:ds="http://schemas.openxmlformats.org/officeDocument/2006/customXml" ds:itemID="{CC292B5C-0292-4A5B-ACF5-2A2155D0A428}">
  <ds:schemaRefs>
    <ds:schemaRef ds:uri="http://schemas.openxmlformats.org/officeDocument/2006/bibliography"/>
  </ds:schemaRefs>
</ds:datastoreItem>
</file>

<file path=customXml/itemProps615.xml><?xml version="1.0" encoding="utf-8"?>
<ds:datastoreItem xmlns:ds="http://schemas.openxmlformats.org/officeDocument/2006/customXml" ds:itemID="{CEA50F06-077D-4115-9DC9-435B417BA9A4}">
  <ds:schemaRefs>
    <ds:schemaRef ds:uri="http://schemas.openxmlformats.org/officeDocument/2006/bibliography"/>
  </ds:schemaRefs>
</ds:datastoreItem>
</file>

<file path=customXml/itemProps616.xml><?xml version="1.0" encoding="utf-8"?>
<ds:datastoreItem xmlns:ds="http://schemas.openxmlformats.org/officeDocument/2006/customXml" ds:itemID="{9DFC11A3-1787-4545-A30E-A96E057B955A}">
  <ds:schemaRefs>
    <ds:schemaRef ds:uri="http://schemas.openxmlformats.org/officeDocument/2006/bibliography"/>
  </ds:schemaRefs>
</ds:datastoreItem>
</file>

<file path=customXml/itemProps617.xml><?xml version="1.0" encoding="utf-8"?>
<ds:datastoreItem xmlns:ds="http://schemas.openxmlformats.org/officeDocument/2006/customXml" ds:itemID="{21E1E4EF-DBA4-4E9C-A52A-A2AE6C1BC9B2}">
  <ds:schemaRefs>
    <ds:schemaRef ds:uri="http://schemas.openxmlformats.org/officeDocument/2006/bibliography"/>
  </ds:schemaRefs>
</ds:datastoreItem>
</file>

<file path=customXml/itemProps618.xml><?xml version="1.0" encoding="utf-8"?>
<ds:datastoreItem xmlns:ds="http://schemas.openxmlformats.org/officeDocument/2006/customXml" ds:itemID="{9BEA4661-34F9-445F-9F08-C2D8D3B2407E}">
  <ds:schemaRefs>
    <ds:schemaRef ds:uri="http://schemas.openxmlformats.org/officeDocument/2006/bibliography"/>
  </ds:schemaRefs>
</ds:datastoreItem>
</file>

<file path=customXml/itemProps619.xml><?xml version="1.0" encoding="utf-8"?>
<ds:datastoreItem xmlns:ds="http://schemas.openxmlformats.org/officeDocument/2006/customXml" ds:itemID="{A4A8F45F-CE08-4AFB-BE25-57402E84F232}">
  <ds:schemaRefs>
    <ds:schemaRef ds:uri="http://schemas.openxmlformats.org/officeDocument/2006/bibliography"/>
  </ds:schemaRefs>
</ds:datastoreItem>
</file>

<file path=customXml/itemProps62.xml><?xml version="1.0" encoding="utf-8"?>
<ds:datastoreItem xmlns:ds="http://schemas.openxmlformats.org/officeDocument/2006/customXml" ds:itemID="{F196D73A-9D14-4A85-B423-6C671592176B}">
  <ds:schemaRefs>
    <ds:schemaRef ds:uri="http://schemas.openxmlformats.org/officeDocument/2006/bibliography"/>
  </ds:schemaRefs>
</ds:datastoreItem>
</file>

<file path=customXml/itemProps620.xml><?xml version="1.0" encoding="utf-8"?>
<ds:datastoreItem xmlns:ds="http://schemas.openxmlformats.org/officeDocument/2006/customXml" ds:itemID="{ED5E6C67-6EBB-4180-82B2-E209014E3380}">
  <ds:schemaRefs>
    <ds:schemaRef ds:uri="http://schemas.openxmlformats.org/officeDocument/2006/bibliography"/>
  </ds:schemaRefs>
</ds:datastoreItem>
</file>

<file path=customXml/itemProps621.xml><?xml version="1.0" encoding="utf-8"?>
<ds:datastoreItem xmlns:ds="http://schemas.openxmlformats.org/officeDocument/2006/customXml" ds:itemID="{6C66D986-110C-4A8B-AE91-DEFE603A25A6}">
  <ds:schemaRefs>
    <ds:schemaRef ds:uri="http://schemas.openxmlformats.org/officeDocument/2006/bibliography"/>
  </ds:schemaRefs>
</ds:datastoreItem>
</file>

<file path=customXml/itemProps622.xml><?xml version="1.0" encoding="utf-8"?>
<ds:datastoreItem xmlns:ds="http://schemas.openxmlformats.org/officeDocument/2006/customXml" ds:itemID="{815ADABC-DEB4-4385-BB97-256B689E1D37}">
  <ds:schemaRefs>
    <ds:schemaRef ds:uri="http://schemas.openxmlformats.org/officeDocument/2006/bibliography"/>
  </ds:schemaRefs>
</ds:datastoreItem>
</file>

<file path=customXml/itemProps623.xml><?xml version="1.0" encoding="utf-8"?>
<ds:datastoreItem xmlns:ds="http://schemas.openxmlformats.org/officeDocument/2006/customXml" ds:itemID="{27314EAC-6CD3-4ECC-B64B-2D9C87C97464}">
  <ds:schemaRefs>
    <ds:schemaRef ds:uri="http://schemas.openxmlformats.org/officeDocument/2006/bibliography"/>
  </ds:schemaRefs>
</ds:datastoreItem>
</file>

<file path=customXml/itemProps624.xml><?xml version="1.0" encoding="utf-8"?>
<ds:datastoreItem xmlns:ds="http://schemas.openxmlformats.org/officeDocument/2006/customXml" ds:itemID="{A4B522E6-CC8A-41C9-8F31-F164AD9AFCD5}">
  <ds:schemaRefs>
    <ds:schemaRef ds:uri="http://schemas.openxmlformats.org/officeDocument/2006/bibliography"/>
  </ds:schemaRefs>
</ds:datastoreItem>
</file>

<file path=customXml/itemProps625.xml><?xml version="1.0" encoding="utf-8"?>
<ds:datastoreItem xmlns:ds="http://schemas.openxmlformats.org/officeDocument/2006/customXml" ds:itemID="{9C826BE2-9350-4207-BA3C-5ACB8D0819CC}">
  <ds:schemaRefs>
    <ds:schemaRef ds:uri="http://schemas.openxmlformats.org/officeDocument/2006/bibliography"/>
  </ds:schemaRefs>
</ds:datastoreItem>
</file>

<file path=customXml/itemProps626.xml><?xml version="1.0" encoding="utf-8"?>
<ds:datastoreItem xmlns:ds="http://schemas.openxmlformats.org/officeDocument/2006/customXml" ds:itemID="{C4E150C4-196E-42DB-A356-0A4DA7264C54}">
  <ds:schemaRefs>
    <ds:schemaRef ds:uri="http://schemas.openxmlformats.org/officeDocument/2006/bibliography"/>
  </ds:schemaRefs>
</ds:datastoreItem>
</file>

<file path=customXml/itemProps627.xml><?xml version="1.0" encoding="utf-8"?>
<ds:datastoreItem xmlns:ds="http://schemas.openxmlformats.org/officeDocument/2006/customXml" ds:itemID="{8432AA8C-CD45-4249-98EB-5FE74B92E420}">
  <ds:schemaRefs>
    <ds:schemaRef ds:uri="http://schemas.openxmlformats.org/officeDocument/2006/bibliography"/>
  </ds:schemaRefs>
</ds:datastoreItem>
</file>

<file path=customXml/itemProps628.xml><?xml version="1.0" encoding="utf-8"?>
<ds:datastoreItem xmlns:ds="http://schemas.openxmlformats.org/officeDocument/2006/customXml" ds:itemID="{34E3BE22-2654-4E61-A776-C807AFB892B2}">
  <ds:schemaRefs>
    <ds:schemaRef ds:uri="http://schemas.openxmlformats.org/officeDocument/2006/bibliography"/>
  </ds:schemaRefs>
</ds:datastoreItem>
</file>

<file path=customXml/itemProps629.xml><?xml version="1.0" encoding="utf-8"?>
<ds:datastoreItem xmlns:ds="http://schemas.openxmlformats.org/officeDocument/2006/customXml" ds:itemID="{80E92089-B665-4537-B85A-4B32420331A2}">
  <ds:schemaRefs>
    <ds:schemaRef ds:uri="http://schemas.openxmlformats.org/officeDocument/2006/bibliography"/>
  </ds:schemaRefs>
</ds:datastoreItem>
</file>

<file path=customXml/itemProps63.xml><?xml version="1.0" encoding="utf-8"?>
<ds:datastoreItem xmlns:ds="http://schemas.openxmlformats.org/officeDocument/2006/customXml" ds:itemID="{B352582E-210B-470C-93CF-E31D730CF294}">
  <ds:schemaRefs>
    <ds:schemaRef ds:uri="http://schemas.openxmlformats.org/officeDocument/2006/bibliography"/>
  </ds:schemaRefs>
</ds:datastoreItem>
</file>

<file path=customXml/itemProps630.xml><?xml version="1.0" encoding="utf-8"?>
<ds:datastoreItem xmlns:ds="http://schemas.openxmlformats.org/officeDocument/2006/customXml" ds:itemID="{5EECB4E8-8638-425B-9B3B-23DAE628E45C}">
  <ds:schemaRefs>
    <ds:schemaRef ds:uri="http://schemas.openxmlformats.org/officeDocument/2006/bibliography"/>
  </ds:schemaRefs>
</ds:datastoreItem>
</file>

<file path=customXml/itemProps631.xml><?xml version="1.0" encoding="utf-8"?>
<ds:datastoreItem xmlns:ds="http://schemas.openxmlformats.org/officeDocument/2006/customXml" ds:itemID="{845E8003-3717-4356-88A5-AFEBF1FA5794}">
  <ds:schemaRefs>
    <ds:schemaRef ds:uri="http://schemas.openxmlformats.org/officeDocument/2006/bibliography"/>
  </ds:schemaRefs>
</ds:datastoreItem>
</file>

<file path=customXml/itemProps632.xml><?xml version="1.0" encoding="utf-8"?>
<ds:datastoreItem xmlns:ds="http://schemas.openxmlformats.org/officeDocument/2006/customXml" ds:itemID="{534382D4-4817-4194-9B23-9E7ACCE0A364}">
  <ds:schemaRefs>
    <ds:schemaRef ds:uri="http://schemas.openxmlformats.org/officeDocument/2006/bibliography"/>
  </ds:schemaRefs>
</ds:datastoreItem>
</file>

<file path=customXml/itemProps633.xml><?xml version="1.0" encoding="utf-8"?>
<ds:datastoreItem xmlns:ds="http://schemas.openxmlformats.org/officeDocument/2006/customXml" ds:itemID="{A095609E-89C2-46DF-B798-23B5FF5FB24B}">
  <ds:schemaRefs>
    <ds:schemaRef ds:uri="http://schemas.openxmlformats.org/officeDocument/2006/bibliography"/>
  </ds:schemaRefs>
</ds:datastoreItem>
</file>

<file path=customXml/itemProps634.xml><?xml version="1.0" encoding="utf-8"?>
<ds:datastoreItem xmlns:ds="http://schemas.openxmlformats.org/officeDocument/2006/customXml" ds:itemID="{4D0E687B-E71F-49F6-84B7-6CB7688859A8}">
  <ds:schemaRefs>
    <ds:schemaRef ds:uri="http://schemas.openxmlformats.org/officeDocument/2006/bibliography"/>
  </ds:schemaRefs>
</ds:datastoreItem>
</file>

<file path=customXml/itemProps635.xml><?xml version="1.0" encoding="utf-8"?>
<ds:datastoreItem xmlns:ds="http://schemas.openxmlformats.org/officeDocument/2006/customXml" ds:itemID="{199507A4-2889-47E0-8ECF-FEE9FBABDEEA}">
  <ds:schemaRefs>
    <ds:schemaRef ds:uri="http://schemas.openxmlformats.org/officeDocument/2006/bibliography"/>
  </ds:schemaRefs>
</ds:datastoreItem>
</file>

<file path=customXml/itemProps636.xml><?xml version="1.0" encoding="utf-8"?>
<ds:datastoreItem xmlns:ds="http://schemas.openxmlformats.org/officeDocument/2006/customXml" ds:itemID="{DAE4AF1C-769E-424D-AF55-C23184AFF385}">
  <ds:schemaRefs>
    <ds:schemaRef ds:uri="http://schemas.openxmlformats.org/officeDocument/2006/bibliography"/>
  </ds:schemaRefs>
</ds:datastoreItem>
</file>

<file path=customXml/itemProps637.xml><?xml version="1.0" encoding="utf-8"?>
<ds:datastoreItem xmlns:ds="http://schemas.openxmlformats.org/officeDocument/2006/customXml" ds:itemID="{C3B57157-2E36-4930-8F92-A4B5BE4B7164}">
  <ds:schemaRefs>
    <ds:schemaRef ds:uri="http://schemas.openxmlformats.org/officeDocument/2006/bibliography"/>
  </ds:schemaRefs>
</ds:datastoreItem>
</file>

<file path=customXml/itemProps638.xml><?xml version="1.0" encoding="utf-8"?>
<ds:datastoreItem xmlns:ds="http://schemas.openxmlformats.org/officeDocument/2006/customXml" ds:itemID="{7CFDFF6F-1A00-4BB5-914B-04F29E1CCD7A}">
  <ds:schemaRefs>
    <ds:schemaRef ds:uri="http://schemas.openxmlformats.org/officeDocument/2006/bibliography"/>
  </ds:schemaRefs>
</ds:datastoreItem>
</file>

<file path=customXml/itemProps639.xml><?xml version="1.0" encoding="utf-8"?>
<ds:datastoreItem xmlns:ds="http://schemas.openxmlformats.org/officeDocument/2006/customXml" ds:itemID="{948DDE1E-BB01-4994-83F9-CB3A3653DBE7}">
  <ds:schemaRefs>
    <ds:schemaRef ds:uri="http://schemas.openxmlformats.org/officeDocument/2006/bibliography"/>
  </ds:schemaRefs>
</ds:datastoreItem>
</file>

<file path=customXml/itemProps64.xml><?xml version="1.0" encoding="utf-8"?>
<ds:datastoreItem xmlns:ds="http://schemas.openxmlformats.org/officeDocument/2006/customXml" ds:itemID="{F3481EE0-89C3-4DAB-95B8-0FF07F68E8BA}">
  <ds:schemaRefs>
    <ds:schemaRef ds:uri="http://schemas.openxmlformats.org/officeDocument/2006/bibliography"/>
  </ds:schemaRefs>
</ds:datastoreItem>
</file>

<file path=customXml/itemProps640.xml><?xml version="1.0" encoding="utf-8"?>
<ds:datastoreItem xmlns:ds="http://schemas.openxmlformats.org/officeDocument/2006/customXml" ds:itemID="{83C45A54-B096-4F6B-9B24-004CD48D8D01}">
  <ds:schemaRefs>
    <ds:schemaRef ds:uri="http://schemas.openxmlformats.org/officeDocument/2006/bibliography"/>
  </ds:schemaRefs>
</ds:datastoreItem>
</file>

<file path=customXml/itemProps641.xml><?xml version="1.0" encoding="utf-8"?>
<ds:datastoreItem xmlns:ds="http://schemas.openxmlformats.org/officeDocument/2006/customXml" ds:itemID="{89EFC4E5-9954-4883-9175-B69B0F3166D8}">
  <ds:schemaRefs>
    <ds:schemaRef ds:uri="http://schemas.openxmlformats.org/officeDocument/2006/bibliography"/>
  </ds:schemaRefs>
</ds:datastoreItem>
</file>

<file path=customXml/itemProps642.xml><?xml version="1.0" encoding="utf-8"?>
<ds:datastoreItem xmlns:ds="http://schemas.openxmlformats.org/officeDocument/2006/customXml" ds:itemID="{A8EEBAF3-10CB-4E5E-8D50-6C120254A537}">
  <ds:schemaRefs>
    <ds:schemaRef ds:uri="http://schemas.openxmlformats.org/officeDocument/2006/bibliography"/>
  </ds:schemaRefs>
</ds:datastoreItem>
</file>

<file path=customXml/itemProps643.xml><?xml version="1.0" encoding="utf-8"?>
<ds:datastoreItem xmlns:ds="http://schemas.openxmlformats.org/officeDocument/2006/customXml" ds:itemID="{F4EC4EE8-0403-4B5F-8E39-D7671C9832C6}">
  <ds:schemaRefs>
    <ds:schemaRef ds:uri="http://schemas.openxmlformats.org/officeDocument/2006/bibliography"/>
  </ds:schemaRefs>
</ds:datastoreItem>
</file>

<file path=customXml/itemProps644.xml><?xml version="1.0" encoding="utf-8"?>
<ds:datastoreItem xmlns:ds="http://schemas.openxmlformats.org/officeDocument/2006/customXml" ds:itemID="{CDBFC312-106D-4F6F-9E98-A57BDA6BB0A3}">
  <ds:schemaRefs>
    <ds:schemaRef ds:uri="http://schemas.openxmlformats.org/officeDocument/2006/bibliography"/>
  </ds:schemaRefs>
</ds:datastoreItem>
</file>

<file path=customXml/itemProps645.xml><?xml version="1.0" encoding="utf-8"?>
<ds:datastoreItem xmlns:ds="http://schemas.openxmlformats.org/officeDocument/2006/customXml" ds:itemID="{C3428C4B-8D2B-4D1D-8BE5-D5815AA73FEA}">
  <ds:schemaRefs>
    <ds:schemaRef ds:uri="http://schemas.microsoft.com/office/2006/metadata/properties"/>
    <ds:schemaRef ds:uri="4b43afd0-ad85-4829-810d-53a5018d8a41"/>
    <ds:schemaRef ds:uri="5f33f353-5160-4d45-b0b0-3cb5cd75d357"/>
    <ds:schemaRef ds:uri="a3cf2f1f-7176-4e4b-8e05-e22cddd7954a"/>
    <ds:schemaRef ds:uri="bc2765e4-7c0a-433b-b2da-0245c0be33e7"/>
  </ds:schemaRefs>
</ds:datastoreItem>
</file>

<file path=customXml/itemProps646.xml><?xml version="1.0" encoding="utf-8"?>
<ds:datastoreItem xmlns:ds="http://schemas.openxmlformats.org/officeDocument/2006/customXml" ds:itemID="{51C97709-01B9-4D7B-AEBC-A0E986AAA8B1}">
  <ds:schemaRefs>
    <ds:schemaRef ds:uri="http://schemas.openxmlformats.org/officeDocument/2006/bibliography"/>
  </ds:schemaRefs>
</ds:datastoreItem>
</file>

<file path=customXml/itemProps647.xml><?xml version="1.0" encoding="utf-8"?>
<ds:datastoreItem xmlns:ds="http://schemas.openxmlformats.org/officeDocument/2006/customXml" ds:itemID="{643C8D55-A5F5-4B01-9736-981329FF3C77}">
  <ds:schemaRefs>
    <ds:schemaRef ds:uri="http://schemas.openxmlformats.org/officeDocument/2006/bibliography"/>
  </ds:schemaRefs>
</ds:datastoreItem>
</file>

<file path=customXml/itemProps648.xml><?xml version="1.0" encoding="utf-8"?>
<ds:datastoreItem xmlns:ds="http://schemas.openxmlformats.org/officeDocument/2006/customXml" ds:itemID="{DEDF9F6F-1177-46F3-ABAD-2A3496565394}">
  <ds:schemaRefs>
    <ds:schemaRef ds:uri="http://schemas.openxmlformats.org/officeDocument/2006/bibliography"/>
  </ds:schemaRefs>
</ds:datastoreItem>
</file>

<file path=customXml/itemProps649.xml><?xml version="1.0" encoding="utf-8"?>
<ds:datastoreItem xmlns:ds="http://schemas.openxmlformats.org/officeDocument/2006/customXml" ds:itemID="{FA634106-69A2-45C3-AB64-51D9C30EDFB2}">
  <ds:schemaRefs>
    <ds:schemaRef ds:uri="http://schemas.openxmlformats.org/officeDocument/2006/bibliography"/>
  </ds:schemaRefs>
</ds:datastoreItem>
</file>

<file path=customXml/itemProps65.xml><?xml version="1.0" encoding="utf-8"?>
<ds:datastoreItem xmlns:ds="http://schemas.openxmlformats.org/officeDocument/2006/customXml" ds:itemID="{26A5401E-921A-41AB-96B4-779A95AF3384}">
  <ds:schemaRefs>
    <ds:schemaRef ds:uri="http://schemas.openxmlformats.org/officeDocument/2006/bibliography"/>
  </ds:schemaRefs>
</ds:datastoreItem>
</file>

<file path=customXml/itemProps650.xml><?xml version="1.0" encoding="utf-8"?>
<ds:datastoreItem xmlns:ds="http://schemas.openxmlformats.org/officeDocument/2006/customXml" ds:itemID="{EC9ADD0F-9E07-4CA0-BB89-15023174B7BE}">
  <ds:schemaRefs>
    <ds:schemaRef ds:uri="http://schemas.openxmlformats.org/officeDocument/2006/bibliography"/>
  </ds:schemaRefs>
</ds:datastoreItem>
</file>

<file path=customXml/itemProps651.xml><?xml version="1.0" encoding="utf-8"?>
<ds:datastoreItem xmlns:ds="http://schemas.openxmlformats.org/officeDocument/2006/customXml" ds:itemID="{9D38E88D-1784-4113-987E-E5D8B1C4473D}">
  <ds:schemaRefs>
    <ds:schemaRef ds:uri="http://schemas.openxmlformats.org/officeDocument/2006/bibliography"/>
  </ds:schemaRefs>
</ds:datastoreItem>
</file>

<file path=customXml/itemProps652.xml><?xml version="1.0" encoding="utf-8"?>
<ds:datastoreItem xmlns:ds="http://schemas.openxmlformats.org/officeDocument/2006/customXml" ds:itemID="{BB98C234-86C3-413F-8846-593B836EDB87}">
  <ds:schemaRefs>
    <ds:schemaRef ds:uri="http://schemas.openxmlformats.org/officeDocument/2006/bibliography"/>
  </ds:schemaRefs>
</ds:datastoreItem>
</file>

<file path=customXml/itemProps653.xml><?xml version="1.0" encoding="utf-8"?>
<ds:datastoreItem xmlns:ds="http://schemas.openxmlformats.org/officeDocument/2006/customXml" ds:itemID="{D0243425-830E-4AF0-8D5D-90560C7699EA}">
  <ds:schemaRefs>
    <ds:schemaRef ds:uri="http://schemas.openxmlformats.org/officeDocument/2006/bibliography"/>
  </ds:schemaRefs>
</ds:datastoreItem>
</file>

<file path=customXml/itemProps654.xml><?xml version="1.0" encoding="utf-8"?>
<ds:datastoreItem xmlns:ds="http://schemas.openxmlformats.org/officeDocument/2006/customXml" ds:itemID="{3828A99C-546C-409F-9BFE-FFA651F5BEDB}">
  <ds:schemaRefs>
    <ds:schemaRef ds:uri="http://schemas.openxmlformats.org/officeDocument/2006/bibliography"/>
  </ds:schemaRefs>
</ds:datastoreItem>
</file>

<file path=customXml/itemProps655.xml><?xml version="1.0" encoding="utf-8"?>
<ds:datastoreItem xmlns:ds="http://schemas.openxmlformats.org/officeDocument/2006/customXml" ds:itemID="{EA5DF73B-BBA1-426F-8243-4D2A735ED065}">
  <ds:schemaRefs>
    <ds:schemaRef ds:uri="http://schemas.openxmlformats.org/officeDocument/2006/bibliography"/>
  </ds:schemaRefs>
</ds:datastoreItem>
</file>

<file path=customXml/itemProps656.xml><?xml version="1.0" encoding="utf-8"?>
<ds:datastoreItem xmlns:ds="http://schemas.openxmlformats.org/officeDocument/2006/customXml" ds:itemID="{2DC28E05-FA86-4B13-8127-470A29394D07}">
  <ds:schemaRefs>
    <ds:schemaRef ds:uri="http://schemas.openxmlformats.org/officeDocument/2006/bibliography"/>
  </ds:schemaRefs>
</ds:datastoreItem>
</file>

<file path=customXml/itemProps657.xml><?xml version="1.0" encoding="utf-8"?>
<ds:datastoreItem xmlns:ds="http://schemas.openxmlformats.org/officeDocument/2006/customXml" ds:itemID="{CFCB00AD-EAAB-4511-8AF3-289FD42B4581}">
  <ds:schemaRefs>
    <ds:schemaRef ds:uri="http://schemas.openxmlformats.org/officeDocument/2006/bibliography"/>
  </ds:schemaRefs>
</ds:datastoreItem>
</file>

<file path=customXml/itemProps658.xml><?xml version="1.0" encoding="utf-8"?>
<ds:datastoreItem xmlns:ds="http://schemas.openxmlformats.org/officeDocument/2006/customXml" ds:itemID="{7AC135AD-2FA1-43E3-A468-A3AEF581ABD0}">
  <ds:schemaRefs>
    <ds:schemaRef ds:uri="http://schemas.openxmlformats.org/officeDocument/2006/bibliography"/>
  </ds:schemaRefs>
</ds:datastoreItem>
</file>

<file path=customXml/itemProps659.xml><?xml version="1.0" encoding="utf-8"?>
<ds:datastoreItem xmlns:ds="http://schemas.openxmlformats.org/officeDocument/2006/customXml" ds:itemID="{F38B7DFB-4639-4E92-9A86-10382A647340}">
  <ds:schemaRefs>
    <ds:schemaRef ds:uri="http://schemas.openxmlformats.org/officeDocument/2006/bibliography"/>
  </ds:schemaRefs>
</ds:datastoreItem>
</file>

<file path=customXml/itemProps66.xml><?xml version="1.0" encoding="utf-8"?>
<ds:datastoreItem xmlns:ds="http://schemas.openxmlformats.org/officeDocument/2006/customXml" ds:itemID="{B38D577F-8579-46B1-AAE3-886E86BAB36C}">
  <ds:schemaRefs>
    <ds:schemaRef ds:uri="http://schemas.openxmlformats.org/officeDocument/2006/bibliography"/>
  </ds:schemaRefs>
</ds:datastoreItem>
</file>

<file path=customXml/itemProps660.xml><?xml version="1.0" encoding="utf-8"?>
<ds:datastoreItem xmlns:ds="http://schemas.openxmlformats.org/officeDocument/2006/customXml" ds:itemID="{BD216B4D-D726-4D6C-BA65-98C004F9612A}">
  <ds:schemaRefs>
    <ds:schemaRef ds:uri="http://schemas.openxmlformats.org/officeDocument/2006/bibliography"/>
  </ds:schemaRefs>
</ds:datastoreItem>
</file>

<file path=customXml/itemProps661.xml><?xml version="1.0" encoding="utf-8"?>
<ds:datastoreItem xmlns:ds="http://schemas.openxmlformats.org/officeDocument/2006/customXml" ds:itemID="{992E0D2B-0F92-48D0-B945-3C8222DEAF0A}">
  <ds:schemaRefs>
    <ds:schemaRef ds:uri="http://schemas.openxmlformats.org/officeDocument/2006/bibliography"/>
  </ds:schemaRefs>
</ds:datastoreItem>
</file>

<file path=customXml/itemProps662.xml><?xml version="1.0" encoding="utf-8"?>
<ds:datastoreItem xmlns:ds="http://schemas.openxmlformats.org/officeDocument/2006/customXml" ds:itemID="{4C11E748-4773-4710-969A-C9106AA0FA8A}">
  <ds:schemaRefs>
    <ds:schemaRef ds:uri="http://schemas.openxmlformats.org/officeDocument/2006/bibliography"/>
  </ds:schemaRefs>
</ds:datastoreItem>
</file>

<file path=customXml/itemProps663.xml><?xml version="1.0" encoding="utf-8"?>
<ds:datastoreItem xmlns:ds="http://schemas.openxmlformats.org/officeDocument/2006/customXml" ds:itemID="{1ACCB656-DAF2-4A77-9C42-51872C061CF8}">
  <ds:schemaRefs>
    <ds:schemaRef ds:uri="http://schemas.openxmlformats.org/officeDocument/2006/bibliography"/>
  </ds:schemaRefs>
</ds:datastoreItem>
</file>

<file path=customXml/itemProps664.xml><?xml version="1.0" encoding="utf-8"?>
<ds:datastoreItem xmlns:ds="http://schemas.openxmlformats.org/officeDocument/2006/customXml" ds:itemID="{BAFB965D-2FA5-4481-A2B1-10F49EFB404E}">
  <ds:schemaRefs>
    <ds:schemaRef ds:uri="http://schemas.openxmlformats.org/officeDocument/2006/bibliography"/>
  </ds:schemaRefs>
</ds:datastoreItem>
</file>

<file path=customXml/itemProps665.xml><?xml version="1.0" encoding="utf-8"?>
<ds:datastoreItem xmlns:ds="http://schemas.openxmlformats.org/officeDocument/2006/customXml" ds:itemID="{BC869BFF-7870-438F-A049-91B152475562}">
  <ds:schemaRefs>
    <ds:schemaRef ds:uri="http://schemas.openxmlformats.org/officeDocument/2006/bibliography"/>
  </ds:schemaRefs>
</ds:datastoreItem>
</file>

<file path=customXml/itemProps666.xml><?xml version="1.0" encoding="utf-8"?>
<ds:datastoreItem xmlns:ds="http://schemas.openxmlformats.org/officeDocument/2006/customXml" ds:itemID="{8942E382-691C-4A4C-B52C-6134F8013D4C}">
  <ds:schemaRefs>
    <ds:schemaRef ds:uri="http://schemas.openxmlformats.org/officeDocument/2006/bibliography"/>
  </ds:schemaRefs>
</ds:datastoreItem>
</file>

<file path=customXml/itemProps667.xml><?xml version="1.0" encoding="utf-8"?>
<ds:datastoreItem xmlns:ds="http://schemas.openxmlformats.org/officeDocument/2006/customXml" ds:itemID="{A77811BB-E237-41E4-A1DD-400E8033A07F}">
  <ds:schemaRefs>
    <ds:schemaRef ds:uri="http://schemas.openxmlformats.org/officeDocument/2006/bibliography"/>
  </ds:schemaRefs>
</ds:datastoreItem>
</file>

<file path=customXml/itemProps668.xml><?xml version="1.0" encoding="utf-8"?>
<ds:datastoreItem xmlns:ds="http://schemas.openxmlformats.org/officeDocument/2006/customXml" ds:itemID="{52F30CC4-F4D2-4CF9-8F2F-F743C49F4200}">
  <ds:schemaRefs>
    <ds:schemaRef ds:uri="http://schemas.openxmlformats.org/officeDocument/2006/bibliography"/>
  </ds:schemaRefs>
</ds:datastoreItem>
</file>

<file path=customXml/itemProps669.xml><?xml version="1.0" encoding="utf-8"?>
<ds:datastoreItem xmlns:ds="http://schemas.openxmlformats.org/officeDocument/2006/customXml" ds:itemID="{0EF08AF6-E6BB-443D-ADCC-3824C3D845D1}">
  <ds:schemaRefs>
    <ds:schemaRef ds:uri="http://schemas.openxmlformats.org/officeDocument/2006/bibliography"/>
  </ds:schemaRefs>
</ds:datastoreItem>
</file>

<file path=customXml/itemProps67.xml><?xml version="1.0" encoding="utf-8"?>
<ds:datastoreItem xmlns:ds="http://schemas.openxmlformats.org/officeDocument/2006/customXml" ds:itemID="{41E83C55-DDDE-4607-840E-EFB9A0BFD265}">
  <ds:schemaRefs>
    <ds:schemaRef ds:uri="http://schemas.openxmlformats.org/officeDocument/2006/bibliography"/>
  </ds:schemaRefs>
</ds:datastoreItem>
</file>

<file path=customXml/itemProps670.xml><?xml version="1.0" encoding="utf-8"?>
<ds:datastoreItem xmlns:ds="http://schemas.openxmlformats.org/officeDocument/2006/customXml" ds:itemID="{F5A5FFDB-621E-4F29-8832-4AF98715C916}">
  <ds:schemaRefs>
    <ds:schemaRef ds:uri="http://schemas.openxmlformats.org/officeDocument/2006/bibliography"/>
  </ds:schemaRefs>
</ds:datastoreItem>
</file>

<file path=customXml/itemProps671.xml><?xml version="1.0" encoding="utf-8"?>
<ds:datastoreItem xmlns:ds="http://schemas.openxmlformats.org/officeDocument/2006/customXml" ds:itemID="{C826ED3C-F74F-4DD1-9DA8-517939BC5369}">
  <ds:schemaRefs>
    <ds:schemaRef ds:uri="http://schemas.openxmlformats.org/officeDocument/2006/bibliography"/>
  </ds:schemaRefs>
</ds:datastoreItem>
</file>

<file path=customXml/itemProps672.xml><?xml version="1.0" encoding="utf-8"?>
<ds:datastoreItem xmlns:ds="http://schemas.openxmlformats.org/officeDocument/2006/customXml" ds:itemID="{C42E2770-AF9B-461E-950C-7F66EA55022C}">
  <ds:schemaRefs>
    <ds:schemaRef ds:uri="http://schemas.openxmlformats.org/officeDocument/2006/bibliography"/>
  </ds:schemaRefs>
</ds:datastoreItem>
</file>

<file path=customXml/itemProps673.xml><?xml version="1.0" encoding="utf-8"?>
<ds:datastoreItem xmlns:ds="http://schemas.openxmlformats.org/officeDocument/2006/customXml" ds:itemID="{F083DC0B-AB9D-4748-B01B-EA956E9CD5D4}">
  <ds:schemaRefs>
    <ds:schemaRef ds:uri="http://schemas.openxmlformats.org/officeDocument/2006/bibliography"/>
  </ds:schemaRefs>
</ds:datastoreItem>
</file>

<file path=customXml/itemProps674.xml><?xml version="1.0" encoding="utf-8"?>
<ds:datastoreItem xmlns:ds="http://schemas.openxmlformats.org/officeDocument/2006/customXml" ds:itemID="{5FBB0C6A-3AAE-4101-A994-6BB4FE8AC593}">
  <ds:schemaRefs>
    <ds:schemaRef ds:uri="http://schemas.openxmlformats.org/officeDocument/2006/bibliography"/>
  </ds:schemaRefs>
</ds:datastoreItem>
</file>

<file path=customXml/itemProps675.xml><?xml version="1.0" encoding="utf-8"?>
<ds:datastoreItem xmlns:ds="http://schemas.openxmlformats.org/officeDocument/2006/customXml" ds:itemID="{D851A68B-D202-4814-A450-0DCDE881460C}">
  <ds:schemaRefs>
    <ds:schemaRef ds:uri="http://schemas.openxmlformats.org/officeDocument/2006/bibliography"/>
  </ds:schemaRefs>
</ds:datastoreItem>
</file>

<file path=customXml/itemProps676.xml><?xml version="1.0" encoding="utf-8"?>
<ds:datastoreItem xmlns:ds="http://schemas.openxmlformats.org/officeDocument/2006/customXml" ds:itemID="{5BBBD1F6-8510-49C1-9A7A-F43127C05C67}">
  <ds:schemaRefs>
    <ds:schemaRef ds:uri="http://schemas.openxmlformats.org/officeDocument/2006/bibliography"/>
  </ds:schemaRefs>
</ds:datastoreItem>
</file>

<file path=customXml/itemProps677.xml><?xml version="1.0" encoding="utf-8"?>
<ds:datastoreItem xmlns:ds="http://schemas.openxmlformats.org/officeDocument/2006/customXml" ds:itemID="{34B1DBF9-1553-4EAE-9015-7C02B2FE888E}">
  <ds:schemaRefs>
    <ds:schemaRef ds:uri="http://schemas.openxmlformats.org/officeDocument/2006/bibliography"/>
  </ds:schemaRefs>
</ds:datastoreItem>
</file>

<file path=customXml/itemProps678.xml><?xml version="1.0" encoding="utf-8"?>
<ds:datastoreItem xmlns:ds="http://schemas.openxmlformats.org/officeDocument/2006/customXml" ds:itemID="{50C06EBC-4DFA-47D0-B1B2-D777525F8DE5}">
  <ds:schemaRefs>
    <ds:schemaRef ds:uri="http://schemas.openxmlformats.org/officeDocument/2006/bibliography"/>
  </ds:schemaRefs>
</ds:datastoreItem>
</file>

<file path=customXml/itemProps679.xml><?xml version="1.0" encoding="utf-8"?>
<ds:datastoreItem xmlns:ds="http://schemas.openxmlformats.org/officeDocument/2006/customXml" ds:itemID="{475F1447-720F-4923-B5DA-51E23F209586}">
  <ds:schemaRefs>
    <ds:schemaRef ds:uri="http://schemas.openxmlformats.org/officeDocument/2006/bibliography"/>
  </ds:schemaRefs>
</ds:datastoreItem>
</file>

<file path=customXml/itemProps68.xml><?xml version="1.0" encoding="utf-8"?>
<ds:datastoreItem xmlns:ds="http://schemas.openxmlformats.org/officeDocument/2006/customXml" ds:itemID="{F0FCF67B-BB9E-4F64-93D8-8A57A0450D94}">
  <ds:schemaRefs>
    <ds:schemaRef ds:uri="http://schemas.openxmlformats.org/officeDocument/2006/bibliography"/>
  </ds:schemaRefs>
</ds:datastoreItem>
</file>

<file path=customXml/itemProps680.xml><?xml version="1.0" encoding="utf-8"?>
<ds:datastoreItem xmlns:ds="http://schemas.openxmlformats.org/officeDocument/2006/customXml" ds:itemID="{8B4818CA-C0D1-4BD6-8896-05224F1D4FBF}">
  <ds:schemaRefs>
    <ds:schemaRef ds:uri="http://schemas.openxmlformats.org/officeDocument/2006/bibliography"/>
  </ds:schemaRefs>
</ds:datastoreItem>
</file>

<file path=customXml/itemProps681.xml><?xml version="1.0" encoding="utf-8"?>
<ds:datastoreItem xmlns:ds="http://schemas.openxmlformats.org/officeDocument/2006/customXml" ds:itemID="{518F81F4-C06E-4239-858E-F5DE549B311C}">
  <ds:schemaRefs>
    <ds:schemaRef ds:uri="http://schemas.openxmlformats.org/officeDocument/2006/bibliography"/>
  </ds:schemaRefs>
</ds:datastoreItem>
</file>

<file path=customXml/itemProps682.xml><?xml version="1.0" encoding="utf-8"?>
<ds:datastoreItem xmlns:ds="http://schemas.openxmlformats.org/officeDocument/2006/customXml" ds:itemID="{98DCEA64-7B2C-4608-82ED-02244B76549E}">
  <ds:schemaRefs>
    <ds:schemaRef ds:uri="http://schemas.openxmlformats.org/officeDocument/2006/bibliography"/>
  </ds:schemaRefs>
</ds:datastoreItem>
</file>

<file path=customXml/itemProps683.xml><?xml version="1.0" encoding="utf-8"?>
<ds:datastoreItem xmlns:ds="http://schemas.openxmlformats.org/officeDocument/2006/customXml" ds:itemID="{F42A8900-21B6-463E-9275-ABAAEE1F370C}">
  <ds:schemaRefs>
    <ds:schemaRef ds:uri="http://schemas.openxmlformats.org/officeDocument/2006/bibliography"/>
  </ds:schemaRefs>
</ds:datastoreItem>
</file>

<file path=customXml/itemProps684.xml><?xml version="1.0" encoding="utf-8"?>
<ds:datastoreItem xmlns:ds="http://schemas.openxmlformats.org/officeDocument/2006/customXml" ds:itemID="{2CB42237-6BF2-484A-9834-44114756476C}">
  <ds:schemaRefs>
    <ds:schemaRef ds:uri="http://schemas.openxmlformats.org/officeDocument/2006/bibliography"/>
  </ds:schemaRefs>
</ds:datastoreItem>
</file>

<file path=customXml/itemProps685.xml><?xml version="1.0" encoding="utf-8"?>
<ds:datastoreItem xmlns:ds="http://schemas.openxmlformats.org/officeDocument/2006/customXml" ds:itemID="{E07E3BDD-3579-4A9D-ABFA-659A20750CCA}">
  <ds:schemaRefs>
    <ds:schemaRef ds:uri="http://schemas.openxmlformats.org/officeDocument/2006/bibliography"/>
  </ds:schemaRefs>
</ds:datastoreItem>
</file>

<file path=customXml/itemProps686.xml><?xml version="1.0" encoding="utf-8"?>
<ds:datastoreItem xmlns:ds="http://schemas.openxmlformats.org/officeDocument/2006/customXml" ds:itemID="{35E76109-7CFF-4220-B19C-9D899D56DE03}">
  <ds:schemaRefs>
    <ds:schemaRef ds:uri="http://schemas.openxmlformats.org/officeDocument/2006/bibliography"/>
  </ds:schemaRefs>
</ds:datastoreItem>
</file>

<file path=customXml/itemProps687.xml><?xml version="1.0" encoding="utf-8"?>
<ds:datastoreItem xmlns:ds="http://schemas.openxmlformats.org/officeDocument/2006/customXml" ds:itemID="{17843C24-BCDB-40E0-A93B-3ACEED71E43B}">
  <ds:schemaRefs>
    <ds:schemaRef ds:uri="http://schemas.openxmlformats.org/officeDocument/2006/bibliography"/>
  </ds:schemaRefs>
</ds:datastoreItem>
</file>

<file path=customXml/itemProps688.xml><?xml version="1.0" encoding="utf-8"?>
<ds:datastoreItem xmlns:ds="http://schemas.openxmlformats.org/officeDocument/2006/customXml" ds:itemID="{EAE90EB5-2D70-430B-BC45-507CA77D0EB8}">
  <ds:schemaRefs>
    <ds:schemaRef ds:uri="http://schemas.openxmlformats.org/officeDocument/2006/bibliography"/>
  </ds:schemaRefs>
</ds:datastoreItem>
</file>

<file path=customXml/itemProps689.xml><?xml version="1.0" encoding="utf-8"?>
<ds:datastoreItem xmlns:ds="http://schemas.openxmlformats.org/officeDocument/2006/customXml" ds:itemID="{C3EE0CC0-3ED8-462E-912D-80240F80D935}">
  <ds:schemaRefs>
    <ds:schemaRef ds:uri="http://schemas.openxmlformats.org/officeDocument/2006/bibliography"/>
  </ds:schemaRefs>
</ds:datastoreItem>
</file>

<file path=customXml/itemProps69.xml><?xml version="1.0" encoding="utf-8"?>
<ds:datastoreItem xmlns:ds="http://schemas.openxmlformats.org/officeDocument/2006/customXml" ds:itemID="{23862842-CFA0-400A-9C3D-764BBBE5DCAE}">
  <ds:schemaRefs>
    <ds:schemaRef ds:uri="http://schemas.openxmlformats.org/officeDocument/2006/bibliography"/>
  </ds:schemaRefs>
</ds:datastoreItem>
</file>

<file path=customXml/itemProps690.xml><?xml version="1.0" encoding="utf-8"?>
<ds:datastoreItem xmlns:ds="http://schemas.openxmlformats.org/officeDocument/2006/customXml" ds:itemID="{631ECBEB-7803-4031-B783-CA6DBAA59896}">
  <ds:schemaRefs>
    <ds:schemaRef ds:uri="http://schemas.openxmlformats.org/officeDocument/2006/bibliography"/>
  </ds:schemaRefs>
</ds:datastoreItem>
</file>

<file path=customXml/itemProps691.xml><?xml version="1.0" encoding="utf-8"?>
<ds:datastoreItem xmlns:ds="http://schemas.openxmlformats.org/officeDocument/2006/customXml" ds:itemID="{0CBEDF96-11C9-4C86-AD4A-327EF2447F0C}">
  <ds:schemaRefs>
    <ds:schemaRef ds:uri="http://schemas.openxmlformats.org/officeDocument/2006/bibliography"/>
  </ds:schemaRefs>
</ds:datastoreItem>
</file>

<file path=customXml/itemProps692.xml><?xml version="1.0" encoding="utf-8"?>
<ds:datastoreItem xmlns:ds="http://schemas.openxmlformats.org/officeDocument/2006/customXml" ds:itemID="{EC3C42A2-443A-4E0B-9771-B62842C251F8}">
  <ds:schemaRefs>
    <ds:schemaRef ds:uri="http://schemas.openxmlformats.org/officeDocument/2006/bibliography"/>
  </ds:schemaRefs>
</ds:datastoreItem>
</file>

<file path=customXml/itemProps693.xml><?xml version="1.0" encoding="utf-8"?>
<ds:datastoreItem xmlns:ds="http://schemas.openxmlformats.org/officeDocument/2006/customXml" ds:itemID="{B6C544DD-3EB6-4757-933F-3C12B06FB676}">
  <ds:schemaRefs>
    <ds:schemaRef ds:uri="http://schemas.openxmlformats.org/officeDocument/2006/bibliography"/>
  </ds:schemaRefs>
</ds:datastoreItem>
</file>

<file path=customXml/itemProps694.xml><?xml version="1.0" encoding="utf-8"?>
<ds:datastoreItem xmlns:ds="http://schemas.openxmlformats.org/officeDocument/2006/customXml" ds:itemID="{C3AA5D83-C58A-47B5-BC42-64212CAED503}">
  <ds:schemaRefs>
    <ds:schemaRef ds:uri="http://schemas.openxmlformats.org/officeDocument/2006/bibliography"/>
  </ds:schemaRefs>
</ds:datastoreItem>
</file>

<file path=customXml/itemProps695.xml><?xml version="1.0" encoding="utf-8"?>
<ds:datastoreItem xmlns:ds="http://schemas.openxmlformats.org/officeDocument/2006/customXml" ds:itemID="{B94AE703-1AAE-4E5B-BC0B-0748A2532528}">
  <ds:schemaRefs>
    <ds:schemaRef ds:uri="http://schemas.openxmlformats.org/officeDocument/2006/bibliography"/>
  </ds:schemaRefs>
</ds:datastoreItem>
</file>

<file path=customXml/itemProps696.xml><?xml version="1.0" encoding="utf-8"?>
<ds:datastoreItem xmlns:ds="http://schemas.openxmlformats.org/officeDocument/2006/customXml" ds:itemID="{03EC12AE-EB63-4920-8F1C-73341E912B70}">
  <ds:schemaRefs>
    <ds:schemaRef ds:uri="http://schemas.openxmlformats.org/officeDocument/2006/bibliography"/>
  </ds:schemaRefs>
</ds:datastoreItem>
</file>

<file path=customXml/itemProps697.xml><?xml version="1.0" encoding="utf-8"?>
<ds:datastoreItem xmlns:ds="http://schemas.openxmlformats.org/officeDocument/2006/customXml" ds:itemID="{CE67F075-FC01-426F-B4D4-654776384B6E}">
  <ds:schemaRefs>
    <ds:schemaRef ds:uri="http://schemas.openxmlformats.org/officeDocument/2006/bibliography"/>
  </ds:schemaRefs>
</ds:datastoreItem>
</file>

<file path=customXml/itemProps698.xml><?xml version="1.0" encoding="utf-8"?>
<ds:datastoreItem xmlns:ds="http://schemas.openxmlformats.org/officeDocument/2006/customXml" ds:itemID="{CD7B99BC-23DB-41CC-9CE5-E67684562293}">
  <ds:schemaRefs>
    <ds:schemaRef ds:uri="http://schemas.openxmlformats.org/officeDocument/2006/bibliography"/>
  </ds:schemaRefs>
</ds:datastoreItem>
</file>

<file path=customXml/itemProps699.xml><?xml version="1.0" encoding="utf-8"?>
<ds:datastoreItem xmlns:ds="http://schemas.openxmlformats.org/officeDocument/2006/customXml" ds:itemID="{9951FFBF-D643-4ED1-8BD3-0792B4015C8D}">
  <ds:schemaRefs>
    <ds:schemaRef ds:uri="http://schemas.openxmlformats.org/officeDocument/2006/bibliography"/>
  </ds:schemaRefs>
</ds:datastoreItem>
</file>

<file path=customXml/itemProps7.xml><?xml version="1.0" encoding="utf-8"?>
<ds:datastoreItem xmlns:ds="http://schemas.openxmlformats.org/officeDocument/2006/customXml" ds:itemID="{BD9469A8-F6F1-49A9-890A-E21B01B9D9E5}">
  <ds:schemaRefs>
    <ds:schemaRef ds:uri="http://schemas.openxmlformats.org/officeDocument/2006/bibliography"/>
  </ds:schemaRefs>
</ds:datastoreItem>
</file>

<file path=customXml/itemProps70.xml><?xml version="1.0" encoding="utf-8"?>
<ds:datastoreItem xmlns:ds="http://schemas.openxmlformats.org/officeDocument/2006/customXml" ds:itemID="{4BEDEE89-5C4A-44BC-B3EE-77E4D2F76B68}">
  <ds:schemaRefs>
    <ds:schemaRef ds:uri="http://schemas.openxmlformats.org/officeDocument/2006/bibliography"/>
  </ds:schemaRefs>
</ds:datastoreItem>
</file>

<file path=customXml/itemProps700.xml><?xml version="1.0" encoding="utf-8"?>
<ds:datastoreItem xmlns:ds="http://schemas.openxmlformats.org/officeDocument/2006/customXml" ds:itemID="{9AD0F40D-A841-4D9D-B325-4703E6FC2C26}">
  <ds:schemaRefs>
    <ds:schemaRef ds:uri="http://schemas.openxmlformats.org/officeDocument/2006/bibliography"/>
  </ds:schemaRefs>
</ds:datastoreItem>
</file>

<file path=customXml/itemProps701.xml><?xml version="1.0" encoding="utf-8"?>
<ds:datastoreItem xmlns:ds="http://schemas.openxmlformats.org/officeDocument/2006/customXml" ds:itemID="{46787FF7-855E-4B6B-8A64-32B87DC8C0B0}">
  <ds:schemaRefs>
    <ds:schemaRef ds:uri="http://schemas.openxmlformats.org/officeDocument/2006/bibliography"/>
  </ds:schemaRefs>
</ds:datastoreItem>
</file>

<file path=customXml/itemProps702.xml><?xml version="1.0" encoding="utf-8"?>
<ds:datastoreItem xmlns:ds="http://schemas.openxmlformats.org/officeDocument/2006/customXml" ds:itemID="{C0B357E6-0949-4FE8-880B-12541FE8E80E}">
  <ds:schemaRefs>
    <ds:schemaRef ds:uri="http://schemas.openxmlformats.org/officeDocument/2006/bibliography"/>
  </ds:schemaRefs>
</ds:datastoreItem>
</file>

<file path=customXml/itemProps703.xml><?xml version="1.0" encoding="utf-8"?>
<ds:datastoreItem xmlns:ds="http://schemas.openxmlformats.org/officeDocument/2006/customXml" ds:itemID="{9B1B6C0D-D68A-489F-9CA7-BFCCC4B2970C}">
  <ds:schemaRefs>
    <ds:schemaRef ds:uri="http://schemas.openxmlformats.org/officeDocument/2006/bibliography"/>
  </ds:schemaRefs>
</ds:datastoreItem>
</file>

<file path=customXml/itemProps704.xml><?xml version="1.0" encoding="utf-8"?>
<ds:datastoreItem xmlns:ds="http://schemas.openxmlformats.org/officeDocument/2006/customXml" ds:itemID="{C4209040-178E-47A3-8DE0-9A815F7E0BE2}">
  <ds:schemaRefs>
    <ds:schemaRef ds:uri="http://schemas.openxmlformats.org/officeDocument/2006/bibliography"/>
  </ds:schemaRefs>
</ds:datastoreItem>
</file>

<file path=customXml/itemProps705.xml><?xml version="1.0" encoding="utf-8"?>
<ds:datastoreItem xmlns:ds="http://schemas.openxmlformats.org/officeDocument/2006/customXml" ds:itemID="{4C4E51F7-0A47-44CC-8800-FCF56333A2FE}">
  <ds:schemaRefs>
    <ds:schemaRef ds:uri="http://schemas.openxmlformats.org/officeDocument/2006/bibliography"/>
  </ds:schemaRefs>
</ds:datastoreItem>
</file>

<file path=customXml/itemProps706.xml><?xml version="1.0" encoding="utf-8"?>
<ds:datastoreItem xmlns:ds="http://schemas.openxmlformats.org/officeDocument/2006/customXml" ds:itemID="{A213927E-D0CA-4B43-9A5F-64253AEE6E5C}">
  <ds:schemaRefs>
    <ds:schemaRef ds:uri="http://schemas.openxmlformats.org/officeDocument/2006/bibliography"/>
  </ds:schemaRefs>
</ds:datastoreItem>
</file>

<file path=customXml/itemProps707.xml><?xml version="1.0" encoding="utf-8"?>
<ds:datastoreItem xmlns:ds="http://schemas.openxmlformats.org/officeDocument/2006/customXml" ds:itemID="{B7B09859-DEC0-4824-B288-BC62582455B5}">
  <ds:schemaRefs>
    <ds:schemaRef ds:uri="http://schemas.openxmlformats.org/officeDocument/2006/bibliography"/>
  </ds:schemaRefs>
</ds:datastoreItem>
</file>

<file path=customXml/itemProps708.xml><?xml version="1.0" encoding="utf-8"?>
<ds:datastoreItem xmlns:ds="http://schemas.openxmlformats.org/officeDocument/2006/customXml" ds:itemID="{1E99D940-DB83-4690-B7F3-4A31238C4228}">
  <ds:schemaRefs>
    <ds:schemaRef ds:uri="http://schemas.openxmlformats.org/officeDocument/2006/bibliography"/>
  </ds:schemaRefs>
</ds:datastoreItem>
</file>

<file path=customXml/itemProps709.xml><?xml version="1.0" encoding="utf-8"?>
<ds:datastoreItem xmlns:ds="http://schemas.openxmlformats.org/officeDocument/2006/customXml" ds:itemID="{6463512C-4063-4702-A298-37BDB9EECC98}">
  <ds:schemaRefs>
    <ds:schemaRef ds:uri="http://schemas.openxmlformats.org/officeDocument/2006/bibliography"/>
  </ds:schemaRefs>
</ds:datastoreItem>
</file>

<file path=customXml/itemProps71.xml><?xml version="1.0" encoding="utf-8"?>
<ds:datastoreItem xmlns:ds="http://schemas.openxmlformats.org/officeDocument/2006/customXml" ds:itemID="{BC1A5644-B393-46E1-8145-7EE7DF2FFE96}">
  <ds:schemaRefs>
    <ds:schemaRef ds:uri="http://schemas.openxmlformats.org/officeDocument/2006/bibliography"/>
  </ds:schemaRefs>
</ds:datastoreItem>
</file>

<file path=customXml/itemProps710.xml><?xml version="1.0" encoding="utf-8"?>
<ds:datastoreItem xmlns:ds="http://schemas.openxmlformats.org/officeDocument/2006/customXml" ds:itemID="{2B7754A6-5940-4927-B056-0439CDD1BE17}">
  <ds:schemaRefs>
    <ds:schemaRef ds:uri="http://schemas.openxmlformats.org/officeDocument/2006/bibliography"/>
  </ds:schemaRefs>
</ds:datastoreItem>
</file>

<file path=customXml/itemProps711.xml><?xml version="1.0" encoding="utf-8"?>
<ds:datastoreItem xmlns:ds="http://schemas.openxmlformats.org/officeDocument/2006/customXml" ds:itemID="{FC278B43-84F6-417C-9793-A1F758F08F58}">
  <ds:schemaRefs>
    <ds:schemaRef ds:uri="http://schemas.openxmlformats.org/officeDocument/2006/bibliography"/>
  </ds:schemaRefs>
</ds:datastoreItem>
</file>

<file path=customXml/itemProps712.xml><?xml version="1.0" encoding="utf-8"?>
<ds:datastoreItem xmlns:ds="http://schemas.openxmlformats.org/officeDocument/2006/customXml" ds:itemID="{4173E5E2-E203-4E88-AA6A-3ED5AC49B894}">
  <ds:schemaRefs>
    <ds:schemaRef ds:uri="http://schemas.openxmlformats.org/officeDocument/2006/bibliography"/>
  </ds:schemaRefs>
</ds:datastoreItem>
</file>

<file path=customXml/itemProps713.xml><?xml version="1.0" encoding="utf-8"?>
<ds:datastoreItem xmlns:ds="http://schemas.openxmlformats.org/officeDocument/2006/customXml" ds:itemID="{5D174959-569C-4332-A18E-A90E56B5F9AE}">
  <ds:schemaRefs>
    <ds:schemaRef ds:uri="http://schemas.openxmlformats.org/officeDocument/2006/bibliography"/>
  </ds:schemaRefs>
</ds:datastoreItem>
</file>

<file path=customXml/itemProps714.xml><?xml version="1.0" encoding="utf-8"?>
<ds:datastoreItem xmlns:ds="http://schemas.openxmlformats.org/officeDocument/2006/customXml" ds:itemID="{3EBF4B67-3F3F-4E92-BEC3-3A40C983F500}">
  <ds:schemaRefs>
    <ds:schemaRef ds:uri="http://schemas.openxmlformats.org/officeDocument/2006/bibliography"/>
  </ds:schemaRefs>
</ds:datastoreItem>
</file>

<file path=customXml/itemProps715.xml><?xml version="1.0" encoding="utf-8"?>
<ds:datastoreItem xmlns:ds="http://schemas.openxmlformats.org/officeDocument/2006/customXml" ds:itemID="{6ECAE731-BFF6-4302-9365-AABF90EBFB4C}">
  <ds:schemaRefs>
    <ds:schemaRef ds:uri="http://schemas.openxmlformats.org/officeDocument/2006/bibliography"/>
  </ds:schemaRefs>
</ds:datastoreItem>
</file>

<file path=customXml/itemProps716.xml><?xml version="1.0" encoding="utf-8"?>
<ds:datastoreItem xmlns:ds="http://schemas.openxmlformats.org/officeDocument/2006/customXml" ds:itemID="{9CF34252-2302-4F8B-BEA0-05651C1D1C0F}">
  <ds:schemaRefs>
    <ds:schemaRef ds:uri="http://schemas.openxmlformats.org/officeDocument/2006/bibliography"/>
  </ds:schemaRefs>
</ds:datastoreItem>
</file>

<file path=customXml/itemProps717.xml><?xml version="1.0" encoding="utf-8"?>
<ds:datastoreItem xmlns:ds="http://schemas.openxmlformats.org/officeDocument/2006/customXml" ds:itemID="{C7224BAC-FBF8-4228-BEC0-15754461A9F3}">
  <ds:schemaRefs>
    <ds:schemaRef ds:uri="http://schemas.openxmlformats.org/officeDocument/2006/bibliography"/>
  </ds:schemaRefs>
</ds:datastoreItem>
</file>

<file path=customXml/itemProps718.xml><?xml version="1.0" encoding="utf-8"?>
<ds:datastoreItem xmlns:ds="http://schemas.openxmlformats.org/officeDocument/2006/customXml" ds:itemID="{254EF365-1691-4EC1-BE59-7605B3DF7699}">
  <ds:schemaRefs>
    <ds:schemaRef ds:uri="http://schemas.openxmlformats.org/officeDocument/2006/bibliography"/>
  </ds:schemaRefs>
</ds:datastoreItem>
</file>

<file path=customXml/itemProps719.xml><?xml version="1.0" encoding="utf-8"?>
<ds:datastoreItem xmlns:ds="http://schemas.openxmlformats.org/officeDocument/2006/customXml" ds:itemID="{BB5C2D41-66AD-4C4C-994E-EE357B82ECDC}">
  <ds:schemaRefs>
    <ds:schemaRef ds:uri="http://schemas.openxmlformats.org/officeDocument/2006/bibliography"/>
  </ds:schemaRefs>
</ds:datastoreItem>
</file>

<file path=customXml/itemProps72.xml><?xml version="1.0" encoding="utf-8"?>
<ds:datastoreItem xmlns:ds="http://schemas.openxmlformats.org/officeDocument/2006/customXml" ds:itemID="{18EB35AD-E5C6-48AD-A6E2-91781CBAEC68}">
  <ds:schemaRefs>
    <ds:schemaRef ds:uri="http://schemas.openxmlformats.org/officeDocument/2006/bibliography"/>
  </ds:schemaRefs>
</ds:datastoreItem>
</file>

<file path=customXml/itemProps720.xml><?xml version="1.0" encoding="utf-8"?>
<ds:datastoreItem xmlns:ds="http://schemas.openxmlformats.org/officeDocument/2006/customXml" ds:itemID="{F42ED335-DEEF-49C3-9F8C-A986D0D0E760}">
  <ds:schemaRefs>
    <ds:schemaRef ds:uri="http://schemas.openxmlformats.org/officeDocument/2006/bibliography"/>
  </ds:schemaRefs>
</ds:datastoreItem>
</file>

<file path=customXml/itemProps721.xml><?xml version="1.0" encoding="utf-8"?>
<ds:datastoreItem xmlns:ds="http://schemas.openxmlformats.org/officeDocument/2006/customXml" ds:itemID="{92EF8CC8-11A1-43BD-B004-C1708DF05F02}">
  <ds:schemaRefs>
    <ds:schemaRef ds:uri="http://schemas.openxmlformats.org/officeDocument/2006/bibliography"/>
  </ds:schemaRefs>
</ds:datastoreItem>
</file>

<file path=customXml/itemProps722.xml><?xml version="1.0" encoding="utf-8"?>
<ds:datastoreItem xmlns:ds="http://schemas.openxmlformats.org/officeDocument/2006/customXml" ds:itemID="{F364C20C-2BC9-473C-8483-E1D5BEBB43F3}">
  <ds:schemaRefs>
    <ds:schemaRef ds:uri="http://schemas.openxmlformats.org/officeDocument/2006/bibliography"/>
  </ds:schemaRefs>
</ds:datastoreItem>
</file>

<file path=customXml/itemProps723.xml><?xml version="1.0" encoding="utf-8"?>
<ds:datastoreItem xmlns:ds="http://schemas.openxmlformats.org/officeDocument/2006/customXml" ds:itemID="{47562AAB-60B3-469E-BC25-0CD38DB2A14A}">
  <ds:schemaRefs>
    <ds:schemaRef ds:uri="http://schemas.openxmlformats.org/officeDocument/2006/bibliography"/>
  </ds:schemaRefs>
</ds:datastoreItem>
</file>

<file path=customXml/itemProps724.xml><?xml version="1.0" encoding="utf-8"?>
<ds:datastoreItem xmlns:ds="http://schemas.openxmlformats.org/officeDocument/2006/customXml" ds:itemID="{7A3665CB-3B3F-47E4-BF3C-5298389D3AB4}">
  <ds:schemaRefs>
    <ds:schemaRef ds:uri="http://schemas.openxmlformats.org/officeDocument/2006/bibliography"/>
  </ds:schemaRefs>
</ds:datastoreItem>
</file>

<file path=customXml/itemProps725.xml><?xml version="1.0" encoding="utf-8"?>
<ds:datastoreItem xmlns:ds="http://schemas.openxmlformats.org/officeDocument/2006/customXml" ds:itemID="{A13AA3FF-5BAE-48A7-9312-8C9245179CAC}">
  <ds:schemaRefs>
    <ds:schemaRef ds:uri="http://schemas.openxmlformats.org/officeDocument/2006/bibliography"/>
  </ds:schemaRefs>
</ds:datastoreItem>
</file>

<file path=customXml/itemProps726.xml><?xml version="1.0" encoding="utf-8"?>
<ds:datastoreItem xmlns:ds="http://schemas.openxmlformats.org/officeDocument/2006/customXml" ds:itemID="{37B97FB7-B0EC-4768-BB9C-4137E1D115EA}">
  <ds:schemaRefs>
    <ds:schemaRef ds:uri="http://schemas.openxmlformats.org/officeDocument/2006/bibliography"/>
  </ds:schemaRefs>
</ds:datastoreItem>
</file>

<file path=customXml/itemProps727.xml><?xml version="1.0" encoding="utf-8"?>
<ds:datastoreItem xmlns:ds="http://schemas.openxmlformats.org/officeDocument/2006/customXml" ds:itemID="{D13AFE1A-547E-4F07-B52B-2A9BEA3AF04E}">
  <ds:schemaRefs>
    <ds:schemaRef ds:uri="http://schemas.openxmlformats.org/officeDocument/2006/bibliography"/>
  </ds:schemaRefs>
</ds:datastoreItem>
</file>

<file path=customXml/itemProps728.xml><?xml version="1.0" encoding="utf-8"?>
<ds:datastoreItem xmlns:ds="http://schemas.openxmlformats.org/officeDocument/2006/customXml" ds:itemID="{AF0792E7-DFE8-495C-A0B5-BF7EDCBDBF00}">
  <ds:schemaRefs>
    <ds:schemaRef ds:uri="http://schemas.openxmlformats.org/officeDocument/2006/bibliography"/>
  </ds:schemaRefs>
</ds:datastoreItem>
</file>

<file path=customXml/itemProps729.xml><?xml version="1.0" encoding="utf-8"?>
<ds:datastoreItem xmlns:ds="http://schemas.openxmlformats.org/officeDocument/2006/customXml" ds:itemID="{0B497C63-EB8A-4C7B-8638-927065083F29}">
  <ds:schemaRefs>
    <ds:schemaRef ds:uri="http://schemas.openxmlformats.org/officeDocument/2006/bibliography"/>
  </ds:schemaRefs>
</ds:datastoreItem>
</file>

<file path=customXml/itemProps73.xml><?xml version="1.0" encoding="utf-8"?>
<ds:datastoreItem xmlns:ds="http://schemas.openxmlformats.org/officeDocument/2006/customXml" ds:itemID="{1B6970EF-D38E-46C4-BBF6-F5F53979A581}">
  <ds:schemaRefs>
    <ds:schemaRef ds:uri="http://schemas.openxmlformats.org/officeDocument/2006/bibliography"/>
  </ds:schemaRefs>
</ds:datastoreItem>
</file>

<file path=customXml/itemProps730.xml><?xml version="1.0" encoding="utf-8"?>
<ds:datastoreItem xmlns:ds="http://schemas.openxmlformats.org/officeDocument/2006/customXml" ds:itemID="{C75A63C2-B748-4589-9208-417BF4EDD4BD}">
  <ds:schemaRefs>
    <ds:schemaRef ds:uri="http://schemas.openxmlformats.org/officeDocument/2006/bibliography"/>
  </ds:schemaRefs>
</ds:datastoreItem>
</file>

<file path=customXml/itemProps731.xml><?xml version="1.0" encoding="utf-8"?>
<ds:datastoreItem xmlns:ds="http://schemas.openxmlformats.org/officeDocument/2006/customXml" ds:itemID="{1641EC37-4221-4073-B477-05BBB1C980EF}">
  <ds:schemaRefs>
    <ds:schemaRef ds:uri="http://schemas.openxmlformats.org/officeDocument/2006/bibliography"/>
  </ds:schemaRefs>
</ds:datastoreItem>
</file>

<file path=customXml/itemProps732.xml><?xml version="1.0" encoding="utf-8"?>
<ds:datastoreItem xmlns:ds="http://schemas.openxmlformats.org/officeDocument/2006/customXml" ds:itemID="{C1F7C947-5D6D-4863-A829-2A6C48B584D3}">
  <ds:schemaRefs>
    <ds:schemaRef ds:uri="http://schemas.openxmlformats.org/officeDocument/2006/bibliography"/>
  </ds:schemaRefs>
</ds:datastoreItem>
</file>

<file path=customXml/itemProps733.xml><?xml version="1.0" encoding="utf-8"?>
<ds:datastoreItem xmlns:ds="http://schemas.openxmlformats.org/officeDocument/2006/customXml" ds:itemID="{4D2C7897-5078-45E3-AAEC-C24FE763CBF3}">
  <ds:schemaRefs>
    <ds:schemaRef ds:uri="http://schemas.openxmlformats.org/officeDocument/2006/bibliography"/>
  </ds:schemaRefs>
</ds:datastoreItem>
</file>

<file path=customXml/itemProps734.xml><?xml version="1.0" encoding="utf-8"?>
<ds:datastoreItem xmlns:ds="http://schemas.openxmlformats.org/officeDocument/2006/customXml" ds:itemID="{005DD3F5-7BE5-4280-962C-800AB1DD93C1}">
  <ds:schemaRefs>
    <ds:schemaRef ds:uri="http://schemas.openxmlformats.org/officeDocument/2006/bibliography"/>
  </ds:schemaRefs>
</ds:datastoreItem>
</file>

<file path=customXml/itemProps735.xml><?xml version="1.0" encoding="utf-8"?>
<ds:datastoreItem xmlns:ds="http://schemas.openxmlformats.org/officeDocument/2006/customXml" ds:itemID="{7B618284-565C-4B34-8372-53521BE8C4AF}">
  <ds:schemaRefs>
    <ds:schemaRef ds:uri="http://schemas.openxmlformats.org/officeDocument/2006/bibliography"/>
  </ds:schemaRefs>
</ds:datastoreItem>
</file>

<file path=customXml/itemProps736.xml><?xml version="1.0" encoding="utf-8"?>
<ds:datastoreItem xmlns:ds="http://schemas.openxmlformats.org/officeDocument/2006/customXml" ds:itemID="{A6EFA5DD-9EC1-444A-8D80-D12CCC5F3C00}">
  <ds:schemaRefs>
    <ds:schemaRef ds:uri="http://schemas.openxmlformats.org/officeDocument/2006/bibliography"/>
  </ds:schemaRefs>
</ds:datastoreItem>
</file>

<file path=customXml/itemProps737.xml><?xml version="1.0" encoding="utf-8"?>
<ds:datastoreItem xmlns:ds="http://schemas.openxmlformats.org/officeDocument/2006/customXml" ds:itemID="{42738FA2-8408-4615-A65C-FC398829D105}">
  <ds:schemaRefs>
    <ds:schemaRef ds:uri="http://schemas.openxmlformats.org/officeDocument/2006/bibliography"/>
  </ds:schemaRefs>
</ds:datastoreItem>
</file>

<file path=customXml/itemProps738.xml><?xml version="1.0" encoding="utf-8"?>
<ds:datastoreItem xmlns:ds="http://schemas.openxmlformats.org/officeDocument/2006/customXml" ds:itemID="{D6C7F274-2FC6-4367-998C-2D27DBACD345}">
  <ds:schemaRefs>
    <ds:schemaRef ds:uri="http://schemas.openxmlformats.org/officeDocument/2006/bibliography"/>
  </ds:schemaRefs>
</ds:datastoreItem>
</file>

<file path=customXml/itemProps739.xml><?xml version="1.0" encoding="utf-8"?>
<ds:datastoreItem xmlns:ds="http://schemas.openxmlformats.org/officeDocument/2006/customXml" ds:itemID="{956C1E2A-5A58-45A2-8E09-AEB80D1EB6A2}">
  <ds:schemaRefs>
    <ds:schemaRef ds:uri="http://schemas.openxmlformats.org/officeDocument/2006/bibliography"/>
  </ds:schemaRefs>
</ds:datastoreItem>
</file>

<file path=customXml/itemProps74.xml><?xml version="1.0" encoding="utf-8"?>
<ds:datastoreItem xmlns:ds="http://schemas.openxmlformats.org/officeDocument/2006/customXml" ds:itemID="{1E458B28-F14E-4A2B-BD30-895010D081AD}">
  <ds:schemaRefs>
    <ds:schemaRef ds:uri="http://schemas.openxmlformats.org/officeDocument/2006/bibliography"/>
  </ds:schemaRefs>
</ds:datastoreItem>
</file>

<file path=customXml/itemProps740.xml><?xml version="1.0" encoding="utf-8"?>
<ds:datastoreItem xmlns:ds="http://schemas.openxmlformats.org/officeDocument/2006/customXml" ds:itemID="{D2BD22FB-BAF1-43F6-B70E-F1577C2D5ACD}">
  <ds:schemaRefs>
    <ds:schemaRef ds:uri="http://schemas.openxmlformats.org/officeDocument/2006/bibliography"/>
  </ds:schemaRefs>
</ds:datastoreItem>
</file>

<file path=customXml/itemProps741.xml><?xml version="1.0" encoding="utf-8"?>
<ds:datastoreItem xmlns:ds="http://schemas.openxmlformats.org/officeDocument/2006/customXml" ds:itemID="{34C900A2-8C47-40F2-AEE9-D5AFD1FAA494}">
  <ds:schemaRefs>
    <ds:schemaRef ds:uri="http://schemas.openxmlformats.org/officeDocument/2006/bibliography"/>
  </ds:schemaRefs>
</ds:datastoreItem>
</file>

<file path=customXml/itemProps742.xml><?xml version="1.0" encoding="utf-8"?>
<ds:datastoreItem xmlns:ds="http://schemas.openxmlformats.org/officeDocument/2006/customXml" ds:itemID="{7AD3B81A-B5D0-44CB-9F79-4FE74F3FF2BD}">
  <ds:schemaRefs>
    <ds:schemaRef ds:uri="http://schemas.openxmlformats.org/officeDocument/2006/bibliography"/>
  </ds:schemaRefs>
</ds:datastoreItem>
</file>

<file path=customXml/itemProps743.xml><?xml version="1.0" encoding="utf-8"?>
<ds:datastoreItem xmlns:ds="http://schemas.openxmlformats.org/officeDocument/2006/customXml" ds:itemID="{DD99BC8E-587E-4E2A-8764-C42D4D6809D9}">
  <ds:schemaRefs>
    <ds:schemaRef ds:uri="http://schemas.openxmlformats.org/officeDocument/2006/bibliography"/>
  </ds:schemaRefs>
</ds:datastoreItem>
</file>

<file path=customXml/itemProps744.xml><?xml version="1.0" encoding="utf-8"?>
<ds:datastoreItem xmlns:ds="http://schemas.openxmlformats.org/officeDocument/2006/customXml" ds:itemID="{30C95FD8-94C3-4103-80DF-ECD48D7F7270}">
  <ds:schemaRefs>
    <ds:schemaRef ds:uri="http://schemas.openxmlformats.org/officeDocument/2006/bibliography"/>
  </ds:schemaRefs>
</ds:datastoreItem>
</file>

<file path=customXml/itemProps745.xml><?xml version="1.0" encoding="utf-8"?>
<ds:datastoreItem xmlns:ds="http://schemas.openxmlformats.org/officeDocument/2006/customXml" ds:itemID="{0C6179EA-8AF1-46A9-8823-8A53C5FA8001}">
  <ds:schemaRefs>
    <ds:schemaRef ds:uri="http://schemas.openxmlformats.org/officeDocument/2006/bibliography"/>
  </ds:schemaRefs>
</ds:datastoreItem>
</file>

<file path=customXml/itemProps746.xml><?xml version="1.0" encoding="utf-8"?>
<ds:datastoreItem xmlns:ds="http://schemas.openxmlformats.org/officeDocument/2006/customXml" ds:itemID="{F443D671-C652-4F22-9867-856F48B1776E}">
  <ds:schemaRefs>
    <ds:schemaRef ds:uri="http://schemas.openxmlformats.org/officeDocument/2006/bibliography"/>
  </ds:schemaRefs>
</ds:datastoreItem>
</file>

<file path=customXml/itemProps747.xml><?xml version="1.0" encoding="utf-8"?>
<ds:datastoreItem xmlns:ds="http://schemas.openxmlformats.org/officeDocument/2006/customXml" ds:itemID="{9DF4C297-4922-496F-880D-F359D29FFBAB}">
  <ds:schemaRefs>
    <ds:schemaRef ds:uri="http://schemas.openxmlformats.org/officeDocument/2006/bibliography"/>
  </ds:schemaRefs>
</ds:datastoreItem>
</file>

<file path=customXml/itemProps748.xml><?xml version="1.0" encoding="utf-8"?>
<ds:datastoreItem xmlns:ds="http://schemas.openxmlformats.org/officeDocument/2006/customXml" ds:itemID="{C36293FB-B084-40E2-B021-C6E90AA8FA4A}">
  <ds:schemaRefs>
    <ds:schemaRef ds:uri="http://schemas.openxmlformats.org/officeDocument/2006/bibliography"/>
  </ds:schemaRefs>
</ds:datastoreItem>
</file>

<file path=customXml/itemProps749.xml><?xml version="1.0" encoding="utf-8"?>
<ds:datastoreItem xmlns:ds="http://schemas.openxmlformats.org/officeDocument/2006/customXml" ds:itemID="{E7E4C9FD-2998-4462-BB74-10D84D08B140}">
  <ds:schemaRefs>
    <ds:schemaRef ds:uri="http://schemas.openxmlformats.org/officeDocument/2006/bibliography"/>
  </ds:schemaRefs>
</ds:datastoreItem>
</file>

<file path=customXml/itemProps75.xml><?xml version="1.0" encoding="utf-8"?>
<ds:datastoreItem xmlns:ds="http://schemas.openxmlformats.org/officeDocument/2006/customXml" ds:itemID="{0ACBFA21-DD53-4C8F-A370-E3225E79CEA1}">
  <ds:schemaRefs>
    <ds:schemaRef ds:uri="http://schemas.openxmlformats.org/officeDocument/2006/bibliography"/>
  </ds:schemaRefs>
</ds:datastoreItem>
</file>

<file path=customXml/itemProps750.xml><?xml version="1.0" encoding="utf-8"?>
<ds:datastoreItem xmlns:ds="http://schemas.openxmlformats.org/officeDocument/2006/customXml" ds:itemID="{9E105225-FAD8-4EB5-A5A1-36405D66B357}">
  <ds:schemaRefs>
    <ds:schemaRef ds:uri="http://schemas.openxmlformats.org/officeDocument/2006/bibliography"/>
  </ds:schemaRefs>
</ds:datastoreItem>
</file>

<file path=customXml/itemProps751.xml><?xml version="1.0" encoding="utf-8"?>
<ds:datastoreItem xmlns:ds="http://schemas.openxmlformats.org/officeDocument/2006/customXml" ds:itemID="{E8E3C32C-9D23-4AEF-8775-11EB7AD0CCF9}">
  <ds:schemaRefs>
    <ds:schemaRef ds:uri="http://schemas.openxmlformats.org/officeDocument/2006/bibliography"/>
  </ds:schemaRefs>
</ds:datastoreItem>
</file>

<file path=customXml/itemProps752.xml><?xml version="1.0" encoding="utf-8"?>
<ds:datastoreItem xmlns:ds="http://schemas.openxmlformats.org/officeDocument/2006/customXml" ds:itemID="{CFA9EADE-6A81-41ED-B583-69D77948D3DA}">
  <ds:schemaRefs>
    <ds:schemaRef ds:uri="http://schemas.openxmlformats.org/officeDocument/2006/bibliography"/>
  </ds:schemaRefs>
</ds:datastoreItem>
</file>

<file path=customXml/itemProps753.xml><?xml version="1.0" encoding="utf-8"?>
<ds:datastoreItem xmlns:ds="http://schemas.openxmlformats.org/officeDocument/2006/customXml" ds:itemID="{46229445-9AE1-4CA6-99F0-693E0805A18B}">
  <ds:schemaRefs>
    <ds:schemaRef ds:uri="http://schemas.openxmlformats.org/officeDocument/2006/bibliography"/>
  </ds:schemaRefs>
</ds:datastoreItem>
</file>

<file path=customXml/itemProps754.xml><?xml version="1.0" encoding="utf-8"?>
<ds:datastoreItem xmlns:ds="http://schemas.openxmlformats.org/officeDocument/2006/customXml" ds:itemID="{7B0F13F4-5912-489B-A07E-A5156D618EE1}">
  <ds:schemaRefs>
    <ds:schemaRef ds:uri="http://schemas.openxmlformats.org/officeDocument/2006/bibliography"/>
  </ds:schemaRefs>
</ds:datastoreItem>
</file>

<file path=customXml/itemProps755.xml><?xml version="1.0" encoding="utf-8"?>
<ds:datastoreItem xmlns:ds="http://schemas.openxmlformats.org/officeDocument/2006/customXml" ds:itemID="{0281BB15-9846-43DC-AB0A-0BB959F16320}">
  <ds:schemaRefs>
    <ds:schemaRef ds:uri="http://schemas.openxmlformats.org/officeDocument/2006/bibliography"/>
  </ds:schemaRefs>
</ds:datastoreItem>
</file>

<file path=customXml/itemProps756.xml><?xml version="1.0" encoding="utf-8"?>
<ds:datastoreItem xmlns:ds="http://schemas.openxmlformats.org/officeDocument/2006/customXml" ds:itemID="{05B023DC-CC0C-4809-AC14-4BCEF7AB292F}">
  <ds:schemaRefs>
    <ds:schemaRef ds:uri="http://schemas.openxmlformats.org/officeDocument/2006/bibliography"/>
  </ds:schemaRefs>
</ds:datastoreItem>
</file>

<file path=customXml/itemProps757.xml><?xml version="1.0" encoding="utf-8"?>
<ds:datastoreItem xmlns:ds="http://schemas.openxmlformats.org/officeDocument/2006/customXml" ds:itemID="{A8338C4D-E243-46F6-979C-1E66B864A828}">
  <ds:schemaRefs>
    <ds:schemaRef ds:uri="http://schemas.openxmlformats.org/officeDocument/2006/bibliography"/>
  </ds:schemaRefs>
</ds:datastoreItem>
</file>

<file path=customXml/itemProps758.xml><?xml version="1.0" encoding="utf-8"?>
<ds:datastoreItem xmlns:ds="http://schemas.openxmlformats.org/officeDocument/2006/customXml" ds:itemID="{8A1132EA-7413-4F7F-983B-A44FF7FAFC22}">
  <ds:schemaRefs>
    <ds:schemaRef ds:uri="http://schemas.openxmlformats.org/officeDocument/2006/bibliography"/>
  </ds:schemaRefs>
</ds:datastoreItem>
</file>

<file path=customXml/itemProps759.xml><?xml version="1.0" encoding="utf-8"?>
<ds:datastoreItem xmlns:ds="http://schemas.openxmlformats.org/officeDocument/2006/customXml" ds:itemID="{2991BE7B-6F09-4FE6-A81A-7EE2507930F6}">
  <ds:schemaRefs>
    <ds:schemaRef ds:uri="http://schemas.openxmlformats.org/officeDocument/2006/bibliography"/>
  </ds:schemaRefs>
</ds:datastoreItem>
</file>

<file path=customXml/itemProps76.xml><?xml version="1.0" encoding="utf-8"?>
<ds:datastoreItem xmlns:ds="http://schemas.openxmlformats.org/officeDocument/2006/customXml" ds:itemID="{DE61AC61-222D-4F2F-A3A5-E1F780828685}">
  <ds:schemaRefs>
    <ds:schemaRef ds:uri="http://schemas.openxmlformats.org/officeDocument/2006/bibliography"/>
  </ds:schemaRefs>
</ds:datastoreItem>
</file>

<file path=customXml/itemProps760.xml><?xml version="1.0" encoding="utf-8"?>
<ds:datastoreItem xmlns:ds="http://schemas.openxmlformats.org/officeDocument/2006/customXml" ds:itemID="{520AE54A-FDD9-4B96-A9C7-E039B90EE576}">
  <ds:schemaRefs>
    <ds:schemaRef ds:uri="http://schemas.openxmlformats.org/officeDocument/2006/bibliography"/>
  </ds:schemaRefs>
</ds:datastoreItem>
</file>

<file path=customXml/itemProps761.xml><?xml version="1.0" encoding="utf-8"?>
<ds:datastoreItem xmlns:ds="http://schemas.openxmlformats.org/officeDocument/2006/customXml" ds:itemID="{8DEF00B7-C0C9-4A31-89C3-556BC78A695F}">
  <ds:schemaRefs>
    <ds:schemaRef ds:uri="http://schemas.openxmlformats.org/officeDocument/2006/bibliography"/>
  </ds:schemaRefs>
</ds:datastoreItem>
</file>

<file path=customXml/itemProps762.xml><?xml version="1.0" encoding="utf-8"?>
<ds:datastoreItem xmlns:ds="http://schemas.openxmlformats.org/officeDocument/2006/customXml" ds:itemID="{BEA5B2A7-2C85-4078-86CC-147A9F8DF678}">
  <ds:schemaRefs>
    <ds:schemaRef ds:uri="http://schemas.openxmlformats.org/officeDocument/2006/bibliography"/>
  </ds:schemaRefs>
</ds:datastoreItem>
</file>

<file path=customXml/itemProps763.xml><?xml version="1.0" encoding="utf-8"?>
<ds:datastoreItem xmlns:ds="http://schemas.openxmlformats.org/officeDocument/2006/customXml" ds:itemID="{519412DB-F675-433C-A75A-FF10A5EFA7F0}">
  <ds:schemaRefs>
    <ds:schemaRef ds:uri="http://schemas.openxmlformats.org/officeDocument/2006/bibliography"/>
  </ds:schemaRefs>
</ds:datastoreItem>
</file>

<file path=customXml/itemProps764.xml><?xml version="1.0" encoding="utf-8"?>
<ds:datastoreItem xmlns:ds="http://schemas.openxmlformats.org/officeDocument/2006/customXml" ds:itemID="{28E4FD72-C032-4B15-9455-BFA30F5655AD}">
  <ds:schemaRefs>
    <ds:schemaRef ds:uri="http://schemas.openxmlformats.org/officeDocument/2006/bibliography"/>
  </ds:schemaRefs>
</ds:datastoreItem>
</file>

<file path=customXml/itemProps765.xml><?xml version="1.0" encoding="utf-8"?>
<ds:datastoreItem xmlns:ds="http://schemas.openxmlformats.org/officeDocument/2006/customXml" ds:itemID="{52B1526A-F744-4E02-9E98-DBC82EF80452}">
  <ds:schemaRefs>
    <ds:schemaRef ds:uri="http://schemas.openxmlformats.org/officeDocument/2006/bibliography"/>
  </ds:schemaRefs>
</ds:datastoreItem>
</file>

<file path=customXml/itemProps766.xml><?xml version="1.0" encoding="utf-8"?>
<ds:datastoreItem xmlns:ds="http://schemas.openxmlformats.org/officeDocument/2006/customXml" ds:itemID="{2DD00E47-0A8D-4F5B-859B-83BC172D9CB4}">
  <ds:schemaRefs>
    <ds:schemaRef ds:uri="http://schemas.openxmlformats.org/officeDocument/2006/bibliography"/>
  </ds:schemaRefs>
</ds:datastoreItem>
</file>

<file path=customXml/itemProps767.xml><?xml version="1.0" encoding="utf-8"?>
<ds:datastoreItem xmlns:ds="http://schemas.openxmlformats.org/officeDocument/2006/customXml" ds:itemID="{AC8A285E-5728-4B3E-9D0F-F515A1A3DEAA}">
  <ds:schemaRefs>
    <ds:schemaRef ds:uri="http://schemas.openxmlformats.org/officeDocument/2006/bibliography"/>
  </ds:schemaRefs>
</ds:datastoreItem>
</file>

<file path=customXml/itemProps768.xml><?xml version="1.0" encoding="utf-8"?>
<ds:datastoreItem xmlns:ds="http://schemas.openxmlformats.org/officeDocument/2006/customXml" ds:itemID="{D6392A1D-49C5-457A-9940-A48738D140F3}">
  <ds:schemaRefs>
    <ds:schemaRef ds:uri="http://schemas.openxmlformats.org/officeDocument/2006/bibliography"/>
  </ds:schemaRefs>
</ds:datastoreItem>
</file>

<file path=customXml/itemProps769.xml><?xml version="1.0" encoding="utf-8"?>
<ds:datastoreItem xmlns:ds="http://schemas.openxmlformats.org/officeDocument/2006/customXml" ds:itemID="{E7136C8D-83E3-4CBD-BCDE-B0D5373696F6}">
  <ds:schemaRefs>
    <ds:schemaRef ds:uri="http://schemas.openxmlformats.org/officeDocument/2006/bibliography"/>
  </ds:schemaRefs>
</ds:datastoreItem>
</file>

<file path=customXml/itemProps77.xml><?xml version="1.0" encoding="utf-8"?>
<ds:datastoreItem xmlns:ds="http://schemas.openxmlformats.org/officeDocument/2006/customXml" ds:itemID="{4E3209ED-1308-4F8D-A068-655C8FBB5E7B}">
  <ds:schemaRefs>
    <ds:schemaRef ds:uri="http://schemas.openxmlformats.org/officeDocument/2006/bibliography"/>
  </ds:schemaRefs>
</ds:datastoreItem>
</file>

<file path=customXml/itemProps770.xml><?xml version="1.0" encoding="utf-8"?>
<ds:datastoreItem xmlns:ds="http://schemas.openxmlformats.org/officeDocument/2006/customXml" ds:itemID="{9496CAE1-E325-4412-B8AE-2F04B0E124EA}">
  <ds:schemaRefs>
    <ds:schemaRef ds:uri="http://schemas.openxmlformats.org/officeDocument/2006/bibliography"/>
  </ds:schemaRefs>
</ds:datastoreItem>
</file>

<file path=customXml/itemProps771.xml><?xml version="1.0" encoding="utf-8"?>
<ds:datastoreItem xmlns:ds="http://schemas.openxmlformats.org/officeDocument/2006/customXml" ds:itemID="{04242943-FA43-4892-8F35-54A9C5AC7CBF}">
  <ds:schemaRefs>
    <ds:schemaRef ds:uri="http://schemas.openxmlformats.org/officeDocument/2006/bibliography"/>
  </ds:schemaRefs>
</ds:datastoreItem>
</file>

<file path=customXml/itemProps772.xml><?xml version="1.0" encoding="utf-8"?>
<ds:datastoreItem xmlns:ds="http://schemas.openxmlformats.org/officeDocument/2006/customXml" ds:itemID="{F4218B6C-8C51-4FAD-AA51-A8E4BED0C55A}">
  <ds:schemaRefs>
    <ds:schemaRef ds:uri="http://schemas.openxmlformats.org/officeDocument/2006/bibliography"/>
  </ds:schemaRefs>
</ds:datastoreItem>
</file>

<file path=customXml/itemProps773.xml><?xml version="1.0" encoding="utf-8"?>
<ds:datastoreItem xmlns:ds="http://schemas.openxmlformats.org/officeDocument/2006/customXml" ds:itemID="{99398A6E-554D-42B6-8D43-1DE648CCB203}">
  <ds:schemaRefs>
    <ds:schemaRef ds:uri="http://schemas.openxmlformats.org/officeDocument/2006/bibliography"/>
  </ds:schemaRefs>
</ds:datastoreItem>
</file>

<file path=customXml/itemProps774.xml><?xml version="1.0" encoding="utf-8"?>
<ds:datastoreItem xmlns:ds="http://schemas.openxmlformats.org/officeDocument/2006/customXml" ds:itemID="{CAEB666D-59E2-4514-93A4-B976F4647A42}">
  <ds:schemaRefs>
    <ds:schemaRef ds:uri="http://schemas.openxmlformats.org/officeDocument/2006/bibliography"/>
  </ds:schemaRefs>
</ds:datastoreItem>
</file>

<file path=customXml/itemProps775.xml><?xml version="1.0" encoding="utf-8"?>
<ds:datastoreItem xmlns:ds="http://schemas.openxmlformats.org/officeDocument/2006/customXml" ds:itemID="{C2B473ED-A0D9-4712-AEAC-7716D34A58F1}">
  <ds:schemaRefs>
    <ds:schemaRef ds:uri="http://schemas.openxmlformats.org/officeDocument/2006/bibliography"/>
  </ds:schemaRefs>
</ds:datastoreItem>
</file>

<file path=customXml/itemProps776.xml><?xml version="1.0" encoding="utf-8"?>
<ds:datastoreItem xmlns:ds="http://schemas.openxmlformats.org/officeDocument/2006/customXml" ds:itemID="{F015D5CD-80E0-4A49-8CA4-7C167A8A0EAA}">
  <ds:schemaRefs>
    <ds:schemaRef ds:uri="http://schemas.openxmlformats.org/officeDocument/2006/bibliography"/>
  </ds:schemaRefs>
</ds:datastoreItem>
</file>

<file path=customXml/itemProps777.xml><?xml version="1.0" encoding="utf-8"?>
<ds:datastoreItem xmlns:ds="http://schemas.openxmlformats.org/officeDocument/2006/customXml" ds:itemID="{0232D7B8-5CC0-462C-9628-42D7F7A8DDFD}">
  <ds:schemaRefs>
    <ds:schemaRef ds:uri="http://schemas.openxmlformats.org/officeDocument/2006/bibliography"/>
  </ds:schemaRefs>
</ds:datastoreItem>
</file>

<file path=customXml/itemProps778.xml><?xml version="1.0" encoding="utf-8"?>
<ds:datastoreItem xmlns:ds="http://schemas.openxmlformats.org/officeDocument/2006/customXml" ds:itemID="{82C7060B-D902-4A7F-8425-A9A2A0753F69}">
  <ds:schemaRefs>
    <ds:schemaRef ds:uri="http://schemas.openxmlformats.org/officeDocument/2006/bibliography"/>
  </ds:schemaRefs>
</ds:datastoreItem>
</file>

<file path=customXml/itemProps779.xml><?xml version="1.0" encoding="utf-8"?>
<ds:datastoreItem xmlns:ds="http://schemas.openxmlformats.org/officeDocument/2006/customXml" ds:itemID="{19936236-DECC-40F3-BDD3-B81E3F27E9BF}">
  <ds:schemaRefs>
    <ds:schemaRef ds:uri="http://schemas.openxmlformats.org/officeDocument/2006/bibliography"/>
  </ds:schemaRefs>
</ds:datastoreItem>
</file>

<file path=customXml/itemProps78.xml><?xml version="1.0" encoding="utf-8"?>
<ds:datastoreItem xmlns:ds="http://schemas.openxmlformats.org/officeDocument/2006/customXml" ds:itemID="{996D4EBA-01DB-4039-B2B0-83232932B95F}">
  <ds:schemaRefs>
    <ds:schemaRef ds:uri="http://schemas.openxmlformats.org/officeDocument/2006/bibliography"/>
  </ds:schemaRefs>
</ds:datastoreItem>
</file>

<file path=customXml/itemProps780.xml><?xml version="1.0" encoding="utf-8"?>
<ds:datastoreItem xmlns:ds="http://schemas.openxmlformats.org/officeDocument/2006/customXml" ds:itemID="{5569C766-4F91-4409-A138-5C5546DFA027}">
  <ds:schemaRefs>
    <ds:schemaRef ds:uri="http://schemas.openxmlformats.org/officeDocument/2006/bibliography"/>
  </ds:schemaRefs>
</ds:datastoreItem>
</file>

<file path=customXml/itemProps781.xml><?xml version="1.0" encoding="utf-8"?>
<ds:datastoreItem xmlns:ds="http://schemas.openxmlformats.org/officeDocument/2006/customXml" ds:itemID="{E0B03ACF-0B2F-47D2-86D1-1340E4FA1999}">
  <ds:schemaRefs>
    <ds:schemaRef ds:uri="http://schemas.openxmlformats.org/officeDocument/2006/bibliography"/>
  </ds:schemaRefs>
</ds:datastoreItem>
</file>

<file path=customXml/itemProps782.xml><?xml version="1.0" encoding="utf-8"?>
<ds:datastoreItem xmlns:ds="http://schemas.openxmlformats.org/officeDocument/2006/customXml" ds:itemID="{34F9932F-1166-4075-8A4E-C5A8C7D813DD}">
  <ds:schemaRefs>
    <ds:schemaRef ds:uri="http://schemas.openxmlformats.org/officeDocument/2006/bibliography"/>
  </ds:schemaRefs>
</ds:datastoreItem>
</file>

<file path=customXml/itemProps783.xml><?xml version="1.0" encoding="utf-8"?>
<ds:datastoreItem xmlns:ds="http://schemas.openxmlformats.org/officeDocument/2006/customXml" ds:itemID="{BAC1D652-64AC-4E37-A065-A98F64725219}">
  <ds:schemaRefs>
    <ds:schemaRef ds:uri="http://schemas.openxmlformats.org/officeDocument/2006/bibliography"/>
  </ds:schemaRefs>
</ds:datastoreItem>
</file>

<file path=customXml/itemProps784.xml><?xml version="1.0" encoding="utf-8"?>
<ds:datastoreItem xmlns:ds="http://schemas.openxmlformats.org/officeDocument/2006/customXml" ds:itemID="{DFDF0ABF-2D8F-4C93-AD3B-14C21EE5ECE8}">
  <ds:schemaRefs>
    <ds:schemaRef ds:uri="http://schemas.openxmlformats.org/officeDocument/2006/bibliography"/>
  </ds:schemaRefs>
</ds:datastoreItem>
</file>

<file path=customXml/itemProps785.xml><?xml version="1.0" encoding="utf-8"?>
<ds:datastoreItem xmlns:ds="http://schemas.openxmlformats.org/officeDocument/2006/customXml" ds:itemID="{E6BA96EA-9D11-4870-829D-2AE212FEB9DA}">
  <ds:schemaRefs>
    <ds:schemaRef ds:uri="http://schemas.openxmlformats.org/officeDocument/2006/bibliography"/>
  </ds:schemaRefs>
</ds:datastoreItem>
</file>

<file path=customXml/itemProps786.xml><?xml version="1.0" encoding="utf-8"?>
<ds:datastoreItem xmlns:ds="http://schemas.openxmlformats.org/officeDocument/2006/customXml" ds:itemID="{BFCF0F9A-382D-46FB-98C2-7D63099EF532}">
  <ds:schemaRefs>
    <ds:schemaRef ds:uri="http://schemas.openxmlformats.org/officeDocument/2006/bibliography"/>
  </ds:schemaRefs>
</ds:datastoreItem>
</file>

<file path=customXml/itemProps787.xml><?xml version="1.0" encoding="utf-8"?>
<ds:datastoreItem xmlns:ds="http://schemas.openxmlformats.org/officeDocument/2006/customXml" ds:itemID="{9AB2E1E4-196D-4DE6-A32C-700DBF411DA5}">
  <ds:schemaRefs>
    <ds:schemaRef ds:uri="http://schemas.openxmlformats.org/officeDocument/2006/bibliography"/>
  </ds:schemaRefs>
</ds:datastoreItem>
</file>

<file path=customXml/itemProps788.xml><?xml version="1.0" encoding="utf-8"?>
<ds:datastoreItem xmlns:ds="http://schemas.openxmlformats.org/officeDocument/2006/customXml" ds:itemID="{B9261F16-7985-41EA-B0B7-04C6BED17D7A}">
  <ds:schemaRefs>
    <ds:schemaRef ds:uri="http://schemas.openxmlformats.org/officeDocument/2006/bibliography"/>
  </ds:schemaRefs>
</ds:datastoreItem>
</file>

<file path=customXml/itemProps789.xml><?xml version="1.0" encoding="utf-8"?>
<ds:datastoreItem xmlns:ds="http://schemas.openxmlformats.org/officeDocument/2006/customXml" ds:itemID="{751A2CE1-5ABC-4790-9700-CCE910B1C34E}">
  <ds:schemaRefs>
    <ds:schemaRef ds:uri="http://schemas.openxmlformats.org/officeDocument/2006/bibliography"/>
  </ds:schemaRefs>
</ds:datastoreItem>
</file>

<file path=customXml/itemProps79.xml><?xml version="1.0" encoding="utf-8"?>
<ds:datastoreItem xmlns:ds="http://schemas.openxmlformats.org/officeDocument/2006/customXml" ds:itemID="{F0B4968D-E136-41EF-8928-BEB47ADFA2A3}">
  <ds:schemaRefs>
    <ds:schemaRef ds:uri="http://schemas.openxmlformats.org/officeDocument/2006/bibliography"/>
  </ds:schemaRefs>
</ds:datastoreItem>
</file>

<file path=customXml/itemProps790.xml><?xml version="1.0" encoding="utf-8"?>
<ds:datastoreItem xmlns:ds="http://schemas.openxmlformats.org/officeDocument/2006/customXml" ds:itemID="{1EBE41B2-6979-403A-8CDC-2BAE2BCC6D13}">
  <ds:schemaRefs>
    <ds:schemaRef ds:uri="http://schemas.openxmlformats.org/officeDocument/2006/bibliography"/>
  </ds:schemaRefs>
</ds:datastoreItem>
</file>

<file path=customXml/itemProps791.xml><?xml version="1.0" encoding="utf-8"?>
<ds:datastoreItem xmlns:ds="http://schemas.openxmlformats.org/officeDocument/2006/customXml" ds:itemID="{A9B0C6D4-2309-4B25-92E3-B894198F3811}">
  <ds:schemaRefs>
    <ds:schemaRef ds:uri="http://schemas.openxmlformats.org/officeDocument/2006/bibliography"/>
  </ds:schemaRefs>
</ds:datastoreItem>
</file>

<file path=customXml/itemProps792.xml><?xml version="1.0" encoding="utf-8"?>
<ds:datastoreItem xmlns:ds="http://schemas.openxmlformats.org/officeDocument/2006/customXml" ds:itemID="{BC6294BD-C5DD-47B5-8B37-AFC50B85654B}">
  <ds:schemaRefs>
    <ds:schemaRef ds:uri="http://schemas.openxmlformats.org/officeDocument/2006/bibliography"/>
  </ds:schemaRefs>
</ds:datastoreItem>
</file>

<file path=customXml/itemProps793.xml><?xml version="1.0" encoding="utf-8"?>
<ds:datastoreItem xmlns:ds="http://schemas.openxmlformats.org/officeDocument/2006/customXml" ds:itemID="{10FF476B-68EC-4340-A4BF-08D15495F99D}">
  <ds:schemaRefs>
    <ds:schemaRef ds:uri="http://schemas.openxmlformats.org/officeDocument/2006/bibliography"/>
  </ds:schemaRefs>
</ds:datastoreItem>
</file>

<file path=customXml/itemProps794.xml><?xml version="1.0" encoding="utf-8"?>
<ds:datastoreItem xmlns:ds="http://schemas.openxmlformats.org/officeDocument/2006/customXml" ds:itemID="{73E6350A-EAD3-42D2-940C-8D7B08E487E3}">
  <ds:schemaRefs>
    <ds:schemaRef ds:uri="http://schemas.openxmlformats.org/officeDocument/2006/bibliography"/>
  </ds:schemaRefs>
</ds:datastoreItem>
</file>

<file path=customXml/itemProps795.xml><?xml version="1.0" encoding="utf-8"?>
<ds:datastoreItem xmlns:ds="http://schemas.openxmlformats.org/officeDocument/2006/customXml" ds:itemID="{999E81E3-34D6-4BEE-BB40-10CC3E621308}">
  <ds:schemaRefs>
    <ds:schemaRef ds:uri="http://schemas.openxmlformats.org/officeDocument/2006/bibliography"/>
  </ds:schemaRefs>
</ds:datastoreItem>
</file>

<file path=customXml/itemProps796.xml><?xml version="1.0" encoding="utf-8"?>
<ds:datastoreItem xmlns:ds="http://schemas.openxmlformats.org/officeDocument/2006/customXml" ds:itemID="{A7CE6C01-475F-46B1-A5AC-16BB92690584}">
  <ds:schemaRefs>
    <ds:schemaRef ds:uri="http://schemas.openxmlformats.org/officeDocument/2006/bibliography"/>
  </ds:schemaRefs>
</ds:datastoreItem>
</file>

<file path=customXml/itemProps797.xml><?xml version="1.0" encoding="utf-8"?>
<ds:datastoreItem xmlns:ds="http://schemas.openxmlformats.org/officeDocument/2006/customXml" ds:itemID="{3D40E7DA-A739-4C5E-AFA3-8237D7DB6E54}">
  <ds:schemaRefs>
    <ds:schemaRef ds:uri="http://schemas.openxmlformats.org/officeDocument/2006/bibliography"/>
  </ds:schemaRefs>
</ds:datastoreItem>
</file>

<file path=customXml/itemProps798.xml><?xml version="1.0" encoding="utf-8"?>
<ds:datastoreItem xmlns:ds="http://schemas.openxmlformats.org/officeDocument/2006/customXml" ds:itemID="{41011DA8-4527-409C-8A2F-EFED719EFC6A}">
  <ds:schemaRefs>
    <ds:schemaRef ds:uri="http://schemas.openxmlformats.org/officeDocument/2006/bibliography"/>
  </ds:schemaRefs>
</ds:datastoreItem>
</file>

<file path=customXml/itemProps799.xml><?xml version="1.0" encoding="utf-8"?>
<ds:datastoreItem xmlns:ds="http://schemas.openxmlformats.org/officeDocument/2006/customXml" ds:itemID="{A68C5E1B-C581-4148-82D7-5C0202059480}">
  <ds:schemaRefs>
    <ds:schemaRef ds:uri="http://schemas.openxmlformats.org/officeDocument/2006/bibliography"/>
  </ds:schemaRefs>
</ds:datastoreItem>
</file>

<file path=customXml/itemProps8.xml><?xml version="1.0" encoding="utf-8"?>
<ds:datastoreItem xmlns:ds="http://schemas.openxmlformats.org/officeDocument/2006/customXml" ds:itemID="{1285F728-DAAD-4BC4-83F9-3C00572FD7D2}">
  <ds:schemaRefs>
    <ds:schemaRef ds:uri="http://schemas.openxmlformats.org/officeDocument/2006/bibliography"/>
  </ds:schemaRefs>
</ds:datastoreItem>
</file>

<file path=customXml/itemProps80.xml><?xml version="1.0" encoding="utf-8"?>
<ds:datastoreItem xmlns:ds="http://schemas.openxmlformats.org/officeDocument/2006/customXml" ds:itemID="{EF37A09E-C5D9-494E-94A9-1C3C31617387}">
  <ds:schemaRefs>
    <ds:schemaRef ds:uri="http://schemas.openxmlformats.org/officeDocument/2006/bibliography"/>
  </ds:schemaRefs>
</ds:datastoreItem>
</file>

<file path=customXml/itemProps800.xml><?xml version="1.0" encoding="utf-8"?>
<ds:datastoreItem xmlns:ds="http://schemas.openxmlformats.org/officeDocument/2006/customXml" ds:itemID="{08996BF7-F1B4-4D21-B139-9EB3C56D6DAE}">
  <ds:schemaRefs>
    <ds:schemaRef ds:uri="http://schemas.openxmlformats.org/officeDocument/2006/bibliography"/>
  </ds:schemaRefs>
</ds:datastoreItem>
</file>

<file path=customXml/itemProps801.xml><?xml version="1.0" encoding="utf-8"?>
<ds:datastoreItem xmlns:ds="http://schemas.openxmlformats.org/officeDocument/2006/customXml" ds:itemID="{E225014E-29A4-482A-AADB-921C999BC75E}">
  <ds:schemaRefs>
    <ds:schemaRef ds:uri="http://schemas.openxmlformats.org/officeDocument/2006/bibliography"/>
  </ds:schemaRefs>
</ds:datastoreItem>
</file>

<file path=customXml/itemProps802.xml><?xml version="1.0" encoding="utf-8"?>
<ds:datastoreItem xmlns:ds="http://schemas.openxmlformats.org/officeDocument/2006/customXml" ds:itemID="{4731BC9C-0E78-4F1A-9A17-A34238261FD7}">
  <ds:schemaRefs>
    <ds:schemaRef ds:uri="http://schemas.openxmlformats.org/officeDocument/2006/bibliography"/>
  </ds:schemaRefs>
</ds:datastoreItem>
</file>

<file path=customXml/itemProps803.xml><?xml version="1.0" encoding="utf-8"?>
<ds:datastoreItem xmlns:ds="http://schemas.openxmlformats.org/officeDocument/2006/customXml" ds:itemID="{DE3DA296-B957-4208-94F1-7F6651304B21}">
  <ds:schemaRefs>
    <ds:schemaRef ds:uri="http://schemas.openxmlformats.org/officeDocument/2006/bibliography"/>
  </ds:schemaRefs>
</ds:datastoreItem>
</file>

<file path=customXml/itemProps804.xml><?xml version="1.0" encoding="utf-8"?>
<ds:datastoreItem xmlns:ds="http://schemas.openxmlformats.org/officeDocument/2006/customXml" ds:itemID="{324A60FC-3326-4A26-896A-BB728FAD7ED9}">
  <ds:schemaRefs>
    <ds:schemaRef ds:uri="http://schemas.openxmlformats.org/officeDocument/2006/bibliography"/>
  </ds:schemaRefs>
</ds:datastoreItem>
</file>

<file path=customXml/itemProps805.xml><?xml version="1.0" encoding="utf-8"?>
<ds:datastoreItem xmlns:ds="http://schemas.openxmlformats.org/officeDocument/2006/customXml" ds:itemID="{75FC7A4E-F0A8-4EC7-A554-EC5EE90AA392}">
  <ds:schemaRefs>
    <ds:schemaRef ds:uri="http://schemas.openxmlformats.org/officeDocument/2006/bibliography"/>
  </ds:schemaRefs>
</ds:datastoreItem>
</file>

<file path=customXml/itemProps806.xml><?xml version="1.0" encoding="utf-8"?>
<ds:datastoreItem xmlns:ds="http://schemas.openxmlformats.org/officeDocument/2006/customXml" ds:itemID="{037D9C4F-273E-4134-AC10-6C5462A1B202}">
  <ds:schemaRefs>
    <ds:schemaRef ds:uri="http://schemas.openxmlformats.org/officeDocument/2006/bibliography"/>
  </ds:schemaRefs>
</ds:datastoreItem>
</file>

<file path=customXml/itemProps81.xml><?xml version="1.0" encoding="utf-8"?>
<ds:datastoreItem xmlns:ds="http://schemas.openxmlformats.org/officeDocument/2006/customXml" ds:itemID="{C71E41D0-7CA8-4935-8990-ED4FA6B04F76}">
  <ds:schemaRefs>
    <ds:schemaRef ds:uri="http://schemas.openxmlformats.org/officeDocument/2006/bibliography"/>
  </ds:schemaRefs>
</ds:datastoreItem>
</file>

<file path=customXml/itemProps82.xml><?xml version="1.0" encoding="utf-8"?>
<ds:datastoreItem xmlns:ds="http://schemas.openxmlformats.org/officeDocument/2006/customXml" ds:itemID="{88CD1ECD-4F37-4567-9BB0-22483EE0B963}">
  <ds:schemaRefs>
    <ds:schemaRef ds:uri="http://schemas.openxmlformats.org/officeDocument/2006/bibliography"/>
  </ds:schemaRefs>
</ds:datastoreItem>
</file>

<file path=customXml/itemProps83.xml><?xml version="1.0" encoding="utf-8"?>
<ds:datastoreItem xmlns:ds="http://schemas.openxmlformats.org/officeDocument/2006/customXml" ds:itemID="{ACD63B43-4053-4182-8209-B69C6C689923}">
  <ds:schemaRefs>
    <ds:schemaRef ds:uri="http://schemas.openxmlformats.org/officeDocument/2006/bibliography"/>
  </ds:schemaRefs>
</ds:datastoreItem>
</file>

<file path=customXml/itemProps84.xml><?xml version="1.0" encoding="utf-8"?>
<ds:datastoreItem xmlns:ds="http://schemas.openxmlformats.org/officeDocument/2006/customXml" ds:itemID="{F99C7597-5147-4FBA-B26F-259650B7370E}">
  <ds:schemaRefs>
    <ds:schemaRef ds:uri="http://schemas.openxmlformats.org/officeDocument/2006/bibliography"/>
  </ds:schemaRefs>
</ds:datastoreItem>
</file>

<file path=customXml/itemProps85.xml><?xml version="1.0" encoding="utf-8"?>
<ds:datastoreItem xmlns:ds="http://schemas.openxmlformats.org/officeDocument/2006/customXml" ds:itemID="{33080C84-1940-464A-953E-6E5249B68071}">
  <ds:schemaRefs>
    <ds:schemaRef ds:uri="http://schemas.openxmlformats.org/officeDocument/2006/bibliography"/>
  </ds:schemaRefs>
</ds:datastoreItem>
</file>

<file path=customXml/itemProps86.xml><?xml version="1.0" encoding="utf-8"?>
<ds:datastoreItem xmlns:ds="http://schemas.openxmlformats.org/officeDocument/2006/customXml" ds:itemID="{F2FF38D1-B912-4191-B047-92DA2B8EC4C8}">
  <ds:schemaRefs>
    <ds:schemaRef ds:uri="http://schemas.openxmlformats.org/officeDocument/2006/bibliography"/>
  </ds:schemaRefs>
</ds:datastoreItem>
</file>

<file path=customXml/itemProps87.xml><?xml version="1.0" encoding="utf-8"?>
<ds:datastoreItem xmlns:ds="http://schemas.openxmlformats.org/officeDocument/2006/customXml" ds:itemID="{E8FE41AE-53F1-4F13-BFC6-EF0C6E9FF660}">
  <ds:schemaRefs>
    <ds:schemaRef ds:uri="http://schemas.openxmlformats.org/officeDocument/2006/bibliography"/>
  </ds:schemaRefs>
</ds:datastoreItem>
</file>

<file path=customXml/itemProps88.xml><?xml version="1.0" encoding="utf-8"?>
<ds:datastoreItem xmlns:ds="http://schemas.openxmlformats.org/officeDocument/2006/customXml" ds:itemID="{05CB2AA1-01F4-427F-ABB0-1A17BAB00551}">
  <ds:schemaRefs>
    <ds:schemaRef ds:uri="http://schemas.openxmlformats.org/officeDocument/2006/bibliography"/>
  </ds:schemaRefs>
</ds:datastoreItem>
</file>

<file path=customXml/itemProps89.xml><?xml version="1.0" encoding="utf-8"?>
<ds:datastoreItem xmlns:ds="http://schemas.openxmlformats.org/officeDocument/2006/customXml" ds:itemID="{9926C889-8711-4DCB-8CB2-92A8A220B5FE}">
  <ds:schemaRefs>
    <ds:schemaRef ds:uri="http://schemas.openxmlformats.org/officeDocument/2006/bibliography"/>
  </ds:schemaRefs>
</ds:datastoreItem>
</file>

<file path=customXml/itemProps9.xml><?xml version="1.0" encoding="utf-8"?>
<ds:datastoreItem xmlns:ds="http://schemas.openxmlformats.org/officeDocument/2006/customXml" ds:itemID="{2EC6F818-82DC-4C4B-9864-02B8A8BD0D5D}">
  <ds:schemaRefs>
    <ds:schemaRef ds:uri="http://schemas.openxmlformats.org/officeDocument/2006/bibliography"/>
  </ds:schemaRefs>
</ds:datastoreItem>
</file>

<file path=customXml/itemProps90.xml><?xml version="1.0" encoding="utf-8"?>
<ds:datastoreItem xmlns:ds="http://schemas.openxmlformats.org/officeDocument/2006/customXml" ds:itemID="{30A7883C-B84A-402B-870D-AB04D374D0BD}">
  <ds:schemaRefs>
    <ds:schemaRef ds:uri="http://schemas.openxmlformats.org/officeDocument/2006/bibliography"/>
  </ds:schemaRefs>
</ds:datastoreItem>
</file>

<file path=customXml/itemProps91.xml><?xml version="1.0" encoding="utf-8"?>
<ds:datastoreItem xmlns:ds="http://schemas.openxmlformats.org/officeDocument/2006/customXml" ds:itemID="{F2CD2197-7EF6-40FA-AE91-4A7B360F2082}">
  <ds:schemaRefs>
    <ds:schemaRef ds:uri="http://schemas.openxmlformats.org/officeDocument/2006/bibliography"/>
  </ds:schemaRefs>
</ds:datastoreItem>
</file>

<file path=customXml/itemProps92.xml><?xml version="1.0" encoding="utf-8"?>
<ds:datastoreItem xmlns:ds="http://schemas.openxmlformats.org/officeDocument/2006/customXml" ds:itemID="{3EC1C0FD-2A57-4010-A329-5AA369E12174}">
  <ds:schemaRefs>
    <ds:schemaRef ds:uri="http://schemas.openxmlformats.org/officeDocument/2006/bibliography"/>
  </ds:schemaRefs>
</ds:datastoreItem>
</file>

<file path=customXml/itemProps93.xml><?xml version="1.0" encoding="utf-8"?>
<ds:datastoreItem xmlns:ds="http://schemas.openxmlformats.org/officeDocument/2006/customXml" ds:itemID="{AE08F3AF-AFE6-4DBE-80D6-999EE08EAA3C}">
  <ds:schemaRefs>
    <ds:schemaRef ds:uri="http://schemas.openxmlformats.org/officeDocument/2006/bibliography"/>
  </ds:schemaRefs>
</ds:datastoreItem>
</file>

<file path=customXml/itemProps94.xml><?xml version="1.0" encoding="utf-8"?>
<ds:datastoreItem xmlns:ds="http://schemas.openxmlformats.org/officeDocument/2006/customXml" ds:itemID="{E5AA6F14-44BA-46FE-8DA2-7470416DF10A}">
  <ds:schemaRefs>
    <ds:schemaRef ds:uri="http://schemas.openxmlformats.org/officeDocument/2006/bibliography"/>
  </ds:schemaRefs>
</ds:datastoreItem>
</file>

<file path=customXml/itemProps95.xml><?xml version="1.0" encoding="utf-8"?>
<ds:datastoreItem xmlns:ds="http://schemas.openxmlformats.org/officeDocument/2006/customXml" ds:itemID="{6705BAA4-0A9F-40BF-B636-394690A9F882}">
  <ds:schemaRefs>
    <ds:schemaRef ds:uri="http://schemas.openxmlformats.org/officeDocument/2006/bibliography"/>
  </ds:schemaRefs>
</ds:datastoreItem>
</file>

<file path=customXml/itemProps96.xml><?xml version="1.0" encoding="utf-8"?>
<ds:datastoreItem xmlns:ds="http://schemas.openxmlformats.org/officeDocument/2006/customXml" ds:itemID="{65741F9D-9610-4FF2-9867-D00DA7D45455}">
  <ds:schemaRefs>
    <ds:schemaRef ds:uri="http://schemas.openxmlformats.org/officeDocument/2006/bibliography"/>
  </ds:schemaRefs>
</ds:datastoreItem>
</file>

<file path=customXml/itemProps97.xml><?xml version="1.0" encoding="utf-8"?>
<ds:datastoreItem xmlns:ds="http://schemas.openxmlformats.org/officeDocument/2006/customXml" ds:itemID="{C3348803-35AF-4C8C-9289-23CF9CA26F3F}">
  <ds:schemaRefs>
    <ds:schemaRef ds:uri="http://schemas.openxmlformats.org/officeDocument/2006/bibliography"/>
  </ds:schemaRefs>
</ds:datastoreItem>
</file>

<file path=customXml/itemProps98.xml><?xml version="1.0" encoding="utf-8"?>
<ds:datastoreItem xmlns:ds="http://schemas.openxmlformats.org/officeDocument/2006/customXml" ds:itemID="{E27DD8EE-AF5B-4813-8AA2-679CEF0C4E35}">
  <ds:schemaRefs>
    <ds:schemaRef ds:uri="http://schemas.openxmlformats.org/officeDocument/2006/bibliography"/>
  </ds:schemaRefs>
</ds:datastoreItem>
</file>

<file path=customXml/itemProps99.xml><?xml version="1.0" encoding="utf-8"?>
<ds:datastoreItem xmlns:ds="http://schemas.openxmlformats.org/officeDocument/2006/customXml" ds:itemID="{24BEBCCC-C4A0-4B12-BEB2-B2B45517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3167</TotalTime>
  <Pages>65</Pages>
  <Words>8380</Words>
  <Characters>47768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CHINA 2020 HUMAN RIGHTS REPORT</vt:lpstr>
    </vt:vector>
  </TitlesOfParts>
  <Company>U.S. Department of State</Company>
  <LinksUpToDate>false</LinksUpToDate>
  <CharactersWithSpaces>56036</CharactersWithSpaces>
  <SharedDoc>false</SharedDoc>
  <HyperlinkBase>https://www.state.gov</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2020 HUMAN RIGHTS REPORT</dc:title>
  <dc:subject>CHINA 2020 HUMAN RIGHTS REPORT</dc:subject>
  <dc:creator>U.S. Department of State</dc:creator>
  <cp:keywords>2020, China, Human Rights Report, State Department, HRR, U.S. Department of State</cp:keywords>
  <dc:description/>
  <cp:lastModifiedBy>AGB</cp:lastModifiedBy>
  <cp:revision>210</cp:revision>
  <cp:lastPrinted>2019-01-22T18:59:00Z</cp:lastPrinted>
  <dcterms:created xsi:type="dcterms:W3CDTF">2021-04-16T16:36:00Z</dcterms:created>
  <dcterms:modified xsi:type="dcterms:W3CDTF">2021-04-28T03:08:00Z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WagnerDG@state.gov</vt:lpwstr>
  </property>
  <property fmtid="{D5CDD505-2E9C-101B-9397-08002B2CF9AE}" pid="5" name="MSIP_Label_1665d9ee-429a-4d5f-97cc-cfb56e044a6e_SetDate">
    <vt:lpwstr>2021-03-07T18:14:26.1982458Z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54b80c32-e9d2-4a2f-908e-632b6fa36910</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y fmtid="{D5CDD505-2E9C-101B-9397-08002B2CF9AE}" pid="11" name="ContentTypeId">
    <vt:lpwstr>0x010100961E8DEE496EF04BA982938FD2540597</vt:lpwstr>
  </property>
</Properties>
</file>